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6CB" w:rsidRPr="00FA2632" w:rsidRDefault="00D366CB" w:rsidP="00B105DD">
      <w:pPr>
        <w:spacing w:line="240" w:lineRule="auto"/>
        <w:ind w:firstLine="709"/>
        <w:jc w:val="both"/>
        <w:rPr>
          <w:rFonts w:ascii="Times New Roman" w:hAnsi="Times New Roman" w:cs="Times New Roman"/>
          <w:b/>
          <w:sz w:val="28"/>
          <w:szCs w:val="28"/>
        </w:rPr>
      </w:pPr>
    </w:p>
    <w:p w:rsidR="00D366CB" w:rsidRPr="00FA2632" w:rsidRDefault="00D366CB" w:rsidP="00B105DD">
      <w:pPr>
        <w:spacing w:line="240" w:lineRule="auto"/>
        <w:ind w:firstLine="709"/>
        <w:jc w:val="both"/>
        <w:rPr>
          <w:rFonts w:ascii="Times New Roman" w:hAnsi="Times New Roman" w:cs="Times New Roman"/>
          <w:b/>
          <w:sz w:val="28"/>
          <w:szCs w:val="28"/>
        </w:rPr>
      </w:pPr>
    </w:p>
    <w:p w:rsidR="00A8135B" w:rsidRPr="00FA2632" w:rsidRDefault="00A8135B" w:rsidP="00B105DD">
      <w:pPr>
        <w:spacing w:line="240" w:lineRule="auto"/>
        <w:ind w:firstLine="709"/>
        <w:jc w:val="both"/>
        <w:rPr>
          <w:rFonts w:ascii="Times New Roman" w:hAnsi="Times New Roman" w:cs="Times New Roman"/>
          <w:b/>
          <w:sz w:val="28"/>
          <w:szCs w:val="28"/>
        </w:rPr>
      </w:pPr>
    </w:p>
    <w:p w:rsidR="00A8135B" w:rsidRPr="00FA2632" w:rsidRDefault="00A8135B" w:rsidP="00B105DD">
      <w:pPr>
        <w:spacing w:line="240" w:lineRule="auto"/>
        <w:ind w:firstLine="709"/>
        <w:jc w:val="both"/>
        <w:rPr>
          <w:rFonts w:ascii="Times New Roman" w:hAnsi="Times New Roman" w:cs="Times New Roman"/>
          <w:b/>
          <w:sz w:val="28"/>
          <w:szCs w:val="28"/>
        </w:rPr>
      </w:pPr>
    </w:p>
    <w:p w:rsidR="00A8135B" w:rsidRPr="00FA2632" w:rsidRDefault="00A8135B" w:rsidP="00B105DD">
      <w:pPr>
        <w:spacing w:line="240" w:lineRule="auto"/>
        <w:ind w:firstLine="709"/>
        <w:jc w:val="both"/>
        <w:rPr>
          <w:rFonts w:ascii="Times New Roman" w:hAnsi="Times New Roman" w:cs="Times New Roman"/>
          <w:b/>
          <w:sz w:val="28"/>
          <w:szCs w:val="28"/>
        </w:rPr>
      </w:pPr>
    </w:p>
    <w:p w:rsidR="00A8135B" w:rsidRPr="00FA2632" w:rsidRDefault="00A8135B" w:rsidP="00B105DD">
      <w:pPr>
        <w:spacing w:line="240" w:lineRule="auto"/>
        <w:ind w:firstLine="709"/>
        <w:jc w:val="both"/>
        <w:rPr>
          <w:rFonts w:ascii="Times New Roman" w:hAnsi="Times New Roman" w:cs="Times New Roman"/>
          <w:b/>
          <w:sz w:val="28"/>
          <w:szCs w:val="28"/>
        </w:rPr>
      </w:pPr>
    </w:p>
    <w:p w:rsidR="00A8135B" w:rsidRPr="00FA2632" w:rsidRDefault="00A8135B" w:rsidP="00B105DD">
      <w:pPr>
        <w:spacing w:line="240" w:lineRule="auto"/>
        <w:ind w:firstLine="709"/>
        <w:jc w:val="both"/>
        <w:rPr>
          <w:rFonts w:ascii="Times New Roman" w:hAnsi="Times New Roman" w:cs="Times New Roman"/>
          <w:b/>
          <w:sz w:val="28"/>
          <w:szCs w:val="28"/>
        </w:rPr>
      </w:pPr>
    </w:p>
    <w:p w:rsidR="00A8135B" w:rsidRPr="00FA2632" w:rsidRDefault="00A8135B" w:rsidP="00B105DD">
      <w:pPr>
        <w:spacing w:line="240" w:lineRule="auto"/>
        <w:ind w:firstLine="709"/>
        <w:jc w:val="both"/>
        <w:rPr>
          <w:rFonts w:ascii="Times New Roman" w:hAnsi="Times New Roman" w:cs="Times New Roman"/>
          <w:b/>
          <w:sz w:val="28"/>
          <w:szCs w:val="28"/>
        </w:rPr>
      </w:pPr>
    </w:p>
    <w:p w:rsidR="00A8135B" w:rsidRPr="00FA2632" w:rsidRDefault="00A8135B" w:rsidP="00B105DD">
      <w:pPr>
        <w:spacing w:line="240" w:lineRule="auto"/>
        <w:ind w:firstLine="709"/>
        <w:jc w:val="both"/>
        <w:rPr>
          <w:rFonts w:ascii="Times New Roman" w:hAnsi="Times New Roman" w:cs="Times New Roman"/>
          <w:b/>
          <w:sz w:val="28"/>
          <w:szCs w:val="28"/>
        </w:rPr>
      </w:pPr>
    </w:p>
    <w:p w:rsidR="00A8135B" w:rsidRPr="00FA2632" w:rsidRDefault="00A8135B" w:rsidP="00B105DD">
      <w:pPr>
        <w:spacing w:line="240" w:lineRule="auto"/>
        <w:ind w:firstLine="709"/>
        <w:jc w:val="both"/>
        <w:rPr>
          <w:rFonts w:ascii="Times New Roman" w:hAnsi="Times New Roman" w:cs="Times New Roman"/>
          <w:b/>
          <w:sz w:val="28"/>
          <w:szCs w:val="28"/>
        </w:rPr>
      </w:pPr>
    </w:p>
    <w:p w:rsidR="00D366CB" w:rsidRPr="00FA2632" w:rsidRDefault="00D366CB" w:rsidP="00B105DD">
      <w:pPr>
        <w:spacing w:line="240" w:lineRule="auto"/>
        <w:ind w:firstLine="709"/>
        <w:jc w:val="both"/>
        <w:rPr>
          <w:rFonts w:ascii="Times New Roman" w:hAnsi="Times New Roman" w:cs="Times New Roman"/>
          <w:b/>
          <w:sz w:val="28"/>
          <w:szCs w:val="28"/>
        </w:rPr>
      </w:pPr>
    </w:p>
    <w:p w:rsidR="00D366CB" w:rsidRPr="00FA2632" w:rsidRDefault="00D366CB" w:rsidP="00B105DD">
      <w:pPr>
        <w:spacing w:line="240" w:lineRule="auto"/>
        <w:ind w:firstLine="709"/>
        <w:jc w:val="both"/>
        <w:rPr>
          <w:rFonts w:ascii="Times New Roman" w:hAnsi="Times New Roman" w:cs="Times New Roman"/>
          <w:b/>
          <w:sz w:val="28"/>
          <w:szCs w:val="28"/>
        </w:rPr>
      </w:pPr>
    </w:p>
    <w:p w:rsidR="007E3965" w:rsidRPr="002E697B" w:rsidRDefault="002339DA" w:rsidP="00B105DD">
      <w:pPr>
        <w:spacing w:line="240" w:lineRule="auto"/>
        <w:jc w:val="center"/>
        <w:rPr>
          <w:rFonts w:ascii="Times New Roman" w:hAnsi="Times New Roman" w:cs="Times New Roman"/>
          <w:b/>
          <w:sz w:val="40"/>
          <w:szCs w:val="40"/>
        </w:rPr>
      </w:pPr>
      <w:r w:rsidRPr="002E697B">
        <w:rPr>
          <w:rFonts w:ascii="Times New Roman" w:hAnsi="Times New Roman" w:cs="Times New Roman"/>
          <w:b/>
          <w:sz w:val="40"/>
          <w:szCs w:val="40"/>
        </w:rPr>
        <w:t>Государственная с</w:t>
      </w:r>
      <w:r w:rsidR="005C6C4C" w:rsidRPr="002E697B">
        <w:rPr>
          <w:rFonts w:ascii="Times New Roman" w:hAnsi="Times New Roman" w:cs="Times New Roman"/>
          <w:b/>
          <w:sz w:val="40"/>
          <w:szCs w:val="40"/>
        </w:rPr>
        <w:t>тратегия</w:t>
      </w:r>
    </w:p>
    <w:p w:rsidR="00E41E9E" w:rsidRPr="002E697B" w:rsidRDefault="002339DA" w:rsidP="00B105DD">
      <w:pPr>
        <w:spacing w:line="240" w:lineRule="auto"/>
        <w:jc w:val="center"/>
        <w:rPr>
          <w:rFonts w:ascii="Times New Roman" w:hAnsi="Times New Roman" w:cs="Times New Roman"/>
          <w:b/>
          <w:sz w:val="40"/>
          <w:szCs w:val="40"/>
        </w:rPr>
      </w:pPr>
      <w:r w:rsidRPr="002E697B">
        <w:rPr>
          <w:rFonts w:ascii="Times New Roman" w:hAnsi="Times New Roman" w:cs="Times New Roman"/>
          <w:b/>
          <w:sz w:val="40"/>
          <w:szCs w:val="40"/>
        </w:rPr>
        <w:t xml:space="preserve">по </w:t>
      </w:r>
      <w:r w:rsidR="00C85B89" w:rsidRPr="002E697B">
        <w:rPr>
          <w:rFonts w:ascii="Times New Roman" w:hAnsi="Times New Roman" w:cs="Times New Roman"/>
          <w:b/>
          <w:sz w:val="40"/>
          <w:szCs w:val="40"/>
        </w:rPr>
        <w:t xml:space="preserve">противодействию </w:t>
      </w:r>
      <w:r w:rsidRPr="002E697B">
        <w:rPr>
          <w:rFonts w:ascii="Times New Roman" w:hAnsi="Times New Roman" w:cs="Times New Roman"/>
          <w:b/>
          <w:sz w:val="40"/>
          <w:szCs w:val="40"/>
        </w:rPr>
        <w:t>коррупци</w:t>
      </w:r>
      <w:r w:rsidR="00C85B89" w:rsidRPr="002E697B">
        <w:rPr>
          <w:rFonts w:ascii="Times New Roman" w:hAnsi="Times New Roman" w:cs="Times New Roman"/>
          <w:b/>
          <w:sz w:val="40"/>
          <w:szCs w:val="40"/>
        </w:rPr>
        <w:t xml:space="preserve">и </w:t>
      </w:r>
      <w:r w:rsidRPr="002E697B">
        <w:rPr>
          <w:rFonts w:ascii="Times New Roman" w:hAnsi="Times New Roman" w:cs="Times New Roman"/>
          <w:b/>
          <w:sz w:val="40"/>
          <w:szCs w:val="40"/>
        </w:rPr>
        <w:t xml:space="preserve">и </w:t>
      </w:r>
      <w:r w:rsidR="00C85B89" w:rsidRPr="002E697B">
        <w:rPr>
          <w:rFonts w:ascii="Times New Roman" w:hAnsi="Times New Roman" w:cs="Times New Roman"/>
          <w:b/>
          <w:sz w:val="40"/>
          <w:szCs w:val="40"/>
        </w:rPr>
        <w:t xml:space="preserve">ликвидации ее </w:t>
      </w:r>
      <w:r w:rsidR="005C6C4C" w:rsidRPr="002E697B">
        <w:rPr>
          <w:rFonts w:ascii="Times New Roman" w:hAnsi="Times New Roman" w:cs="Times New Roman"/>
          <w:b/>
          <w:sz w:val="40"/>
          <w:szCs w:val="40"/>
        </w:rPr>
        <w:t>причин</w:t>
      </w:r>
      <w:r w:rsidR="003409F4" w:rsidRPr="002E697B">
        <w:rPr>
          <w:rFonts w:ascii="Times New Roman" w:hAnsi="Times New Roman" w:cs="Times New Roman"/>
          <w:b/>
          <w:sz w:val="40"/>
          <w:szCs w:val="40"/>
        </w:rPr>
        <w:t xml:space="preserve"> </w:t>
      </w:r>
      <w:r w:rsidR="005C6C4C" w:rsidRPr="002E697B">
        <w:rPr>
          <w:rFonts w:ascii="Times New Roman" w:hAnsi="Times New Roman" w:cs="Times New Roman"/>
          <w:b/>
          <w:sz w:val="40"/>
          <w:szCs w:val="40"/>
        </w:rPr>
        <w:t>в</w:t>
      </w:r>
      <w:r w:rsidR="00E41E9E" w:rsidRPr="002E697B">
        <w:rPr>
          <w:rFonts w:ascii="Times New Roman" w:hAnsi="Times New Roman" w:cs="Times New Roman"/>
          <w:b/>
          <w:sz w:val="40"/>
          <w:szCs w:val="40"/>
        </w:rPr>
        <w:t xml:space="preserve"> К</w:t>
      </w:r>
      <w:r w:rsidR="005C6C4C" w:rsidRPr="002E697B">
        <w:rPr>
          <w:rFonts w:ascii="Times New Roman" w:hAnsi="Times New Roman" w:cs="Times New Roman"/>
          <w:b/>
          <w:sz w:val="40"/>
          <w:szCs w:val="40"/>
        </w:rPr>
        <w:t>ыргызской Республике</w:t>
      </w:r>
    </w:p>
    <w:p w:rsidR="00D366CB" w:rsidRPr="002E697B" w:rsidRDefault="00C85B89" w:rsidP="00B105DD">
      <w:pPr>
        <w:spacing w:line="240" w:lineRule="auto"/>
        <w:jc w:val="center"/>
        <w:rPr>
          <w:rFonts w:ascii="Times New Roman" w:hAnsi="Times New Roman" w:cs="Times New Roman"/>
          <w:b/>
          <w:sz w:val="40"/>
          <w:szCs w:val="40"/>
        </w:rPr>
      </w:pPr>
      <w:r w:rsidRPr="002E697B">
        <w:rPr>
          <w:rFonts w:ascii="Times New Roman" w:hAnsi="Times New Roman" w:cs="Times New Roman"/>
          <w:b/>
          <w:sz w:val="40"/>
          <w:szCs w:val="40"/>
        </w:rPr>
        <w:t xml:space="preserve">на </w:t>
      </w:r>
      <w:r w:rsidR="005C6C4C" w:rsidRPr="002E697B">
        <w:rPr>
          <w:rFonts w:ascii="Times New Roman" w:hAnsi="Times New Roman" w:cs="Times New Roman"/>
          <w:b/>
          <w:sz w:val="40"/>
          <w:szCs w:val="40"/>
        </w:rPr>
        <w:t>202</w:t>
      </w:r>
      <w:r w:rsidR="003409F4" w:rsidRPr="002E697B">
        <w:rPr>
          <w:rFonts w:ascii="Times New Roman" w:hAnsi="Times New Roman" w:cs="Times New Roman"/>
          <w:b/>
          <w:sz w:val="40"/>
          <w:szCs w:val="40"/>
        </w:rPr>
        <w:t>1</w:t>
      </w:r>
      <w:r w:rsidR="005C6C4C" w:rsidRPr="002E697B">
        <w:rPr>
          <w:rFonts w:ascii="Times New Roman" w:hAnsi="Times New Roman" w:cs="Times New Roman"/>
          <w:b/>
          <w:sz w:val="40"/>
          <w:szCs w:val="40"/>
        </w:rPr>
        <w:t>-202</w:t>
      </w:r>
      <w:r w:rsidR="00E41E9E" w:rsidRPr="002E697B">
        <w:rPr>
          <w:rFonts w:ascii="Times New Roman" w:hAnsi="Times New Roman" w:cs="Times New Roman"/>
          <w:b/>
          <w:sz w:val="40"/>
          <w:szCs w:val="40"/>
        </w:rPr>
        <w:t>4</w:t>
      </w:r>
      <w:r w:rsidRPr="002E697B">
        <w:rPr>
          <w:rFonts w:ascii="Times New Roman" w:hAnsi="Times New Roman" w:cs="Times New Roman"/>
          <w:b/>
          <w:sz w:val="40"/>
          <w:szCs w:val="40"/>
        </w:rPr>
        <w:t xml:space="preserve"> годы</w:t>
      </w:r>
    </w:p>
    <w:p w:rsidR="00D366CB" w:rsidRPr="002E697B" w:rsidRDefault="00D366CB" w:rsidP="00B105DD">
      <w:pPr>
        <w:spacing w:line="240" w:lineRule="auto"/>
        <w:ind w:firstLine="709"/>
        <w:jc w:val="center"/>
        <w:rPr>
          <w:rFonts w:ascii="Times New Roman" w:hAnsi="Times New Roman" w:cs="Times New Roman"/>
          <w:sz w:val="28"/>
          <w:szCs w:val="28"/>
        </w:rPr>
      </w:pPr>
    </w:p>
    <w:p w:rsidR="00D366CB" w:rsidRPr="002E697B" w:rsidRDefault="00D366CB" w:rsidP="00B105DD">
      <w:pPr>
        <w:spacing w:line="240" w:lineRule="auto"/>
        <w:ind w:firstLine="709"/>
        <w:jc w:val="both"/>
        <w:rPr>
          <w:rFonts w:ascii="Times New Roman" w:hAnsi="Times New Roman" w:cs="Times New Roman"/>
          <w:sz w:val="28"/>
          <w:szCs w:val="28"/>
        </w:rPr>
      </w:pPr>
    </w:p>
    <w:p w:rsidR="00D366CB" w:rsidRPr="002E697B" w:rsidRDefault="00D366CB" w:rsidP="00B105DD">
      <w:pPr>
        <w:spacing w:line="240" w:lineRule="auto"/>
        <w:ind w:firstLine="709"/>
        <w:jc w:val="both"/>
        <w:rPr>
          <w:rFonts w:ascii="Times New Roman" w:hAnsi="Times New Roman" w:cs="Times New Roman"/>
          <w:sz w:val="28"/>
          <w:szCs w:val="28"/>
        </w:rPr>
      </w:pPr>
    </w:p>
    <w:p w:rsidR="00D366CB" w:rsidRPr="002E697B" w:rsidRDefault="00D366CB" w:rsidP="00B105DD">
      <w:pPr>
        <w:spacing w:line="240" w:lineRule="auto"/>
        <w:ind w:firstLine="709"/>
        <w:jc w:val="both"/>
        <w:rPr>
          <w:rFonts w:ascii="Times New Roman" w:hAnsi="Times New Roman" w:cs="Times New Roman"/>
          <w:sz w:val="28"/>
          <w:szCs w:val="28"/>
        </w:rPr>
      </w:pPr>
    </w:p>
    <w:p w:rsidR="00D366CB" w:rsidRPr="002E697B" w:rsidRDefault="00D366CB" w:rsidP="00B105DD">
      <w:pPr>
        <w:spacing w:line="240" w:lineRule="auto"/>
        <w:ind w:firstLine="709"/>
        <w:jc w:val="both"/>
        <w:rPr>
          <w:rFonts w:ascii="Times New Roman" w:hAnsi="Times New Roman" w:cs="Times New Roman"/>
          <w:sz w:val="28"/>
          <w:szCs w:val="28"/>
        </w:rPr>
      </w:pPr>
    </w:p>
    <w:p w:rsidR="00D366CB" w:rsidRPr="002E697B" w:rsidRDefault="00D366CB" w:rsidP="00B105DD">
      <w:pPr>
        <w:spacing w:line="240" w:lineRule="auto"/>
        <w:ind w:firstLine="709"/>
        <w:jc w:val="both"/>
        <w:rPr>
          <w:rFonts w:ascii="Times New Roman" w:hAnsi="Times New Roman" w:cs="Times New Roman"/>
          <w:sz w:val="28"/>
          <w:szCs w:val="28"/>
        </w:rPr>
      </w:pPr>
    </w:p>
    <w:p w:rsidR="00D366CB" w:rsidRPr="002E697B" w:rsidRDefault="00D366CB" w:rsidP="00B105DD">
      <w:pPr>
        <w:spacing w:line="240" w:lineRule="auto"/>
        <w:ind w:firstLine="709"/>
        <w:jc w:val="both"/>
        <w:rPr>
          <w:rFonts w:ascii="Times New Roman" w:hAnsi="Times New Roman" w:cs="Times New Roman"/>
          <w:sz w:val="28"/>
          <w:szCs w:val="28"/>
        </w:rPr>
      </w:pPr>
    </w:p>
    <w:p w:rsidR="00D366CB" w:rsidRPr="002E697B" w:rsidRDefault="00D366CB" w:rsidP="00B105DD">
      <w:pPr>
        <w:spacing w:line="240" w:lineRule="auto"/>
        <w:ind w:firstLine="709"/>
        <w:jc w:val="both"/>
        <w:rPr>
          <w:rFonts w:ascii="Times New Roman" w:hAnsi="Times New Roman" w:cs="Times New Roman"/>
          <w:sz w:val="28"/>
          <w:szCs w:val="28"/>
        </w:rPr>
      </w:pPr>
    </w:p>
    <w:p w:rsidR="00D366CB" w:rsidRPr="002E697B" w:rsidRDefault="00D366CB" w:rsidP="00B105DD">
      <w:pPr>
        <w:spacing w:line="240" w:lineRule="auto"/>
        <w:ind w:firstLine="709"/>
        <w:jc w:val="both"/>
        <w:rPr>
          <w:rFonts w:ascii="Times New Roman" w:hAnsi="Times New Roman" w:cs="Times New Roman"/>
          <w:sz w:val="28"/>
          <w:szCs w:val="28"/>
        </w:rPr>
      </w:pPr>
    </w:p>
    <w:p w:rsidR="00D366CB" w:rsidRPr="002E697B" w:rsidRDefault="00D366CB" w:rsidP="00B105DD">
      <w:pPr>
        <w:spacing w:line="240" w:lineRule="auto"/>
        <w:ind w:firstLine="709"/>
        <w:jc w:val="both"/>
        <w:rPr>
          <w:rFonts w:ascii="Times New Roman" w:hAnsi="Times New Roman" w:cs="Times New Roman"/>
          <w:sz w:val="28"/>
          <w:szCs w:val="28"/>
        </w:rPr>
      </w:pPr>
    </w:p>
    <w:p w:rsidR="00D366CB" w:rsidRPr="002E697B" w:rsidRDefault="00D366CB" w:rsidP="00B105DD">
      <w:pPr>
        <w:spacing w:line="240" w:lineRule="auto"/>
        <w:ind w:firstLine="709"/>
        <w:jc w:val="both"/>
        <w:rPr>
          <w:rFonts w:ascii="Times New Roman" w:hAnsi="Times New Roman" w:cs="Times New Roman"/>
          <w:sz w:val="28"/>
          <w:szCs w:val="28"/>
        </w:rPr>
      </w:pPr>
    </w:p>
    <w:p w:rsidR="00D366CB" w:rsidRPr="002E697B" w:rsidRDefault="00D366CB" w:rsidP="00B105DD">
      <w:pPr>
        <w:spacing w:line="240" w:lineRule="auto"/>
        <w:ind w:firstLine="709"/>
        <w:jc w:val="both"/>
        <w:rPr>
          <w:rFonts w:ascii="Times New Roman" w:hAnsi="Times New Roman" w:cs="Times New Roman"/>
          <w:sz w:val="28"/>
          <w:szCs w:val="28"/>
        </w:rPr>
      </w:pPr>
    </w:p>
    <w:p w:rsidR="00D366CB" w:rsidRPr="002E697B" w:rsidRDefault="00D366CB" w:rsidP="00B105DD">
      <w:pPr>
        <w:spacing w:line="240" w:lineRule="auto"/>
        <w:ind w:firstLine="709"/>
        <w:jc w:val="both"/>
        <w:rPr>
          <w:rFonts w:ascii="Times New Roman" w:hAnsi="Times New Roman" w:cs="Times New Roman"/>
          <w:sz w:val="28"/>
          <w:szCs w:val="28"/>
        </w:rPr>
      </w:pPr>
    </w:p>
    <w:p w:rsidR="00D366CB" w:rsidRPr="002E697B" w:rsidRDefault="00D366CB" w:rsidP="00B105DD">
      <w:pPr>
        <w:spacing w:line="240" w:lineRule="auto"/>
        <w:ind w:firstLine="709"/>
        <w:jc w:val="both"/>
        <w:rPr>
          <w:rFonts w:ascii="Times New Roman" w:hAnsi="Times New Roman" w:cs="Times New Roman"/>
          <w:sz w:val="28"/>
          <w:szCs w:val="28"/>
        </w:rPr>
      </w:pPr>
    </w:p>
    <w:p w:rsidR="00D366CB" w:rsidRPr="002E697B" w:rsidRDefault="00D366CB" w:rsidP="00B105DD">
      <w:pPr>
        <w:spacing w:line="240" w:lineRule="auto"/>
        <w:ind w:firstLine="709"/>
        <w:jc w:val="both"/>
        <w:rPr>
          <w:rFonts w:ascii="Times New Roman" w:hAnsi="Times New Roman" w:cs="Times New Roman"/>
          <w:sz w:val="28"/>
          <w:szCs w:val="28"/>
        </w:rPr>
      </w:pPr>
    </w:p>
    <w:p w:rsidR="00D366CB" w:rsidRPr="002E697B" w:rsidRDefault="00D366CB" w:rsidP="00B105DD">
      <w:pPr>
        <w:spacing w:line="240" w:lineRule="auto"/>
        <w:ind w:firstLine="709"/>
        <w:jc w:val="both"/>
        <w:rPr>
          <w:rFonts w:ascii="Times New Roman" w:hAnsi="Times New Roman" w:cs="Times New Roman"/>
          <w:sz w:val="28"/>
          <w:szCs w:val="28"/>
        </w:rPr>
      </w:pPr>
    </w:p>
    <w:p w:rsidR="00D366CB" w:rsidRPr="002E697B" w:rsidRDefault="00D366CB" w:rsidP="00B105DD">
      <w:pPr>
        <w:spacing w:line="240" w:lineRule="auto"/>
        <w:ind w:firstLine="709"/>
        <w:jc w:val="both"/>
        <w:rPr>
          <w:rFonts w:ascii="Times New Roman" w:hAnsi="Times New Roman" w:cs="Times New Roman"/>
          <w:sz w:val="28"/>
          <w:szCs w:val="28"/>
        </w:rPr>
      </w:pPr>
    </w:p>
    <w:p w:rsidR="00944137" w:rsidRPr="002E697B" w:rsidRDefault="00944137" w:rsidP="00B105DD">
      <w:pPr>
        <w:spacing w:line="240" w:lineRule="auto"/>
        <w:ind w:firstLine="709"/>
        <w:jc w:val="both"/>
        <w:rPr>
          <w:rFonts w:ascii="Times New Roman" w:hAnsi="Times New Roman" w:cs="Times New Roman"/>
          <w:sz w:val="28"/>
          <w:szCs w:val="28"/>
        </w:rPr>
      </w:pPr>
    </w:p>
    <w:p w:rsidR="00944137" w:rsidRPr="002E697B" w:rsidRDefault="00944137" w:rsidP="00B105DD">
      <w:pPr>
        <w:spacing w:line="240" w:lineRule="auto"/>
        <w:ind w:firstLine="709"/>
        <w:jc w:val="both"/>
        <w:rPr>
          <w:rFonts w:ascii="Times New Roman" w:hAnsi="Times New Roman" w:cs="Times New Roman"/>
          <w:sz w:val="28"/>
          <w:szCs w:val="28"/>
        </w:rPr>
      </w:pPr>
    </w:p>
    <w:p w:rsidR="00944137" w:rsidRPr="002E697B" w:rsidRDefault="00944137" w:rsidP="00B105DD">
      <w:pPr>
        <w:spacing w:line="240" w:lineRule="auto"/>
        <w:ind w:firstLine="709"/>
        <w:jc w:val="both"/>
        <w:rPr>
          <w:rFonts w:ascii="Times New Roman" w:hAnsi="Times New Roman" w:cs="Times New Roman"/>
          <w:sz w:val="28"/>
          <w:szCs w:val="28"/>
        </w:rPr>
      </w:pPr>
    </w:p>
    <w:p w:rsidR="00944137" w:rsidRPr="002E697B" w:rsidRDefault="00944137" w:rsidP="00B105DD">
      <w:pPr>
        <w:spacing w:line="240" w:lineRule="auto"/>
        <w:ind w:firstLine="709"/>
        <w:jc w:val="both"/>
        <w:rPr>
          <w:rFonts w:ascii="Times New Roman" w:hAnsi="Times New Roman" w:cs="Times New Roman"/>
          <w:sz w:val="28"/>
          <w:szCs w:val="28"/>
        </w:rPr>
      </w:pPr>
    </w:p>
    <w:p w:rsidR="00944137" w:rsidRPr="002E697B" w:rsidRDefault="00944137" w:rsidP="00B105DD">
      <w:pPr>
        <w:spacing w:line="240" w:lineRule="auto"/>
        <w:ind w:firstLine="709"/>
        <w:jc w:val="both"/>
        <w:rPr>
          <w:rFonts w:ascii="Times New Roman" w:hAnsi="Times New Roman" w:cs="Times New Roman"/>
          <w:sz w:val="28"/>
          <w:szCs w:val="28"/>
        </w:rPr>
      </w:pPr>
    </w:p>
    <w:p w:rsidR="00944137" w:rsidRPr="002E697B" w:rsidRDefault="00944137" w:rsidP="00B105DD">
      <w:pPr>
        <w:spacing w:line="240" w:lineRule="auto"/>
        <w:ind w:firstLine="709"/>
        <w:jc w:val="both"/>
        <w:rPr>
          <w:rFonts w:ascii="Times New Roman" w:hAnsi="Times New Roman" w:cs="Times New Roman"/>
          <w:sz w:val="28"/>
          <w:szCs w:val="28"/>
        </w:rPr>
      </w:pPr>
    </w:p>
    <w:p w:rsidR="00944137" w:rsidRPr="002E697B" w:rsidRDefault="00944137" w:rsidP="00B105DD">
      <w:pPr>
        <w:spacing w:line="240" w:lineRule="auto"/>
        <w:ind w:firstLine="709"/>
        <w:jc w:val="both"/>
        <w:rPr>
          <w:rFonts w:ascii="Times New Roman" w:hAnsi="Times New Roman" w:cs="Times New Roman"/>
          <w:sz w:val="28"/>
          <w:szCs w:val="28"/>
        </w:rPr>
      </w:pPr>
    </w:p>
    <w:p w:rsidR="00944137" w:rsidRPr="002E697B" w:rsidRDefault="00944137" w:rsidP="00B105DD">
      <w:pPr>
        <w:spacing w:line="240" w:lineRule="auto"/>
        <w:ind w:firstLine="709"/>
        <w:jc w:val="both"/>
        <w:rPr>
          <w:rFonts w:ascii="Times New Roman" w:hAnsi="Times New Roman" w:cs="Times New Roman"/>
          <w:sz w:val="28"/>
          <w:szCs w:val="28"/>
        </w:rPr>
      </w:pPr>
    </w:p>
    <w:p w:rsidR="00AE21D9" w:rsidRPr="002E697B" w:rsidRDefault="00AE21D9" w:rsidP="00AE21D9">
      <w:pPr>
        <w:spacing w:line="240" w:lineRule="auto"/>
        <w:rPr>
          <w:rFonts w:ascii="Times New Roman" w:hAnsi="Times New Roman" w:cs="Times New Roman"/>
          <w:sz w:val="28"/>
          <w:szCs w:val="28"/>
        </w:rPr>
      </w:pPr>
    </w:p>
    <w:p w:rsidR="00F12F99" w:rsidRPr="002E697B" w:rsidRDefault="005C6C4C" w:rsidP="00AE21D9">
      <w:pPr>
        <w:spacing w:line="240" w:lineRule="auto"/>
        <w:jc w:val="center"/>
        <w:rPr>
          <w:rFonts w:ascii="Times New Roman" w:hAnsi="Times New Roman" w:cs="Times New Roman"/>
          <w:b/>
          <w:sz w:val="28"/>
          <w:szCs w:val="28"/>
        </w:rPr>
        <w:sectPr w:rsidR="00F12F99" w:rsidRPr="002E697B" w:rsidSect="005B44DD">
          <w:headerReference w:type="default" r:id="rId8"/>
          <w:footerReference w:type="default" r:id="rId9"/>
          <w:headerReference w:type="first" r:id="rId10"/>
          <w:footerReference w:type="first" r:id="rId11"/>
          <w:pgSz w:w="11909" w:h="16834"/>
          <w:pgMar w:top="1134" w:right="1134" w:bottom="1134" w:left="1701" w:header="720" w:footer="720" w:gutter="0"/>
          <w:pgNumType w:start="0"/>
          <w:cols w:space="720"/>
          <w:titlePg/>
          <w:docGrid w:linePitch="299"/>
        </w:sectPr>
      </w:pPr>
      <w:r w:rsidRPr="002E697B">
        <w:rPr>
          <w:rFonts w:ascii="Times New Roman" w:hAnsi="Times New Roman" w:cs="Times New Roman"/>
          <w:b/>
          <w:sz w:val="28"/>
          <w:szCs w:val="28"/>
        </w:rPr>
        <w:t xml:space="preserve">Бишкек </w:t>
      </w:r>
      <w:r w:rsidR="006E24CD" w:rsidRPr="002E697B">
        <w:rPr>
          <w:rFonts w:ascii="Times New Roman" w:hAnsi="Times New Roman" w:cs="Times New Roman"/>
          <w:b/>
          <w:sz w:val="28"/>
          <w:szCs w:val="28"/>
        </w:rPr>
        <w:t xml:space="preserve">– </w:t>
      </w:r>
      <w:r w:rsidRPr="002E697B">
        <w:rPr>
          <w:rFonts w:ascii="Times New Roman" w:hAnsi="Times New Roman" w:cs="Times New Roman"/>
          <w:b/>
          <w:sz w:val="28"/>
          <w:szCs w:val="28"/>
        </w:rPr>
        <w:t>2020</w:t>
      </w:r>
    </w:p>
    <w:p w:rsidR="00D366CB" w:rsidRPr="002E697B" w:rsidRDefault="00D366CB" w:rsidP="00B105DD">
      <w:pPr>
        <w:spacing w:line="240" w:lineRule="auto"/>
        <w:ind w:firstLine="709"/>
        <w:jc w:val="center"/>
        <w:rPr>
          <w:rFonts w:ascii="Times New Roman" w:hAnsi="Times New Roman" w:cs="Times New Roman"/>
          <w:b/>
          <w:sz w:val="28"/>
          <w:szCs w:val="28"/>
        </w:rPr>
      </w:pPr>
    </w:p>
    <w:p w:rsidR="00B05CBD" w:rsidRPr="002E697B" w:rsidRDefault="00DA030B" w:rsidP="00953DA7">
      <w:pPr>
        <w:spacing w:line="240" w:lineRule="auto"/>
        <w:jc w:val="both"/>
        <w:rPr>
          <w:rFonts w:ascii="Times New Roman" w:hAnsi="Times New Roman" w:cs="Times New Roman"/>
          <w:b/>
          <w:sz w:val="28"/>
          <w:szCs w:val="28"/>
        </w:rPr>
      </w:pPr>
      <w:r w:rsidRPr="002E697B">
        <w:rPr>
          <w:rFonts w:ascii="Times New Roman" w:hAnsi="Times New Roman" w:cs="Times New Roman"/>
          <w:b/>
          <w:sz w:val="28"/>
          <w:szCs w:val="28"/>
        </w:rPr>
        <w:t xml:space="preserve">ОГЛАВЛЕНИЕ </w:t>
      </w:r>
    </w:p>
    <w:p w:rsidR="00EC5E70" w:rsidRPr="002E697B" w:rsidRDefault="00EC5E70" w:rsidP="00B105DD">
      <w:pPr>
        <w:spacing w:line="240" w:lineRule="auto"/>
        <w:ind w:firstLine="709"/>
        <w:jc w:val="both"/>
        <w:rPr>
          <w:rFonts w:ascii="Times New Roman" w:hAnsi="Times New Roman" w:cs="Times New Roman"/>
          <w:sz w:val="28"/>
          <w:szCs w:val="28"/>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6"/>
        <w:gridCol w:w="456"/>
      </w:tblGrid>
      <w:tr w:rsidR="00304791" w:rsidRPr="002E697B" w:rsidTr="00383138">
        <w:tc>
          <w:tcPr>
            <w:tcW w:w="8046" w:type="dxa"/>
          </w:tcPr>
          <w:p w:rsidR="00304791" w:rsidRPr="002E697B" w:rsidRDefault="00304791" w:rsidP="00C625C2">
            <w:pPr>
              <w:pStyle w:val="1"/>
              <w:spacing w:before="0" w:after="0"/>
              <w:jc w:val="both"/>
              <w:outlineLvl w:val="0"/>
              <w:rPr>
                <w:rFonts w:ascii="Times New Roman" w:hAnsi="Times New Roman" w:cs="Times New Roman"/>
                <w:sz w:val="24"/>
                <w:szCs w:val="24"/>
              </w:rPr>
            </w:pPr>
            <w:r w:rsidRPr="002E697B">
              <w:rPr>
                <w:rFonts w:ascii="Times New Roman" w:hAnsi="Times New Roman" w:cs="Times New Roman"/>
                <w:sz w:val="24"/>
                <w:szCs w:val="24"/>
              </w:rPr>
              <w:t>Введение</w:t>
            </w:r>
            <w:r w:rsidRPr="002E697B">
              <w:rPr>
                <w:rFonts w:ascii="Times New Roman" w:hAnsi="Times New Roman" w:cs="Times New Roman"/>
                <w:b/>
                <w:sz w:val="24"/>
                <w:szCs w:val="24"/>
              </w:rPr>
              <w:t>……………………………………………………………………</w:t>
            </w:r>
            <w:proofErr w:type="gramStart"/>
            <w:r w:rsidRPr="002E697B">
              <w:rPr>
                <w:rFonts w:ascii="Times New Roman" w:hAnsi="Times New Roman" w:cs="Times New Roman"/>
                <w:b/>
                <w:sz w:val="24"/>
                <w:szCs w:val="24"/>
              </w:rPr>
              <w:t>…....</w:t>
            </w:r>
            <w:proofErr w:type="gramEnd"/>
            <w:r w:rsidRPr="002E697B">
              <w:rPr>
                <w:rFonts w:ascii="Times New Roman" w:hAnsi="Times New Roman" w:cs="Times New Roman"/>
                <w:b/>
                <w:sz w:val="24"/>
                <w:szCs w:val="24"/>
              </w:rPr>
              <w:t>.</w:t>
            </w:r>
          </w:p>
        </w:tc>
        <w:tc>
          <w:tcPr>
            <w:tcW w:w="456" w:type="dxa"/>
            <w:vAlign w:val="bottom"/>
          </w:tcPr>
          <w:p w:rsidR="00304791" w:rsidRPr="002E697B" w:rsidRDefault="00304791" w:rsidP="00B105DD">
            <w:pPr>
              <w:jc w:val="both"/>
              <w:rPr>
                <w:rFonts w:ascii="Times New Roman" w:hAnsi="Times New Roman" w:cs="Times New Roman"/>
                <w:sz w:val="24"/>
                <w:szCs w:val="24"/>
              </w:rPr>
            </w:pPr>
            <w:r w:rsidRPr="002E697B">
              <w:rPr>
                <w:rFonts w:ascii="Times New Roman" w:hAnsi="Times New Roman" w:cs="Times New Roman"/>
                <w:sz w:val="24"/>
                <w:szCs w:val="24"/>
              </w:rPr>
              <w:t>1</w:t>
            </w:r>
          </w:p>
        </w:tc>
      </w:tr>
      <w:tr w:rsidR="00304791" w:rsidRPr="002E697B" w:rsidTr="00383138">
        <w:tc>
          <w:tcPr>
            <w:tcW w:w="8046" w:type="dxa"/>
          </w:tcPr>
          <w:p w:rsidR="00304791" w:rsidRPr="002E697B" w:rsidRDefault="00304791" w:rsidP="00B105DD">
            <w:pPr>
              <w:jc w:val="both"/>
              <w:rPr>
                <w:rFonts w:ascii="Times New Roman" w:hAnsi="Times New Roman" w:cs="Times New Roman"/>
                <w:sz w:val="24"/>
                <w:szCs w:val="24"/>
              </w:rPr>
            </w:pPr>
            <w:r w:rsidRPr="002E697B">
              <w:rPr>
                <w:rFonts w:ascii="Times New Roman" w:hAnsi="Times New Roman" w:cs="Times New Roman"/>
                <w:sz w:val="24"/>
                <w:szCs w:val="24"/>
              </w:rPr>
              <w:t>1. Преамбула стратегии</w:t>
            </w:r>
            <w:r w:rsidRPr="002E697B">
              <w:rPr>
                <w:rFonts w:ascii="Times New Roman" w:hAnsi="Times New Roman" w:cs="Times New Roman"/>
                <w:b/>
                <w:sz w:val="24"/>
                <w:szCs w:val="24"/>
              </w:rPr>
              <w:t>………………………………………………………….</w:t>
            </w:r>
          </w:p>
        </w:tc>
        <w:tc>
          <w:tcPr>
            <w:tcW w:w="456" w:type="dxa"/>
            <w:vAlign w:val="bottom"/>
          </w:tcPr>
          <w:p w:rsidR="00304791" w:rsidRPr="002E697B" w:rsidRDefault="00304791" w:rsidP="00B105DD">
            <w:pPr>
              <w:jc w:val="both"/>
              <w:rPr>
                <w:rFonts w:ascii="Times New Roman" w:hAnsi="Times New Roman" w:cs="Times New Roman"/>
                <w:sz w:val="24"/>
                <w:szCs w:val="24"/>
              </w:rPr>
            </w:pPr>
            <w:r w:rsidRPr="002E697B">
              <w:rPr>
                <w:rFonts w:ascii="Times New Roman" w:hAnsi="Times New Roman" w:cs="Times New Roman"/>
                <w:sz w:val="24"/>
                <w:szCs w:val="24"/>
              </w:rPr>
              <w:t>2</w:t>
            </w:r>
          </w:p>
        </w:tc>
      </w:tr>
      <w:tr w:rsidR="00304791" w:rsidRPr="002E697B" w:rsidTr="00383138">
        <w:tc>
          <w:tcPr>
            <w:tcW w:w="8046" w:type="dxa"/>
          </w:tcPr>
          <w:p w:rsidR="00304791" w:rsidRPr="002E697B" w:rsidRDefault="00304791" w:rsidP="00B105DD">
            <w:pPr>
              <w:jc w:val="both"/>
              <w:rPr>
                <w:rFonts w:ascii="Times New Roman" w:hAnsi="Times New Roman" w:cs="Times New Roman"/>
                <w:sz w:val="24"/>
                <w:szCs w:val="24"/>
              </w:rPr>
            </w:pPr>
            <w:r w:rsidRPr="002E697B">
              <w:rPr>
                <w:rFonts w:ascii="Times New Roman" w:hAnsi="Times New Roman" w:cs="Times New Roman"/>
                <w:sz w:val="24"/>
                <w:szCs w:val="24"/>
              </w:rPr>
              <w:t>2. Текущая ситуация</w:t>
            </w:r>
            <w:r w:rsidRPr="002E697B">
              <w:rPr>
                <w:rFonts w:ascii="Times New Roman" w:hAnsi="Times New Roman" w:cs="Times New Roman"/>
                <w:b/>
                <w:sz w:val="24"/>
                <w:szCs w:val="24"/>
              </w:rPr>
              <w:t>………………………………………………………</w:t>
            </w:r>
            <w:proofErr w:type="gramStart"/>
            <w:r w:rsidRPr="002E697B">
              <w:rPr>
                <w:rFonts w:ascii="Times New Roman" w:hAnsi="Times New Roman" w:cs="Times New Roman"/>
                <w:b/>
                <w:sz w:val="24"/>
                <w:szCs w:val="24"/>
              </w:rPr>
              <w:t>…….</w:t>
            </w:r>
            <w:proofErr w:type="gramEnd"/>
            <w:r w:rsidRPr="002E697B">
              <w:rPr>
                <w:rFonts w:ascii="Times New Roman" w:hAnsi="Times New Roman" w:cs="Times New Roman"/>
                <w:b/>
                <w:sz w:val="24"/>
                <w:szCs w:val="24"/>
              </w:rPr>
              <w:t>.</w:t>
            </w:r>
          </w:p>
        </w:tc>
        <w:tc>
          <w:tcPr>
            <w:tcW w:w="456" w:type="dxa"/>
            <w:vAlign w:val="bottom"/>
          </w:tcPr>
          <w:p w:rsidR="00304791" w:rsidRPr="002E697B" w:rsidRDefault="00D4154A" w:rsidP="00B105DD">
            <w:pPr>
              <w:jc w:val="both"/>
              <w:rPr>
                <w:rFonts w:ascii="Times New Roman" w:hAnsi="Times New Roman" w:cs="Times New Roman"/>
                <w:sz w:val="24"/>
                <w:szCs w:val="24"/>
              </w:rPr>
            </w:pPr>
            <w:r w:rsidRPr="002E697B">
              <w:rPr>
                <w:rFonts w:ascii="Times New Roman" w:hAnsi="Times New Roman" w:cs="Times New Roman"/>
                <w:sz w:val="24"/>
                <w:szCs w:val="24"/>
              </w:rPr>
              <w:t>4</w:t>
            </w:r>
          </w:p>
        </w:tc>
      </w:tr>
      <w:tr w:rsidR="00304791" w:rsidRPr="002E697B" w:rsidTr="00383138">
        <w:tc>
          <w:tcPr>
            <w:tcW w:w="8046" w:type="dxa"/>
          </w:tcPr>
          <w:p w:rsidR="00304791" w:rsidRPr="002E697B" w:rsidRDefault="00304791" w:rsidP="003B2BF4">
            <w:pPr>
              <w:shd w:val="clear" w:color="auto" w:fill="FFFFFF"/>
              <w:ind w:left="176" w:firstLine="34"/>
              <w:jc w:val="both"/>
              <w:textAlignment w:val="baseline"/>
              <w:rPr>
                <w:rFonts w:ascii="Times New Roman" w:eastAsia="Times New Roman" w:hAnsi="Times New Roman" w:cs="Times New Roman"/>
                <w:bCs/>
                <w:sz w:val="24"/>
                <w:szCs w:val="24"/>
              </w:rPr>
            </w:pPr>
            <w:r w:rsidRPr="002E697B">
              <w:rPr>
                <w:rFonts w:ascii="Times New Roman" w:eastAsia="Times New Roman" w:hAnsi="Times New Roman" w:cs="Times New Roman"/>
                <w:bCs/>
                <w:sz w:val="24"/>
                <w:szCs w:val="24"/>
              </w:rPr>
              <w:t>2.1. Положительные тенденции в сфере противодействия коррупции</w:t>
            </w:r>
            <w:r w:rsidRPr="002E697B">
              <w:rPr>
                <w:rFonts w:ascii="Times New Roman" w:eastAsia="Times New Roman" w:hAnsi="Times New Roman" w:cs="Times New Roman"/>
                <w:b/>
                <w:bCs/>
                <w:sz w:val="24"/>
                <w:szCs w:val="24"/>
              </w:rPr>
              <w:t>…….</w:t>
            </w:r>
          </w:p>
        </w:tc>
        <w:tc>
          <w:tcPr>
            <w:tcW w:w="456" w:type="dxa"/>
            <w:vAlign w:val="bottom"/>
          </w:tcPr>
          <w:p w:rsidR="00304791" w:rsidRPr="002E697B" w:rsidRDefault="00304791" w:rsidP="00B105DD">
            <w:pPr>
              <w:jc w:val="both"/>
              <w:rPr>
                <w:rFonts w:ascii="Times New Roman" w:hAnsi="Times New Roman" w:cs="Times New Roman"/>
                <w:sz w:val="24"/>
                <w:szCs w:val="24"/>
              </w:rPr>
            </w:pPr>
            <w:r w:rsidRPr="002E697B">
              <w:rPr>
                <w:rFonts w:ascii="Times New Roman" w:hAnsi="Times New Roman" w:cs="Times New Roman"/>
                <w:sz w:val="24"/>
                <w:szCs w:val="24"/>
              </w:rPr>
              <w:t>4</w:t>
            </w:r>
          </w:p>
        </w:tc>
      </w:tr>
      <w:tr w:rsidR="00304791" w:rsidRPr="002E697B" w:rsidTr="00383138">
        <w:tc>
          <w:tcPr>
            <w:tcW w:w="8046" w:type="dxa"/>
          </w:tcPr>
          <w:p w:rsidR="00304791" w:rsidRPr="002E697B" w:rsidRDefault="00304791" w:rsidP="002B5B8B">
            <w:pPr>
              <w:shd w:val="clear" w:color="auto" w:fill="FFFFFF"/>
              <w:ind w:left="176" w:firstLine="34"/>
              <w:jc w:val="both"/>
              <w:textAlignment w:val="baseline"/>
              <w:rPr>
                <w:rFonts w:ascii="Times New Roman" w:eastAsia="Times New Roman" w:hAnsi="Times New Roman" w:cs="Times New Roman"/>
                <w:bCs/>
                <w:sz w:val="24"/>
                <w:szCs w:val="24"/>
              </w:rPr>
            </w:pPr>
            <w:r w:rsidRPr="002E697B">
              <w:rPr>
                <w:rFonts w:ascii="Times New Roman" w:eastAsia="Times New Roman" w:hAnsi="Times New Roman" w:cs="Times New Roman"/>
                <w:bCs/>
                <w:sz w:val="24"/>
                <w:szCs w:val="24"/>
              </w:rPr>
              <w:t>2.2. Основные причины возникновения коррупции в государственных</w:t>
            </w:r>
            <w:r w:rsidR="002B5B8B" w:rsidRPr="002E697B">
              <w:rPr>
                <w:rFonts w:ascii="Times New Roman" w:eastAsia="Times New Roman" w:hAnsi="Times New Roman" w:cs="Times New Roman"/>
                <w:bCs/>
                <w:sz w:val="24"/>
                <w:szCs w:val="24"/>
              </w:rPr>
              <w:t xml:space="preserve"> органах и органах местного самоуправления</w:t>
            </w:r>
            <w:proofErr w:type="gramStart"/>
            <w:r w:rsidR="002B5B8B" w:rsidRPr="002E697B">
              <w:rPr>
                <w:rFonts w:ascii="Times New Roman" w:eastAsia="Times New Roman" w:hAnsi="Times New Roman" w:cs="Times New Roman"/>
                <w:bCs/>
                <w:sz w:val="24"/>
                <w:szCs w:val="24"/>
              </w:rPr>
              <w:t xml:space="preserve"> </w:t>
            </w:r>
            <w:r w:rsidR="002B5B8B" w:rsidRPr="002E697B">
              <w:rPr>
                <w:rFonts w:ascii="Times New Roman" w:eastAsia="Times New Roman" w:hAnsi="Times New Roman" w:cs="Times New Roman"/>
                <w:b/>
                <w:bCs/>
                <w:sz w:val="24"/>
                <w:szCs w:val="24"/>
              </w:rPr>
              <w:t>.…</w:t>
            </w:r>
            <w:proofErr w:type="gramEnd"/>
            <w:r w:rsidR="002B5B8B" w:rsidRPr="002E697B">
              <w:rPr>
                <w:rFonts w:ascii="Times New Roman" w:eastAsia="Times New Roman" w:hAnsi="Times New Roman" w:cs="Times New Roman"/>
                <w:b/>
                <w:bCs/>
                <w:sz w:val="24"/>
                <w:szCs w:val="24"/>
              </w:rPr>
              <w:t>….</w:t>
            </w:r>
            <w:r w:rsidRPr="002E697B">
              <w:rPr>
                <w:rFonts w:ascii="Times New Roman" w:eastAsia="Times New Roman" w:hAnsi="Times New Roman" w:cs="Times New Roman"/>
                <w:b/>
                <w:bCs/>
                <w:sz w:val="24"/>
                <w:szCs w:val="24"/>
              </w:rPr>
              <w:t>…………………………</w:t>
            </w:r>
          </w:p>
        </w:tc>
        <w:tc>
          <w:tcPr>
            <w:tcW w:w="456" w:type="dxa"/>
            <w:vAlign w:val="bottom"/>
          </w:tcPr>
          <w:p w:rsidR="00304791" w:rsidRPr="002E697B" w:rsidRDefault="00304791" w:rsidP="00B105DD">
            <w:pPr>
              <w:jc w:val="both"/>
              <w:rPr>
                <w:rFonts w:ascii="Times New Roman" w:hAnsi="Times New Roman" w:cs="Times New Roman"/>
                <w:sz w:val="24"/>
                <w:szCs w:val="24"/>
              </w:rPr>
            </w:pPr>
            <w:r w:rsidRPr="002E697B">
              <w:rPr>
                <w:rFonts w:ascii="Times New Roman" w:hAnsi="Times New Roman" w:cs="Times New Roman"/>
                <w:sz w:val="24"/>
                <w:szCs w:val="24"/>
              </w:rPr>
              <w:t>6</w:t>
            </w:r>
          </w:p>
        </w:tc>
      </w:tr>
      <w:tr w:rsidR="00304791" w:rsidRPr="002E697B" w:rsidTr="00383138">
        <w:tc>
          <w:tcPr>
            <w:tcW w:w="8046" w:type="dxa"/>
          </w:tcPr>
          <w:p w:rsidR="00304791" w:rsidRPr="002E697B" w:rsidRDefault="00304791" w:rsidP="00B105DD">
            <w:pPr>
              <w:ind w:left="176" w:firstLine="34"/>
              <w:contextualSpacing/>
              <w:jc w:val="both"/>
              <w:rPr>
                <w:rFonts w:ascii="Times New Roman" w:hAnsi="Times New Roman" w:cs="Times New Roman"/>
                <w:sz w:val="24"/>
                <w:szCs w:val="24"/>
              </w:rPr>
            </w:pPr>
            <w:r w:rsidRPr="002E697B">
              <w:rPr>
                <w:rFonts w:ascii="Times New Roman" w:hAnsi="Times New Roman" w:cs="Times New Roman"/>
                <w:sz w:val="24"/>
                <w:szCs w:val="24"/>
              </w:rPr>
              <w:t>2.3 Законодательство о противодействии коррупции, межведомственная координация по предупреждению коррупции</w:t>
            </w:r>
            <w:r w:rsidRPr="002E697B">
              <w:rPr>
                <w:rFonts w:ascii="Times New Roman" w:hAnsi="Times New Roman" w:cs="Times New Roman"/>
                <w:b/>
                <w:sz w:val="24"/>
                <w:szCs w:val="24"/>
              </w:rPr>
              <w:t>…………………………</w:t>
            </w:r>
            <w:proofErr w:type="gramStart"/>
            <w:r w:rsidRPr="002E697B">
              <w:rPr>
                <w:rFonts w:ascii="Times New Roman" w:hAnsi="Times New Roman" w:cs="Times New Roman"/>
                <w:b/>
                <w:sz w:val="24"/>
                <w:szCs w:val="24"/>
              </w:rPr>
              <w:t>…….</w:t>
            </w:r>
            <w:proofErr w:type="gramEnd"/>
            <w:r w:rsidRPr="002E697B">
              <w:rPr>
                <w:rFonts w:ascii="Times New Roman" w:hAnsi="Times New Roman" w:cs="Times New Roman"/>
                <w:sz w:val="24"/>
                <w:szCs w:val="24"/>
              </w:rPr>
              <w:t>.</w:t>
            </w:r>
          </w:p>
        </w:tc>
        <w:tc>
          <w:tcPr>
            <w:tcW w:w="456" w:type="dxa"/>
            <w:vAlign w:val="bottom"/>
          </w:tcPr>
          <w:p w:rsidR="00304791" w:rsidRPr="002E697B" w:rsidRDefault="00304791" w:rsidP="00B105DD">
            <w:pPr>
              <w:jc w:val="both"/>
              <w:rPr>
                <w:rFonts w:ascii="Times New Roman" w:hAnsi="Times New Roman" w:cs="Times New Roman"/>
                <w:sz w:val="24"/>
                <w:szCs w:val="24"/>
              </w:rPr>
            </w:pPr>
            <w:r w:rsidRPr="002E697B">
              <w:rPr>
                <w:rFonts w:ascii="Times New Roman" w:hAnsi="Times New Roman" w:cs="Times New Roman"/>
                <w:sz w:val="24"/>
                <w:szCs w:val="24"/>
              </w:rPr>
              <w:t>7</w:t>
            </w:r>
          </w:p>
        </w:tc>
      </w:tr>
      <w:tr w:rsidR="00304791" w:rsidRPr="002E697B" w:rsidTr="00383138">
        <w:tc>
          <w:tcPr>
            <w:tcW w:w="8046" w:type="dxa"/>
          </w:tcPr>
          <w:p w:rsidR="00304791" w:rsidRPr="002E697B" w:rsidRDefault="00304791" w:rsidP="00304791">
            <w:pPr>
              <w:ind w:left="601" w:firstLine="34"/>
              <w:contextualSpacing/>
              <w:jc w:val="both"/>
              <w:rPr>
                <w:rFonts w:ascii="Times New Roman" w:hAnsi="Times New Roman" w:cs="Times New Roman"/>
                <w:sz w:val="24"/>
                <w:szCs w:val="24"/>
              </w:rPr>
            </w:pPr>
            <w:r w:rsidRPr="002E697B">
              <w:rPr>
                <w:rFonts w:ascii="Times New Roman" w:hAnsi="Times New Roman" w:cs="Times New Roman"/>
                <w:sz w:val="24"/>
                <w:szCs w:val="24"/>
              </w:rPr>
              <w:t xml:space="preserve">2.3.1 Закон Кыргызской Республики «О противодействии коррупции» </w:t>
            </w:r>
            <w:r w:rsidRPr="002E697B">
              <w:rPr>
                <w:rFonts w:ascii="Times New Roman" w:hAnsi="Times New Roman" w:cs="Times New Roman"/>
                <w:b/>
                <w:sz w:val="24"/>
                <w:szCs w:val="24"/>
              </w:rPr>
              <w:t>……………………………………………………………...</w:t>
            </w:r>
          </w:p>
        </w:tc>
        <w:tc>
          <w:tcPr>
            <w:tcW w:w="456" w:type="dxa"/>
            <w:vAlign w:val="bottom"/>
          </w:tcPr>
          <w:p w:rsidR="00304791" w:rsidRPr="002E697B" w:rsidRDefault="00304791" w:rsidP="00B105DD">
            <w:pPr>
              <w:jc w:val="both"/>
              <w:rPr>
                <w:rFonts w:ascii="Times New Roman" w:hAnsi="Times New Roman" w:cs="Times New Roman"/>
                <w:sz w:val="24"/>
                <w:szCs w:val="24"/>
              </w:rPr>
            </w:pPr>
            <w:r w:rsidRPr="002E697B">
              <w:rPr>
                <w:rFonts w:ascii="Times New Roman" w:hAnsi="Times New Roman" w:cs="Times New Roman"/>
                <w:sz w:val="24"/>
                <w:szCs w:val="24"/>
              </w:rPr>
              <w:t>7</w:t>
            </w:r>
          </w:p>
        </w:tc>
      </w:tr>
      <w:tr w:rsidR="00304791" w:rsidRPr="002E697B" w:rsidTr="00383138">
        <w:tc>
          <w:tcPr>
            <w:tcW w:w="8046" w:type="dxa"/>
          </w:tcPr>
          <w:p w:rsidR="00304791" w:rsidRPr="002E697B" w:rsidRDefault="00304791" w:rsidP="00B105DD">
            <w:pPr>
              <w:pStyle w:val="3"/>
              <w:spacing w:before="0" w:after="0"/>
              <w:ind w:left="601" w:firstLine="34"/>
              <w:jc w:val="both"/>
              <w:outlineLvl w:val="2"/>
              <w:rPr>
                <w:rFonts w:ascii="Times New Roman" w:hAnsi="Times New Roman" w:cs="Times New Roman"/>
                <w:color w:val="auto"/>
                <w:sz w:val="24"/>
                <w:szCs w:val="24"/>
              </w:rPr>
            </w:pPr>
            <w:r w:rsidRPr="002E697B">
              <w:rPr>
                <w:rFonts w:ascii="Times New Roman" w:hAnsi="Times New Roman" w:cs="Times New Roman"/>
                <w:color w:val="auto"/>
                <w:sz w:val="24"/>
                <w:szCs w:val="24"/>
              </w:rPr>
              <w:t xml:space="preserve">2.3.2 Межведомственная координация по предупреждению коррупции </w:t>
            </w:r>
            <w:r w:rsidRPr="002E697B">
              <w:rPr>
                <w:rFonts w:ascii="Times New Roman" w:hAnsi="Times New Roman" w:cs="Times New Roman"/>
                <w:b/>
                <w:color w:val="auto"/>
                <w:sz w:val="24"/>
                <w:szCs w:val="24"/>
              </w:rPr>
              <w:t>…………………………………………………………………</w:t>
            </w:r>
          </w:p>
        </w:tc>
        <w:tc>
          <w:tcPr>
            <w:tcW w:w="456" w:type="dxa"/>
            <w:vAlign w:val="bottom"/>
          </w:tcPr>
          <w:p w:rsidR="00304791" w:rsidRPr="002E697B" w:rsidRDefault="00D4154A" w:rsidP="00B105DD">
            <w:pPr>
              <w:jc w:val="both"/>
              <w:rPr>
                <w:rFonts w:ascii="Times New Roman" w:hAnsi="Times New Roman" w:cs="Times New Roman"/>
                <w:sz w:val="24"/>
                <w:szCs w:val="24"/>
              </w:rPr>
            </w:pPr>
            <w:r w:rsidRPr="002E697B">
              <w:rPr>
                <w:rFonts w:ascii="Times New Roman" w:hAnsi="Times New Roman" w:cs="Times New Roman"/>
                <w:sz w:val="24"/>
                <w:szCs w:val="24"/>
              </w:rPr>
              <w:t>8</w:t>
            </w:r>
          </w:p>
        </w:tc>
      </w:tr>
      <w:tr w:rsidR="00304791" w:rsidRPr="002E697B" w:rsidTr="00383138">
        <w:tc>
          <w:tcPr>
            <w:tcW w:w="8046" w:type="dxa"/>
          </w:tcPr>
          <w:p w:rsidR="00304791" w:rsidRPr="002E697B" w:rsidRDefault="00304791" w:rsidP="00B105DD">
            <w:pPr>
              <w:ind w:left="176" w:firstLine="34"/>
              <w:jc w:val="both"/>
              <w:rPr>
                <w:rFonts w:ascii="Times New Roman" w:hAnsi="Times New Roman" w:cs="Times New Roman"/>
                <w:sz w:val="24"/>
                <w:szCs w:val="24"/>
              </w:rPr>
            </w:pPr>
            <w:r w:rsidRPr="002E697B">
              <w:rPr>
                <w:rFonts w:ascii="Times New Roman" w:hAnsi="Times New Roman" w:cs="Times New Roman"/>
                <w:sz w:val="24"/>
                <w:szCs w:val="24"/>
              </w:rPr>
              <w:t>2.4 Антикоррупционные планы государственных органов</w:t>
            </w:r>
            <w:r w:rsidRPr="002E697B">
              <w:rPr>
                <w:rFonts w:ascii="Times New Roman" w:hAnsi="Times New Roman" w:cs="Times New Roman"/>
                <w:b/>
                <w:sz w:val="24"/>
                <w:szCs w:val="24"/>
              </w:rPr>
              <w:t>…………………</w:t>
            </w:r>
          </w:p>
        </w:tc>
        <w:tc>
          <w:tcPr>
            <w:tcW w:w="456" w:type="dxa"/>
            <w:vAlign w:val="bottom"/>
          </w:tcPr>
          <w:p w:rsidR="00304791" w:rsidRPr="002E697B" w:rsidRDefault="00AE5DD7" w:rsidP="00B105DD">
            <w:pPr>
              <w:jc w:val="both"/>
              <w:rPr>
                <w:rFonts w:ascii="Times New Roman" w:hAnsi="Times New Roman" w:cs="Times New Roman"/>
                <w:sz w:val="24"/>
                <w:szCs w:val="24"/>
              </w:rPr>
            </w:pPr>
            <w:r w:rsidRPr="002E697B">
              <w:rPr>
                <w:rFonts w:ascii="Times New Roman" w:hAnsi="Times New Roman" w:cs="Times New Roman"/>
                <w:sz w:val="24"/>
                <w:szCs w:val="24"/>
              </w:rPr>
              <w:t>9</w:t>
            </w:r>
          </w:p>
        </w:tc>
      </w:tr>
      <w:tr w:rsidR="00304791" w:rsidRPr="002E697B" w:rsidTr="00383138">
        <w:tc>
          <w:tcPr>
            <w:tcW w:w="8046" w:type="dxa"/>
          </w:tcPr>
          <w:p w:rsidR="00304791" w:rsidRPr="002E697B" w:rsidRDefault="00304791" w:rsidP="00B105DD">
            <w:pPr>
              <w:pStyle w:val="4"/>
              <w:spacing w:before="0" w:after="0"/>
              <w:ind w:left="176" w:firstLine="34"/>
              <w:jc w:val="both"/>
              <w:outlineLvl w:val="3"/>
              <w:rPr>
                <w:rFonts w:ascii="Times New Roman" w:hAnsi="Times New Roman" w:cs="Times New Roman"/>
                <w:color w:val="auto"/>
              </w:rPr>
            </w:pPr>
            <w:r w:rsidRPr="002E697B">
              <w:rPr>
                <w:rFonts w:ascii="Times New Roman" w:hAnsi="Times New Roman" w:cs="Times New Roman"/>
                <w:color w:val="auto"/>
              </w:rPr>
              <w:t>2.5 Законодательство в сфере декларирования</w:t>
            </w:r>
            <w:r w:rsidRPr="002E697B">
              <w:rPr>
                <w:rFonts w:ascii="Times New Roman" w:hAnsi="Times New Roman" w:cs="Times New Roman"/>
                <w:b/>
                <w:color w:val="auto"/>
              </w:rPr>
              <w:t>……………………………....</w:t>
            </w:r>
          </w:p>
        </w:tc>
        <w:tc>
          <w:tcPr>
            <w:tcW w:w="456" w:type="dxa"/>
            <w:vAlign w:val="bottom"/>
          </w:tcPr>
          <w:p w:rsidR="00304791" w:rsidRPr="002E697B" w:rsidRDefault="00D4154A" w:rsidP="00B105DD">
            <w:pPr>
              <w:jc w:val="both"/>
              <w:rPr>
                <w:rFonts w:ascii="Times New Roman" w:hAnsi="Times New Roman" w:cs="Times New Roman"/>
                <w:sz w:val="24"/>
                <w:szCs w:val="24"/>
              </w:rPr>
            </w:pPr>
            <w:r w:rsidRPr="002E697B">
              <w:rPr>
                <w:rFonts w:ascii="Times New Roman" w:hAnsi="Times New Roman" w:cs="Times New Roman"/>
                <w:sz w:val="24"/>
                <w:szCs w:val="24"/>
              </w:rPr>
              <w:t>10</w:t>
            </w:r>
          </w:p>
        </w:tc>
      </w:tr>
      <w:tr w:rsidR="00304791" w:rsidRPr="002E697B" w:rsidTr="00383138">
        <w:tc>
          <w:tcPr>
            <w:tcW w:w="8046" w:type="dxa"/>
          </w:tcPr>
          <w:p w:rsidR="00304791" w:rsidRPr="002E697B" w:rsidRDefault="00304791" w:rsidP="00B105DD">
            <w:pPr>
              <w:ind w:left="176" w:firstLine="34"/>
              <w:jc w:val="both"/>
              <w:rPr>
                <w:rFonts w:ascii="Times New Roman" w:hAnsi="Times New Roman" w:cs="Times New Roman"/>
                <w:sz w:val="24"/>
                <w:szCs w:val="24"/>
              </w:rPr>
            </w:pPr>
            <w:r w:rsidRPr="002E697B">
              <w:rPr>
                <w:rFonts w:ascii="Times New Roman" w:hAnsi="Times New Roman" w:cs="Times New Roman"/>
                <w:sz w:val="24"/>
                <w:szCs w:val="24"/>
              </w:rPr>
              <w:t>2.6 Конфликт интересов</w:t>
            </w:r>
            <w:r w:rsidRPr="002E697B">
              <w:rPr>
                <w:rFonts w:ascii="Times New Roman" w:hAnsi="Times New Roman" w:cs="Times New Roman"/>
                <w:b/>
                <w:sz w:val="24"/>
                <w:szCs w:val="24"/>
              </w:rPr>
              <w:t>……………………………………………………….</w:t>
            </w:r>
          </w:p>
        </w:tc>
        <w:tc>
          <w:tcPr>
            <w:tcW w:w="456" w:type="dxa"/>
            <w:vAlign w:val="bottom"/>
          </w:tcPr>
          <w:p w:rsidR="00304791" w:rsidRPr="002E697B" w:rsidRDefault="00D4154A" w:rsidP="00B105DD">
            <w:pPr>
              <w:jc w:val="both"/>
              <w:rPr>
                <w:rFonts w:ascii="Times New Roman" w:hAnsi="Times New Roman" w:cs="Times New Roman"/>
                <w:sz w:val="24"/>
                <w:szCs w:val="24"/>
              </w:rPr>
            </w:pPr>
            <w:r w:rsidRPr="002E697B">
              <w:rPr>
                <w:rFonts w:ascii="Times New Roman" w:hAnsi="Times New Roman" w:cs="Times New Roman"/>
                <w:sz w:val="24"/>
                <w:szCs w:val="24"/>
              </w:rPr>
              <w:t>11</w:t>
            </w:r>
          </w:p>
        </w:tc>
      </w:tr>
      <w:tr w:rsidR="00304791" w:rsidRPr="002E697B" w:rsidTr="00383138">
        <w:tc>
          <w:tcPr>
            <w:tcW w:w="8046" w:type="dxa"/>
          </w:tcPr>
          <w:p w:rsidR="00304791" w:rsidRPr="002E697B" w:rsidRDefault="00304791" w:rsidP="00B105DD">
            <w:pPr>
              <w:pStyle w:val="af"/>
              <w:shd w:val="clear" w:color="auto" w:fill="FFFFFF"/>
              <w:spacing w:before="0" w:beforeAutospacing="0" w:after="0" w:afterAutospacing="0"/>
              <w:ind w:left="176" w:firstLine="34"/>
              <w:jc w:val="both"/>
            </w:pPr>
            <w:r w:rsidRPr="002E697B">
              <w:t xml:space="preserve">2.7 Концепция цифровой трансформации «Цифровой Кыргызстан </w:t>
            </w:r>
            <w:r w:rsidRPr="002E697B">
              <w:br/>
              <w:t>2019-</w:t>
            </w:r>
            <w:proofErr w:type="gramStart"/>
            <w:r w:rsidRPr="002E697B">
              <w:t>2023»</w:t>
            </w:r>
            <w:r w:rsidRPr="002E697B">
              <w:rPr>
                <w:b/>
              </w:rPr>
              <w:t>…</w:t>
            </w:r>
            <w:proofErr w:type="gramEnd"/>
            <w:r w:rsidRPr="002E697B">
              <w:rPr>
                <w:b/>
              </w:rPr>
              <w:t>…………………………………………………………………...</w:t>
            </w:r>
          </w:p>
        </w:tc>
        <w:tc>
          <w:tcPr>
            <w:tcW w:w="456" w:type="dxa"/>
            <w:vAlign w:val="bottom"/>
          </w:tcPr>
          <w:p w:rsidR="00304791" w:rsidRPr="002E697B" w:rsidRDefault="00D4154A" w:rsidP="00B105DD">
            <w:pPr>
              <w:jc w:val="both"/>
              <w:rPr>
                <w:rFonts w:ascii="Times New Roman" w:hAnsi="Times New Roman" w:cs="Times New Roman"/>
                <w:sz w:val="24"/>
                <w:szCs w:val="24"/>
              </w:rPr>
            </w:pPr>
            <w:r w:rsidRPr="002E697B">
              <w:rPr>
                <w:rFonts w:ascii="Times New Roman" w:hAnsi="Times New Roman" w:cs="Times New Roman"/>
                <w:sz w:val="24"/>
                <w:szCs w:val="24"/>
              </w:rPr>
              <w:t>12</w:t>
            </w:r>
          </w:p>
        </w:tc>
      </w:tr>
      <w:tr w:rsidR="00304791" w:rsidRPr="002E697B" w:rsidTr="00383138">
        <w:tc>
          <w:tcPr>
            <w:tcW w:w="8046" w:type="dxa"/>
          </w:tcPr>
          <w:p w:rsidR="00304791" w:rsidRPr="002E697B" w:rsidRDefault="00304791" w:rsidP="00B105DD">
            <w:pPr>
              <w:pStyle w:val="4"/>
              <w:spacing w:before="0" w:after="0"/>
              <w:ind w:left="176" w:firstLine="34"/>
              <w:jc w:val="both"/>
              <w:outlineLvl w:val="3"/>
              <w:rPr>
                <w:rFonts w:ascii="Times New Roman" w:hAnsi="Times New Roman" w:cs="Times New Roman"/>
                <w:color w:val="auto"/>
              </w:rPr>
            </w:pPr>
            <w:r w:rsidRPr="002E697B">
              <w:rPr>
                <w:rFonts w:ascii="Times New Roman" w:hAnsi="Times New Roman" w:cs="Times New Roman"/>
                <w:color w:val="auto"/>
              </w:rPr>
              <w:t>2.8 Государственные и муниципальные услуги</w:t>
            </w:r>
            <w:r w:rsidRPr="002E697B">
              <w:rPr>
                <w:rFonts w:ascii="Times New Roman" w:hAnsi="Times New Roman" w:cs="Times New Roman"/>
                <w:b/>
                <w:color w:val="auto"/>
              </w:rPr>
              <w:t>……………………………...</w:t>
            </w:r>
          </w:p>
        </w:tc>
        <w:tc>
          <w:tcPr>
            <w:tcW w:w="456" w:type="dxa"/>
            <w:vAlign w:val="bottom"/>
          </w:tcPr>
          <w:p w:rsidR="00304791" w:rsidRPr="002E697B" w:rsidRDefault="00D4154A" w:rsidP="00D94637">
            <w:pPr>
              <w:jc w:val="both"/>
              <w:rPr>
                <w:rFonts w:ascii="Times New Roman" w:hAnsi="Times New Roman" w:cs="Times New Roman"/>
                <w:sz w:val="24"/>
                <w:szCs w:val="24"/>
              </w:rPr>
            </w:pPr>
            <w:r w:rsidRPr="002E697B">
              <w:rPr>
                <w:rFonts w:ascii="Times New Roman" w:hAnsi="Times New Roman" w:cs="Times New Roman"/>
                <w:sz w:val="24"/>
                <w:szCs w:val="24"/>
              </w:rPr>
              <w:t>13</w:t>
            </w:r>
          </w:p>
        </w:tc>
      </w:tr>
      <w:tr w:rsidR="00304791" w:rsidRPr="002E697B" w:rsidTr="00383138">
        <w:tc>
          <w:tcPr>
            <w:tcW w:w="8046" w:type="dxa"/>
          </w:tcPr>
          <w:p w:rsidR="00304791" w:rsidRPr="002E697B" w:rsidRDefault="00304791" w:rsidP="00B105DD">
            <w:pPr>
              <w:ind w:left="176" w:firstLine="34"/>
              <w:jc w:val="both"/>
              <w:rPr>
                <w:rFonts w:ascii="Times New Roman" w:hAnsi="Times New Roman" w:cs="Times New Roman"/>
                <w:sz w:val="24"/>
                <w:szCs w:val="24"/>
              </w:rPr>
            </w:pPr>
            <w:r w:rsidRPr="002E697B">
              <w:rPr>
                <w:rFonts w:ascii="Times New Roman" w:hAnsi="Times New Roman" w:cs="Times New Roman"/>
                <w:sz w:val="24"/>
                <w:szCs w:val="24"/>
              </w:rPr>
              <w:t>2.9 Антикоррупционная экспертиза и исследования</w:t>
            </w:r>
            <w:r w:rsidRPr="002E697B">
              <w:rPr>
                <w:rFonts w:ascii="Times New Roman" w:hAnsi="Times New Roman" w:cs="Times New Roman"/>
                <w:b/>
                <w:sz w:val="24"/>
                <w:szCs w:val="24"/>
              </w:rPr>
              <w:t>…………………</w:t>
            </w:r>
            <w:proofErr w:type="gramStart"/>
            <w:r w:rsidRPr="002E697B">
              <w:rPr>
                <w:rFonts w:ascii="Times New Roman" w:hAnsi="Times New Roman" w:cs="Times New Roman"/>
                <w:b/>
                <w:sz w:val="24"/>
                <w:szCs w:val="24"/>
              </w:rPr>
              <w:t>…….</w:t>
            </w:r>
            <w:proofErr w:type="gramEnd"/>
            <w:r w:rsidRPr="002E697B">
              <w:rPr>
                <w:rFonts w:ascii="Times New Roman" w:hAnsi="Times New Roman" w:cs="Times New Roman"/>
                <w:b/>
                <w:sz w:val="24"/>
                <w:szCs w:val="24"/>
              </w:rPr>
              <w:t>.</w:t>
            </w:r>
          </w:p>
        </w:tc>
        <w:tc>
          <w:tcPr>
            <w:tcW w:w="456" w:type="dxa"/>
            <w:vAlign w:val="bottom"/>
          </w:tcPr>
          <w:p w:rsidR="00304791" w:rsidRPr="002E697B" w:rsidRDefault="00D4154A" w:rsidP="00B105DD">
            <w:pPr>
              <w:jc w:val="both"/>
              <w:rPr>
                <w:rFonts w:ascii="Times New Roman" w:hAnsi="Times New Roman" w:cs="Times New Roman"/>
                <w:sz w:val="24"/>
                <w:szCs w:val="24"/>
              </w:rPr>
            </w:pPr>
            <w:r w:rsidRPr="002E697B">
              <w:rPr>
                <w:rFonts w:ascii="Times New Roman" w:hAnsi="Times New Roman" w:cs="Times New Roman"/>
                <w:sz w:val="24"/>
                <w:szCs w:val="24"/>
              </w:rPr>
              <w:t>13</w:t>
            </w:r>
          </w:p>
        </w:tc>
      </w:tr>
      <w:tr w:rsidR="00304791" w:rsidRPr="002E697B" w:rsidTr="00383138">
        <w:tc>
          <w:tcPr>
            <w:tcW w:w="8046" w:type="dxa"/>
          </w:tcPr>
          <w:p w:rsidR="00304791" w:rsidRPr="002E697B" w:rsidRDefault="00304791" w:rsidP="00B105DD">
            <w:pPr>
              <w:ind w:left="176" w:firstLine="34"/>
              <w:jc w:val="both"/>
              <w:rPr>
                <w:rFonts w:ascii="Times New Roman" w:hAnsi="Times New Roman" w:cs="Times New Roman"/>
                <w:sz w:val="24"/>
                <w:szCs w:val="24"/>
              </w:rPr>
            </w:pPr>
            <w:r w:rsidRPr="002E697B">
              <w:rPr>
                <w:rFonts w:ascii="Times New Roman" w:hAnsi="Times New Roman" w:cs="Times New Roman"/>
                <w:sz w:val="24"/>
                <w:szCs w:val="24"/>
              </w:rPr>
              <w:t>2.10 Повышение прозрачности принятия государственных решений и участие гражданского общества в управлении государством</w:t>
            </w:r>
            <w:r w:rsidRPr="002E697B">
              <w:rPr>
                <w:rFonts w:ascii="Times New Roman" w:hAnsi="Times New Roman" w:cs="Times New Roman"/>
                <w:b/>
                <w:sz w:val="24"/>
                <w:szCs w:val="24"/>
              </w:rPr>
              <w:t>………………</w:t>
            </w:r>
          </w:p>
        </w:tc>
        <w:tc>
          <w:tcPr>
            <w:tcW w:w="456" w:type="dxa"/>
            <w:vAlign w:val="bottom"/>
          </w:tcPr>
          <w:p w:rsidR="00304791" w:rsidRPr="002E697B" w:rsidRDefault="00D4154A" w:rsidP="00071867">
            <w:pPr>
              <w:jc w:val="both"/>
              <w:rPr>
                <w:rFonts w:ascii="Times New Roman" w:hAnsi="Times New Roman" w:cs="Times New Roman"/>
                <w:sz w:val="24"/>
                <w:szCs w:val="24"/>
              </w:rPr>
            </w:pPr>
            <w:r w:rsidRPr="002E697B">
              <w:rPr>
                <w:rFonts w:ascii="Times New Roman" w:hAnsi="Times New Roman" w:cs="Times New Roman"/>
                <w:sz w:val="24"/>
                <w:szCs w:val="24"/>
              </w:rPr>
              <w:t>15</w:t>
            </w:r>
          </w:p>
        </w:tc>
      </w:tr>
      <w:tr w:rsidR="00304791" w:rsidRPr="002E697B" w:rsidTr="00383138">
        <w:tc>
          <w:tcPr>
            <w:tcW w:w="8046" w:type="dxa"/>
          </w:tcPr>
          <w:p w:rsidR="00304791" w:rsidRPr="002E697B" w:rsidRDefault="00304791" w:rsidP="00B105DD">
            <w:pPr>
              <w:pStyle w:val="3"/>
              <w:spacing w:before="0" w:after="0"/>
              <w:ind w:left="601" w:firstLine="34"/>
              <w:jc w:val="both"/>
              <w:outlineLvl w:val="2"/>
              <w:rPr>
                <w:rFonts w:ascii="Times New Roman" w:hAnsi="Times New Roman" w:cs="Times New Roman"/>
                <w:color w:val="auto"/>
                <w:sz w:val="24"/>
                <w:szCs w:val="24"/>
              </w:rPr>
            </w:pPr>
            <w:r w:rsidRPr="002E697B">
              <w:rPr>
                <w:rFonts w:ascii="Times New Roman" w:hAnsi="Times New Roman" w:cs="Times New Roman"/>
                <w:color w:val="auto"/>
                <w:sz w:val="24"/>
                <w:szCs w:val="24"/>
              </w:rPr>
              <w:t>2.10.1 Национальный план действий Открытого Правительства</w:t>
            </w:r>
            <w:r w:rsidRPr="002E697B">
              <w:rPr>
                <w:rFonts w:ascii="Times New Roman" w:hAnsi="Times New Roman" w:cs="Times New Roman"/>
                <w:b/>
                <w:color w:val="auto"/>
                <w:sz w:val="24"/>
                <w:szCs w:val="24"/>
              </w:rPr>
              <w:t>……...</w:t>
            </w:r>
          </w:p>
        </w:tc>
        <w:tc>
          <w:tcPr>
            <w:tcW w:w="456" w:type="dxa"/>
            <w:vAlign w:val="bottom"/>
          </w:tcPr>
          <w:p w:rsidR="00304791" w:rsidRPr="002E697B" w:rsidRDefault="00D4154A" w:rsidP="00B105DD">
            <w:pPr>
              <w:jc w:val="both"/>
              <w:rPr>
                <w:rFonts w:ascii="Times New Roman" w:hAnsi="Times New Roman" w:cs="Times New Roman"/>
                <w:sz w:val="24"/>
                <w:szCs w:val="24"/>
              </w:rPr>
            </w:pPr>
            <w:r w:rsidRPr="002E697B">
              <w:rPr>
                <w:rFonts w:ascii="Times New Roman" w:hAnsi="Times New Roman" w:cs="Times New Roman"/>
                <w:sz w:val="24"/>
                <w:szCs w:val="24"/>
              </w:rPr>
              <w:t>15</w:t>
            </w:r>
          </w:p>
        </w:tc>
      </w:tr>
      <w:tr w:rsidR="00304791" w:rsidRPr="002E697B" w:rsidTr="00383138">
        <w:tc>
          <w:tcPr>
            <w:tcW w:w="8046" w:type="dxa"/>
          </w:tcPr>
          <w:p w:rsidR="00304791" w:rsidRPr="002E697B" w:rsidRDefault="00304791" w:rsidP="00B105DD">
            <w:pPr>
              <w:ind w:left="601" w:firstLine="34"/>
              <w:jc w:val="both"/>
              <w:rPr>
                <w:rFonts w:ascii="Times New Roman" w:hAnsi="Times New Roman" w:cs="Times New Roman"/>
                <w:sz w:val="24"/>
                <w:szCs w:val="24"/>
              </w:rPr>
            </w:pPr>
            <w:r w:rsidRPr="002E697B">
              <w:rPr>
                <w:rFonts w:ascii="Times New Roman" w:hAnsi="Times New Roman" w:cs="Times New Roman"/>
                <w:sz w:val="24"/>
                <w:szCs w:val="24"/>
              </w:rPr>
              <w:t xml:space="preserve">2.10.2 Антикоррупционный совет при Правительстве Кыргызской Республики </w:t>
            </w:r>
            <w:r w:rsidRPr="002E697B">
              <w:rPr>
                <w:rFonts w:ascii="Times New Roman" w:hAnsi="Times New Roman" w:cs="Times New Roman"/>
                <w:b/>
                <w:sz w:val="24"/>
                <w:szCs w:val="24"/>
              </w:rPr>
              <w:t>…………………………………………………………</w:t>
            </w:r>
            <w:proofErr w:type="gramStart"/>
            <w:r w:rsidRPr="002E697B">
              <w:rPr>
                <w:rFonts w:ascii="Times New Roman" w:hAnsi="Times New Roman" w:cs="Times New Roman"/>
                <w:b/>
                <w:sz w:val="24"/>
                <w:szCs w:val="24"/>
              </w:rPr>
              <w:t>…….</w:t>
            </w:r>
            <w:proofErr w:type="gramEnd"/>
            <w:r w:rsidRPr="002E697B">
              <w:rPr>
                <w:rFonts w:ascii="Times New Roman" w:hAnsi="Times New Roman" w:cs="Times New Roman"/>
                <w:b/>
                <w:sz w:val="24"/>
                <w:szCs w:val="24"/>
              </w:rPr>
              <w:t>.</w:t>
            </w:r>
          </w:p>
        </w:tc>
        <w:tc>
          <w:tcPr>
            <w:tcW w:w="456" w:type="dxa"/>
            <w:vAlign w:val="bottom"/>
          </w:tcPr>
          <w:p w:rsidR="00304791" w:rsidRPr="002E697B" w:rsidRDefault="00D328AB" w:rsidP="00B105DD">
            <w:pPr>
              <w:jc w:val="both"/>
              <w:rPr>
                <w:rFonts w:ascii="Times New Roman" w:hAnsi="Times New Roman" w:cs="Times New Roman"/>
                <w:sz w:val="24"/>
                <w:szCs w:val="24"/>
              </w:rPr>
            </w:pPr>
            <w:r w:rsidRPr="002E697B">
              <w:rPr>
                <w:rFonts w:ascii="Times New Roman" w:hAnsi="Times New Roman" w:cs="Times New Roman"/>
                <w:sz w:val="24"/>
                <w:szCs w:val="24"/>
              </w:rPr>
              <w:t>16</w:t>
            </w:r>
          </w:p>
        </w:tc>
      </w:tr>
      <w:tr w:rsidR="00304791" w:rsidRPr="002E697B" w:rsidTr="00383138">
        <w:tc>
          <w:tcPr>
            <w:tcW w:w="8046" w:type="dxa"/>
          </w:tcPr>
          <w:p w:rsidR="00304791" w:rsidRPr="002E697B" w:rsidRDefault="00304791" w:rsidP="00B105DD">
            <w:pPr>
              <w:ind w:left="601" w:firstLine="34"/>
              <w:jc w:val="both"/>
              <w:rPr>
                <w:rFonts w:ascii="Times New Roman" w:hAnsi="Times New Roman" w:cs="Times New Roman"/>
                <w:sz w:val="24"/>
                <w:szCs w:val="24"/>
              </w:rPr>
            </w:pPr>
            <w:r w:rsidRPr="002E697B">
              <w:rPr>
                <w:rFonts w:ascii="Times New Roman" w:hAnsi="Times New Roman" w:cs="Times New Roman"/>
                <w:sz w:val="24"/>
                <w:szCs w:val="24"/>
              </w:rPr>
              <w:t>2.10.3 Доступ к информации и участие гражданского общества в управлении государством</w:t>
            </w:r>
            <w:r w:rsidRPr="002E697B">
              <w:rPr>
                <w:rFonts w:ascii="Times New Roman" w:hAnsi="Times New Roman" w:cs="Times New Roman"/>
                <w:b/>
                <w:sz w:val="24"/>
                <w:szCs w:val="24"/>
              </w:rPr>
              <w:t>………………………………………………...</w:t>
            </w:r>
          </w:p>
        </w:tc>
        <w:tc>
          <w:tcPr>
            <w:tcW w:w="456" w:type="dxa"/>
            <w:vAlign w:val="bottom"/>
          </w:tcPr>
          <w:p w:rsidR="00304791" w:rsidRPr="002E697B" w:rsidRDefault="00D328AB" w:rsidP="00071867">
            <w:pPr>
              <w:jc w:val="both"/>
              <w:rPr>
                <w:rFonts w:ascii="Times New Roman" w:hAnsi="Times New Roman" w:cs="Times New Roman"/>
                <w:sz w:val="24"/>
                <w:szCs w:val="24"/>
              </w:rPr>
            </w:pPr>
            <w:r w:rsidRPr="002E697B">
              <w:rPr>
                <w:rFonts w:ascii="Times New Roman" w:hAnsi="Times New Roman" w:cs="Times New Roman"/>
                <w:sz w:val="24"/>
                <w:szCs w:val="24"/>
              </w:rPr>
              <w:t>16</w:t>
            </w:r>
          </w:p>
        </w:tc>
      </w:tr>
      <w:tr w:rsidR="00304791" w:rsidRPr="002E697B" w:rsidTr="00383138">
        <w:tc>
          <w:tcPr>
            <w:tcW w:w="8046" w:type="dxa"/>
          </w:tcPr>
          <w:p w:rsidR="00304791" w:rsidRPr="002E697B" w:rsidRDefault="00304791" w:rsidP="00B105DD">
            <w:pPr>
              <w:ind w:left="176" w:firstLine="34"/>
              <w:jc w:val="both"/>
              <w:rPr>
                <w:rFonts w:ascii="Times New Roman" w:hAnsi="Times New Roman" w:cs="Times New Roman"/>
                <w:sz w:val="24"/>
                <w:szCs w:val="24"/>
              </w:rPr>
            </w:pPr>
            <w:r w:rsidRPr="002E697B">
              <w:rPr>
                <w:rFonts w:ascii="Times New Roman" w:hAnsi="Times New Roman" w:cs="Times New Roman"/>
                <w:sz w:val="24"/>
                <w:szCs w:val="24"/>
              </w:rPr>
              <w:t>2.11.  Уполномоченные по вопросам предупреждения коррупции</w:t>
            </w:r>
            <w:r w:rsidRPr="002E697B">
              <w:rPr>
                <w:rFonts w:ascii="Times New Roman" w:hAnsi="Times New Roman" w:cs="Times New Roman"/>
                <w:b/>
                <w:sz w:val="24"/>
                <w:szCs w:val="24"/>
              </w:rPr>
              <w:t>………...</w:t>
            </w:r>
          </w:p>
        </w:tc>
        <w:tc>
          <w:tcPr>
            <w:tcW w:w="456" w:type="dxa"/>
            <w:vAlign w:val="bottom"/>
          </w:tcPr>
          <w:p w:rsidR="00304791" w:rsidRPr="002E697B" w:rsidRDefault="00D328AB" w:rsidP="00B105DD">
            <w:pPr>
              <w:jc w:val="both"/>
              <w:rPr>
                <w:rFonts w:ascii="Times New Roman" w:hAnsi="Times New Roman" w:cs="Times New Roman"/>
                <w:sz w:val="24"/>
                <w:szCs w:val="24"/>
              </w:rPr>
            </w:pPr>
            <w:r w:rsidRPr="002E697B">
              <w:rPr>
                <w:rFonts w:ascii="Times New Roman" w:hAnsi="Times New Roman" w:cs="Times New Roman"/>
                <w:sz w:val="24"/>
                <w:szCs w:val="24"/>
              </w:rPr>
              <w:t>18</w:t>
            </w:r>
          </w:p>
        </w:tc>
      </w:tr>
      <w:tr w:rsidR="00304791" w:rsidRPr="002E697B" w:rsidTr="00383138">
        <w:tc>
          <w:tcPr>
            <w:tcW w:w="8046" w:type="dxa"/>
          </w:tcPr>
          <w:p w:rsidR="00304791" w:rsidRPr="002E697B" w:rsidRDefault="00304791" w:rsidP="00B105DD">
            <w:pPr>
              <w:ind w:left="176" w:firstLine="34"/>
              <w:jc w:val="both"/>
              <w:rPr>
                <w:rFonts w:ascii="Times New Roman" w:hAnsi="Times New Roman" w:cs="Times New Roman"/>
                <w:sz w:val="24"/>
                <w:szCs w:val="24"/>
              </w:rPr>
            </w:pPr>
            <w:r w:rsidRPr="002E697B">
              <w:rPr>
                <w:rFonts w:ascii="Times New Roman" w:hAnsi="Times New Roman" w:cs="Times New Roman"/>
                <w:sz w:val="24"/>
                <w:szCs w:val="24"/>
              </w:rPr>
              <w:t>2.12 Антикоррупционное просвещение и пропаганда</w:t>
            </w:r>
            <w:r w:rsidRPr="002E697B">
              <w:rPr>
                <w:rFonts w:ascii="Times New Roman" w:hAnsi="Times New Roman" w:cs="Times New Roman"/>
                <w:b/>
                <w:sz w:val="24"/>
                <w:szCs w:val="24"/>
              </w:rPr>
              <w:t>………………………</w:t>
            </w:r>
          </w:p>
        </w:tc>
        <w:tc>
          <w:tcPr>
            <w:tcW w:w="456" w:type="dxa"/>
            <w:vAlign w:val="bottom"/>
          </w:tcPr>
          <w:p w:rsidR="00304791" w:rsidRPr="002E697B" w:rsidRDefault="00D328AB" w:rsidP="00D94637">
            <w:pPr>
              <w:jc w:val="both"/>
              <w:rPr>
                <w:rFonts w:ascii="Times New Roman" w:hAnsi="Times New Roman" w:cs="Times New Roman"/>
                <w:sz w:val="24"/>
                <w:szCs w:val="24"/>
              </w:rPr>
            </w:pPr>
            <w:r w:rsidRPr="002E697B">
              <w:rPr>
                <w:rFonts w:ascii="Times New Roman" w:hAnsi="Times New Roman" w:cs="Times New Roman"/>
                <w:sz w:val="24"/>
                <w:szCs w:val="24"/>
              </w:rPr>
              <w:t>18</w:t>
            </w:r>
          </w:p>
        </w:tc>
      </w:tr>
      <w:tr w:rsidR="00304791" w:rsidRPr="002E697B" w:rsidTr="00383138">
        <w:tc>
          <w:tcPr>
            <w:tcW w:w="8046" w:type="dxa"/>
          </w:tcPr>
          <w:p w:rsidR="00304791" w:rsidRPr="002E697B" w:rsidRDefault="00304791" w:rsidP="003409F4">
            <w:pPr>
              <w:ind w:left="176" w:firstLine="34"/>
              <w:jc w:val="both"/>
              <w:rPr>
                <w:rFonts w:ascii="Times New Roman" w:hAnsi="Times New Roman" w:cs="Times New Roman"/>
                <w:sz w:val="24"/>
                <w:szCs w:val="24"/>
              </w:rPr>
            </w:pPr>
            <w:r w:rsidRPr="002E697B">
              <w:rPr>
                <w:rFonts w:ascii="Times New Roman" w:hAnsi="Times New Roman" w:cs="Times New Roman"/>
                <w:sz w:val="24"/>
                <w:szCs w:val="24"/>
              </w:rPr>
              <w:t xml:space="preserve">2.13. Коррупция на государственной службе и в частном секторе </w:t>
            </w:r>
            <w:r w:rsidRPr="002E697B">
              <w:rPr>
                <w:rFonts w:ascii="Times New Roman" w:hAnsi="Times New Roman" w:cs="Times New Roman"/>
                <w:b/>
                <w:sz w:val="24"/>
                <w:szCs w:val="24"/>
              </w:rPr>
              <w:t>………</w:t>
            </w:r>
          </w:p>
        </w:tc>
        <w:tc>
          <w:tcPr>
            <w:tcW w:w="456" w:type="dxa"/>
            <w:vAlign w:val="bottom"/>
          </w:tcPr>
          <w:p w:rsidR="00304791" w:rsidRPr="002E697B" w:rsidRDefault="00D328AB" w:rsidP="00B105DD">
            <w:pPr>
              <w:jc w:val="both"/>
              <w:rPr>
                <w:rFonts w:ascii="Times New Roman" w:hAnsi="Times New Roman" w:cs="Times New Roman"/>
                <w:sz w:val="24"/>
                <w:szCs w:val="24"/>
              </w:rPr>
            </w:pPr>
            <w:r w:rsidRPr="002E697B">
              <w:rPr>
                <w:rFonts w:ascii="Times New Roman" w:hAnsi="Times New Roman" w:cs="Times New Roman"/>
                <w:sz w:val="24"/>
                <w:szCs w:val="24"/>
              </w:rPr>
              <w:t>20</w:t>
            </w:r>
          </w:p>
        </w:tc>
      </w:tr>
      <w:tr w:rsidR="00304791" w:rsidRPr="002E697B" w:rsidTr="00383138">
        <w:tc>
          <w:tcPr>
            <w:tcW w:w="8046" w:type="dxa"/>
          </w:tcPr>
          <w:p w:rsidR="00304791" w:rsidRPr="002E697B" w:rsidRDefault="00304791" w:rsidP="00BF5620">
            <w:pPr>
              <w:ind w:left="176" w:firstLine="34"/>
              <w:jc w:val="both"/>
              <w:rPr>
                <w:rFonts w:ascii="Times New Roman" w:hAnsi="Times New Roman" w:cs="Times New Roman"/>
                <w:sz w:val="24"/>
                <w:szCs w:val="24"/>
              </w:rPr>
            </w:pPr>
            <w:r w:rsidRPr="002E697B">
              <w:rPr>
                <w:rFonts w:ascii="Times New Roman" w:hAnsi="Times New Roman" w:cs="Times New Roman"/>
                <w:sz w:val="24"/>
                <w:szCs w:val="24"/>
              </w:rPr>
              <w:t xml:space="preserve">2.14. Политическая коррупция </w:t>
            </w:r>
            <w:r w:rsidRPr="002E697B">
              <w:rPr>
                <w:rFonts w:ascii="Times New Roman" w:hAnsi="Times New Roman" w:cs="Times New Roman"/>
                <w:b/>
                <w:sz w:val="24"/>
                <w:szCs w:val="24"/>
              </w:rPr>
              <w:t>………………………………………</w:t>
            </w:r>
            <w:proofErr w:type="gramStart"/>
            <w:r w:rsidRPr="002E697B">
              <w:rPr>
                <w:rFonts w:ascii="Times New Roman" w:hAnsi="Times New Roman" w:cs="Times New Roman"/>
                <w:b/>
                <w:sz w:val="24"/>
                <w:szCs w:val="24"/>
              </w:rPr>
              <w:t>…….</w:t>
            </w:r>
            <w:proofErr w:type="gramEnd"/>
            <w:r w:rsidRPr="002E697B">
              <w:rPr>
                <w:rFonts w:ascii="Times New Roman" w:hAnsi="Times New Roman" w:cs="Times New Roman"/>
                <w:b/>
                <w:sz w:val="24"/>
                <w:szCs w:val="24"/>
              </w:rPr>
              <w:t>.</w:t>
            </w:r>
          </w:p>
        </w:tc>
        <w:tc>
          <w:tcPr>
            <w:tcW w:w="456" w:type="dxa"/>
            <w:vAlign w:val="bottom"/>
          </w:tcPr>
          <w:p w:rsidR="00304791" w:rsidRPr="002E697B" w:rsidRDefault="00D328AB" w:rsidP="00D94637">
            <w:pPr>
              <w:jc w:val="both"/>
              <w:rPr>
                <w:rFonts w:ascii="Times New Roman" w:hAnsi="Times New Roman" w:cs="Times New Roman"/>
                <w:sz w:val="24"/>
                <w:szCs w:val="24"/>
              </w:rPr>
            </w:pPr>
            <w:r w:rsidRPr="002E697B">
              <w:rPr>
                <w:rFonts w:ascii="Times New Roman" w:hAnsi="Times New Roman" w:cs="Times New Roman"/>
                <w:sz w:val="24"/>
                <w:szCs w:val="24"/>
              </w:rPr>
              <w:t>22</w:t>
            </w:r>
          </w:p>
        </w:tc>
      </w:tr>
      <w:tr w:rsidR="00304791" w:rsidRPr="002E697B" w:rsidTr="00383138">
        <w:tc>
          <w:tcPr>
            <w:tcW w:w="8046" w:type="dxa"/>
          </w:tcPr>
          <w:p w:rsidR="00304791" w:rsidRPr="002E697B" w:rsidRDefault="00304791" w:rsidP="00B105DD">
            <w:pPr>
              <w:pStyle w:val="1"/>
              <w:spacing w:before="0" w:after="0"/>
              <w:outlineLvl w:val="0"/>
              <w:rPr>
                <w:rFonts w:ascii="Times New Roman" w:hAnsi="Times New Roman" w:cs="Times New Roman"/>
                <w:sz w:val="24"/>
                <w:szCs w:val="24"/>
              </w:rPr>
            </w:pPr>
            <w:r w:rsidRPr="002E697B">
              <w:rPr>
                <w:rFonts w:ascii="Times New Roman" w:hAnsi="Times New Roman" w:cs="Times New Roman"/>
                <w:sz w:val="24"/>
                <w:szCs w:val="24"/>
              </w:rPr>
              <w:t>3. Основополагающие принципы стратегии</w:t>
            </w:r>
            <w:r w:rsidRPr="002E697B">
              <w:rPr>
                <w:rFonts w:ascii="Times New Roman" w:hAnsi="Times New Roman" w:cs="Times New Roman"/>
                <w:b/>
                <w:sz w:val="24"/>
                <w:szCs w:val="24"/>
              </w:rPr>
              <w:t>…………………………………...</w:t>
            </w:r>
          </w:p>
        </w:tc>
        <w:tc>
          <w:tcPr>
            <w:tcW w:w="456" w:type="dxa"/>
            <w:vAlign w:val="bottom"/>
          </w:tcPr>
          <w:p w:rsidR="00304791" w:rsidRPr="002E697B" w:rsidRDefault="00D328AB" w:rsidP="00B105DD">
            <w:pPr>
              <w:jc w:val="both"/>
              <w:rPr>
                <w:rFonts w:ascii="Times New Roman" w:hAnsi="Times New Roman" w:cs="Times New Roman"/>
                <w:sz w:val="24"/>
                <w:szCs w:val="24"/>
              </w:rPr>
            </w:pPr>
            <w:r w:rsidRPr="002E697B">
              <w:rPr>
                <w:rFonts w:ascii="Times New Roman" w:hAnsi="Times New Roman" w:cs="Times New Roman"/>
                <w:sz w:val="24"/>
                <w:szCs w:val="24"/>
              </w:rPr>
              <w:t>22</w:t>
            </w:r>
          </w:p>
        </w:tc>
      </w:tr>
      <w:tr w:rsidR="00304791" w:rsidRPr="002E697B" w:rsidTr="00383138">
        <w:tc>
          <w:tcPr>
            <w:tcW w:w="8046" w:type="dxa"/>
          </w:tcPr>
          <w:p w:rsidR="00304791" w:rsidRPr="002E697B" w:rsidRDefault="00304791" w:rsidP="00B105DD">
            <w:pPr>
              <w:pStyle w:val="1"/>
              <w:spacing w:before="0" w:after="0"/>
              <w:outlineLvl w:val="0"/>
              <w:rPr>
                <w:rFonts w:ascii="Times New Roman" w:hAnsi="Times New Roman" w:cs="Times New Roman"/>
                <w:sz w:val="24"/>
                <w:szCs w:val="24"/>
              </w:rPr>
            </w:pPr>
            <w:r w:rsidRPr="002E697B">
              <w:rPr>
                <w:rFonts w:ascii="Times New Roman" w:hAnsi="Times New Roman" w:cs="Times New Roman"/>
                <w:sz w:val="24"/>
                <w:szCs w:val="24"/>
              </w:rPr>
              <w:t>4. Цели стратегии</w:t>
            </w:r>
            <w:r w:rsidRPr="002E697B">
              <w:rPr>
                <w:rFonts w:ascii="Times New Roman" w:hAnsi="Times New Roman" w:cs="Times New Roman"/>
                <w:b/>
                <w:sz w:val="24"/>
                <w:szCs w:val="24"/>
              </w:rPr>
              <w:t>…………………………………………………………</w:t>
            </w:r>
            <w:proofErr w:type="gramStart"/>
            <w:r w:rsidRPr="002E697B">
              <w:rPr>
                <w:rFonts w:ascii="Times New Roman" w:hAnsi="Times New Roman" w:cs="Times New Roman"/>
                <w:b/>
                <w:sz w:val="24"/>
                <w:szCs w:val="24"/>
              </w:rPr>
              <w:t>…….</w:t>
            </w:r>
            <w:proofErr w:type="gramEnd"/>
            <w:r w:rsidRPr="002E697B">
              <w:rPr>
                <w:rFonts w:ascii="Times New Roman" w:hAnsi="Times New Roman" w:cs="Times New Roman"/>
                <w:b/>
                <w:sz w:val="24"/>
                <w:szCs w:val="24"/>
              </w:rPr>
              <w:t>.</w:t>
            </w:r>
          </w:p>
        </w:tc>
        <w:tc>
          <w:tcPr>
            <w:tcW w:w="456" w:type="dxa"/>
            <w:vAlign w:val="bottom"/>
          </w:tcPr>
          <w:p w:rsidR="00304791" w:rsidRPr="002E697B" w:rsidRDefault="00D328AB" w:rsidP="00AE5DD7">
            <w:pPr>
              <w:jc w:val="both"/>
              <w:rPr>
                <w:rFonts w:ascii="Times New Roman" w:hAnsi="Times New Roman" w:cs="Times New Roman"/>
                <w:sz w:val="24"/>
                <w:szCs w:val="24"/>
              </w:rPr>
            </w:pPr>
            <w:r w:rsidRPr="002E697B">
              <w:rPr>
                <w:rFonts w:ascii="Times New Roman" w:hAnsi="Times New Roman" w:cs="Times New Roman"/>
                <w:sz w:val="24"/>
                <w:szCs w:val="24"/>
              </w:rPr>
              <w:t>2</w:t>
            </w:r>
            <w:r w:rsidR="00AE5DD7" w:rsidRPr="002E697B">
              <w:rPr>
                <w:rFonts w:ascii="Times New Roman" w:hAnsi="Times New Roman" w:cs="Times New Roman"/>
                <w:sz w:val="24"/>
                <w:szCs w:val="24"/>
              </w:rPr>
              <w:t>4</w:t>
            </w:r>
          </w:p>
        </w:tc>
      </w:tr>
      <w:tr w:rsidR="00304791" w:rsidRPr="002E697B" w:rsidTr="00383138">
        <w:tc>
          <w:tcPr>
            <w:tcW w:w="8046" w:type="dxa"/>
          </w:tcPr>
          <w:p w:rsidR="00304791" w:rsidRPr="002E697B" w:rsidRDefault="00304791" w:rsidP="00B105DD">
            <w:pPr>
              <w:jc w:val="both"/>
              <w:rPr>
                <w:rFonts w:ascii="Times New Roman" w:hAnsi="Times New Roman" w:cs="Times New Roman"/>
                <w:sz w:val="24"/>
                <w:szCs w:val="24"/>
              </w:rPr>
            </w:pPr>
            <w:r w:rsidRPr="002E697B">
              <w:rPr>
                <w:rFonts w:ascii="Times New Roman" w:hAnsi="Times New Roman" w:cs="Times New Roman"/>
                <w:sz w:val="24"/>
                <w:szCs w:val="24"/>
              </w:rPr>
              <w:t>5. Приоритетные направления стратегии</w:t>
            </w:r>
            <w:r w:rsidRPr="002E697B">
              <w:rPr>
                <w:rFonts w:ascii="Times New Roman" w:hAnsi="Times New Roman" w:cs="Times New Roman"/>
                <w:b/>
                <w:sz w:val="24"/>
                <w:szCs w:val="24"/>
              </w:rPr>
              <w:t>……………………………………….</w:t>
            </w:r>
          </w:p>
        </w:tc>
        <w:tc>
          <w:tcPr>
            <w:tcW w:w="456" w:type="dxa"/>
            <w:vAlign w:val="bottom"/>
          </w:tcPr>
          <w:p w:rsidR="00304791" w:rsidRPr="002E697B" w:rsidRDefault="00D328AB" w:rsidP="00B105DD">
            <w:pPr>
              <w:jc w:val="both"/>
              <w:rPr>
                <w:rFonts w:ascii="Times New Roman" w:hAnsi="Times New Roman" w:cs="Times New Roman"/>
                <w:sz w:val="24"/>
                <w:szCs w:val="24"/>
              </w:rPr>
            </w:pPr>
            <w:r w:rsidRPr="002E697B">
              <w:rPr>
                <w:rFonts w:ascii="Times New Roman" w:hAnsi="Times New Roman" w:cs="Times New Roman"/>
                <w:sz w:val="24"/>
                <w:szCs w:val="24"/>
              </w:rPr>
              <w:t>24</w:t>
            </w:r>
          </w:p>
        </w:tc>
      </w:tr>
      <w:tr w:rsidR="00304791" w:rsidRPr="002E697B" w:rsidTr="00383138">
        <w:tc>
          <w:tcPr>
            <w:tcW w:w="8046" w:type="dxa"/>
          </w:tcPr>
          <w:p w:rsidR="00304791" w:rsidRPr="002E697B" w:rsidRDefault="00304791" w:rsidP="00B105DD">
            <w:pPr>
              <w:pStyle w:val="1"/>
              <w:spacing w:before="0" w:after="0"/>
              <w:outlineLvl w:val="0"/>
              <w:rPr>
                <w:rFonts w:ascii="Times New Roman" w:hAnsi="Times New Roman" w:cs="Times New Roman"/>
                <w:sz w:val="24"/>
                <w:szCs w:val="24"/>
              </w:rPr>
            </w:pPr>
            <w:r w:rsidRPr="002E697B">
              <w:rPr>
                <w:rFonts w:ascii="Times New Roman" w:hAnsi="Times New Roman" w:cs="Times New Roman"/>
                <w:sz w:val="24"/>
                <w:szCs w:val="24"/>
              </w:rPr>
              <w:t xml:space="preserve">6. Задачи стратегии </w:t>
            </w:r>
            <w:r w:rsidRPr="002E697B">
              <w:rPr>
                <w:rFonts w:ascii="Times New Roman" w:hAnsi="Times New Roman" w:cs="Times New Roman"/>
                <w:b/>
                <w:sz w:val="24"/>
                <w:szCs w:val="24"/>
              </w:rPr>
              <w:t>………………………………………………………………</w:t>
            </w:r>
          </w:p>
        </w:tc>
        <w:tc>
          <w:tcPr>
            <w:tcW w:w="456" w:type="dxa"/>
            <w:vAlign w:val="bottom"/>
          </w:tcPr>
          <w:p w:rsidR="00304791" w:rsidRPr="002E697B" w:rsidRDefault="00D328AB" w:rsidP="00071867">
            <w:pPr>
              <w:jc w:val="both"/>
              <w:rPr>
                <w:rFonts w:ascii="Times New Roman" w:hAnsi="Times New Roman" w:cs="Times New Roman"/>
                <w:sz w:val="24"/>
                <w:szCs w:val="24"/>
              </w:rPr>
            </w:pPr>
            <w:r w:rsidRPr="002E697B">
              <w:rPr>
                <w:rFonts w:ascii="Times New Roman" w:hAnsi="Times New Roman" w:cs="Times New Roman"/>
                <w:sz w:val="24"/>
                <w:szCs w:val="24"/>
              </w:rPr>
              <w:t>25</w:t>
            </w:r>
          </w:p>
        </w:tc>
      </w:tr>
      <w:tr w:rsidR="00304791" w:rsidRPr="002E697B" w:rsidTr="00383138">
        <w:tc>
          <w:tcPr>
            <w:tcW w:w="8046" w:type="dxa"/>
          </w:tcPr>
          <w:p w:rsidR="00304791" w:rsidRPr="002E697B" w:rsidRDefault="00304791" w:rsidP="00453016">
            <w:pPr>
              <w:jc w:val="both"/>
              <w:rPr>
                <w:rFonts w:ascii="Times New Roman" w:hAnsi="Times New Roman" w:cs="Times New Roman"/>
                <w:sz w:val="24"/>
                <w:szCs w:val="24"/>
              </w:rPr>
            </w:pPr>
            <w:r w:rsidRPr="002E697B">
              <w:rPr>
                <w:rFonts w:ascii="Times New Roman" w:hAnsi="Times New Roman" w:cs="Times New Roman"/>
                <w:sz w:val="24"/>
                <w:szCs w:val="24"/>
              </w:rPr>
              <w:t>7. Основные шаги по противодействию коррупции и ликвидации ее корневых (базовых) причин</w:t>
            </w:r>
            <w:r w:rsidRPr="002E697B">
              <w:rPr>
                <w:rFonts w:ascii="Times New Roman" w:hAnsi="Times New Roman" w:cs="Times New Roman"/>
                <w:b/>
                <w:sz w:val="24"/>
                <w:szCs w:val="24"/>
              </w:rPr>
              <w:t>………………………………………………</w:t>
            </w:r>
            <w:proofErr w:type="gramStart"/>
            <w:r w:rsidRPr="002E697B">
              <w:rPr>
                <w:rFonts w:ascii="Times New Roman" w:hAnsi="Times New Roman" w:cs="Times New Roman"/>
                <w:b/>
                <w:sz w:val="24"/>
                <w:szCs w:val="24"/>
              </w:rPr>
              <w:t>…….</w:t>
            </w:r>
            <w:proofErr w:type="gramEnd"/>
            <w:r w:rsidRPr="002E697B">
              <w:rPr>
                <w:rFonts w:ascii="Times New Roman" w:hAnsi="Times New Roman" w:cs="Times New Roman"/>
                <w:b/>
                <w:sz w:val="24"/>
                <w:szCs w:val="24"/>
              </w:rPr>
              <w:t>.</w:t>
            </w:r>
          </w:p>
        </w:tc>
        <w:tc>
          <w:tcPr>
            <w:tcW w:w="456" w:type="dxa"/>
            <w:vAlign w:val="bottom"/>
          </w:tcPr>
          <w:p w:rsidR="00304791" w:rsidRPr="002E697B" w:rsidRDefault="007B711F" w:rsidP="00B105DD">
            <w:pPr>
              <w:jc w:val="both"/>
              <w:rPr>
                <w:rFonts w:ascii="Times New Roman" w:hAnsi="Times New Roman" w:cs="Times New Roman"/>
                <w:sz w:val="24"/>
                <w:szCs w:val="24"/>
              </w:rPr>
            </w:pPr>
            <w:r w:rsidRPr="002E697B">
              <w:rPr>
                <w:rFonts w:ascii="Times New Roman" w:hAnsi="Times New Roman" w:cs="Times New Roman"/>
                <w:sz w:val="24"/>
                <w:szCs w:val="24"/>
              </w:rPr>
              <w:t>27</w:t>
            </w:r>
          </w:p>
        </w:tc>
      </w:tr>
      <w:tr w:rsidR="00304791" w:rsidRPr="002E697B" w:rsidTr="00383138">
        <w:tc>
          <w:tcPr>
            <w:tcW w:w="8046" w:type="dxa"/>
          </w:tcPr>
          <w:p w:rsidR="00304791" w:rsidRPr="002E697B" w:rsidRDefault="00304791" w:rsidP="00B105DD">
            <w:pPr>
              <w:pStyle w:val="tkTekst"/>
              <w:spacing w:after="0"/>
              <w:ind w:firstLine="0"/>
              <w:rPr>
                <w:rFonts w:ascii="Times New Roman" w:hAnsi="Times New Roman" w:cs="Times New Roman"/>
                <w:sz w:val="24"/>
                <w:szCs w:val="24"/>
              </w:rPr>
            </w:pPr>
            <w:r w:rsidRPr="002E697B">
              <w:rPr>
                <w:rFonts w:ascii="Times New Roman" w:hAnsi="Times New Roman" w:cs="Times New Roman"/>
                <w:sz w:val="24"/>
                <w:szCs w:val="24"/>
              </w:rPr>
              <w:t>8. Развитие международного сотрудничества по вопросам противодействия коррупции</w:t>
            </w:r>
            <w:r w:rsidRPr="002E697B">
              <w:rPr>
                <w:rFonts w:ascii="Times New Roman" w:hAnsi="Times New Roman" w:cs="Times New Roman"/>
                <w:b/>
                <w:sz w:val="24"/>
                <w:szCs w:val="24"/>
              </w:rPr>
              <w:t>……………………………………………………………………….</w:t>
            </w:r>
            <w:r w:rsidRPr="002E697B">
              <w:rPr>
                <w:rFonts w:ascii="Times New Roman" w:hAnsi="Times New Roman" w:cs="Times New Roman"/>
                <w:sz w:val="24"/>
                <w:szCs w:val="24"/>
              </w:rPr>
              <w:t>..</w:t>
            </w:r>
          </w:p>
        </w:tc>
        <w:tc>
          <w:tcPr>
            <w:tcW w:w="456" w:type="dxa"/>
            <w:vAlign w:val="bottom"/>
          </w:tcPr>
          <w:p w:rsidR="00304791" w:rsidRPr="002E697B" w:rsidRDefault="007B711F" w:rsidP="00071867">
            <w:pPr>
              <w:jc w:val="both"/>
              <w:rPr>
                <w:rFonts w:ascii="Times New Roman" w:hAnsi="Times New Roman" w:cs="Times New Roman"/>
                <w:sz w:val="24"/>
                <w:szCs w:val="24"/>
              </w:rPr>
            </w:pPr>
            <w:r w:rsidRPr="002E697B">
              <w:rPr>
                <w:rFonts w:ascii="Times New Roman" w:hAnsi="Times New Roman" w:cs="Times New Roman"/>
                <w:sz w:val="24"/>
                <w:szCs w:val="24"/>
              </w:rPr>
              <w:t>39</w:t>
            </w:r>
          </w:p>
        </w:tc>
      </w:tr>
      <w:tr w:rsidR="00304791" w:rsidRPr="002E697B" w:rsidTr="00383138">
        <w:tc>
          <w:tcPr>
            <w:tcW w:w="8046" w:type="dxa"/>
          </w:tcPr>
          <w:p w:rsidR="00304791" w:rsidRPr="002E697B" w:rsidRDefault="00304791" w:rsidP="00B105DD">
            <w:pPr>
              <w:pStyle w:val="tkZagolovok2"/>
              <w:spacing w:before="0" w:after="0"/>
              <w:ind w:left="0" w:right="0"/>
              <w:jc w:val="left"/>
              <w:rPr>
                <w:rFonts w:ascii="Times New Roman" w:hAnsi="Times New Roman" w:cs="Times New Roman"/>
                <w:b w:val="0"/>
              </w:rPr>
            </w:pPr>
            <w:r w:rsidRPr="002E697B">
              <w:rPr>
                <w:rFonts w:ascii="Times New Roman" w:hAnsi="Times New Roman" w:cs="Times New Roman"/>
                <w:b w:val="0"/>
              </w:rPr>
              <w:t>9. Вызовы и риски при реализации стратегии</w:t>
            </w:r>
            <w:r w:rsidRPr="002E697B">
              <w:rPr>
                <w:rFonts w:ascii="Times New Roman" w:hAnsi="Times New Roman" w:cs="Times New Roman"/>
              </w:rPr>
              <w:t>…………………………………</w:t>
            </w:r>
          </w:p>
        </w:tc>
        <w:tc>
          <w:tcPr>
            <w:tcW w:w="456" w:type="dxa"/>
            <w:vAlign w:val="bottom"/>
          </w:tcPr>
          <w:p w:rsidR="00304791" w:rsidRPr="002E697B" w:rsidRDefault="00AE5DD7" w:rsidP="00AE5DD7">
            <w:pPr>
              <w:jc w:val="both"/>
              <w:rPr>
                <w:rFonts w:ascii="Times New Roman" w:hAnsi="Times New Roman" w:cs="Times New Roman"/>
                <w:sz w:val="24"/>
                <w:szCs w:val="24"/>
              </w:rPr>
            </w:pPr>
            <w:r w:rsidRPr="002E697B">
              <w:rPr>
                <w:rFonts w:ascii="Times New Roman" w:hAnsi="Times New Roman" w:cs="Times New Roman"/>
                <w:sz w:val="24"/>
                <w:szCs w:val="24"/>
              </w:rPr>
              <w:t>40</w:t>
            </w:r>
          </w:p>
        </w:tc>
      </w:tr>
      <w:tr w:rsidR="00304791" w:rsidRPr="002E697B" w:rsidTr="00383138">
        <w:tc>
          <w:tcPr>
            <w:tcW w:w="8046" w:type="dxa"/>
          </w:tcPr>
          <w:p w:rsidR="00304791" w:rsidRPr="002E697B" w:rsidRDefault="00304791" w:rsidP="00B105DD">
            <w:pPr>
              <w:pStyle w:val="tkZagolovok2"/>
              <w:spacing w:before="0" w:after="0"/>
              <w:ind w:left="0" w:right="0"/>
              <w:jc w:val="left"/>
              <w:rPr>
                <w:rFonts w:ascii="Times New Roman" w:hAnsi="Times New Roman" w:cs="Times New Roman"/>
                <w:b w:val="0"/>
              </w:rPr>
            </w:pPr>
            <w:r w:rsidRPr="002E697B">
              <w:rPr>
                <w:rFonts w:ascii="Times New Roman" w:hAnsi="Times New Roman" w:cs="Times New Roman"/>
                <w:b w:val="0"/>
              </w:rPr>
              <w:t>10. Механизм реализации стратегии</w:t>
            </w:r>
            <w:r w:rsidRPr="002E697B">
              <w:rPr>
                <w:rFonts w:ascii="Times New Roman" w:hAnsi="Times New Roman" w:cs="Times New Roman"/>
              </w:rPr>
              <w:t>…………………………………………...</w:t>
            </w:r>
          </w:p>
        </w:tc>
        <w:tc>
          <w:tcPr>
            <w:tcW w:w="456" w:type="dxa"/>
            <w:vAlign w:val="bottom"/>
          </w:tcPr>
          <w:p w:rsidR="00304791" w:rsidRPr="002E697B" w:rsidRDefault="00AE5DD7" w:rsidP="00D94637">
            <w:pPr>
              <w:jc w:val="both"/>
              <w:rPr>
                <w:rFonts w:ascii="Times New Roman" w:hAnsi="Times New Roman" w:cs="Times New Roman"/>
                <w:sz w:val="24"/>
                <w:szCs w:val="24"/>
              </w:rPr>
            </w:pPr>
            <w:r w:rsidRPr="002E697B">
              <w:rPr>
                <w:rFonts w:ascii="Times New Roman" w:hAnsi="Times New Roman" w:cs="Times New Roman"/>
                <w:sz w:val="24"/>
                <w:szCs w:val="24"/>
              </w:rPr>
              <w:t>41</w:t>
            </w:r>
          </w:p>
        </w:tc>
      </w:tr>
      <w:tr w:rsidR="00304791" w:rsidRPr="002E697B" w:rsidTr="00383138">
        <w:tc>
          <w:tcPr>
            <w:tcW w:w="8046" w:type="dxa"/>
          </w:tcPr>
          <w:p w:rsidR="00304791" w:rsidRPr="002E697B" w:rsidRDefault="00304791" w:rsidP="00B105DD">
            <w:pPr>
              <w:pStyle w:val="tkZagolovok2"/>
              <w:spacing w:before="0" w:after="0"/>
              <w:ind w:left="0" w:right="0"/>
              <w:jc w:val="both"/>
              <w:rPr>
                <w:rFonts w:ascii="Times New Roman" w:hAnsi="Times New Roman" w:cs="Times New Roman"/>
                <w:b w:val="0"/>
              </w:rPr>
            </w:pPr>
            <w:r w:rsidRPr="002E697B">
              <w:rPr>
                <w:rFonts w:ascii="Times New Roman" w:hAnsi="Times New Roman" w:cs="Times New Roman"/>
                <w:b w:val="0"/>
              </w:rPr>
              <w:t>11. Мониторинг и оценка</w:t>
            </w:r>
            <w:r w:rsidRPr="002E697B">
              <w:rPr>
                <w:rFonts w:ascii="Times New Roman" w:hAnsi="Times New Roman" w:cs="Times New Roman"/>
              </w:rPr>
              <w:t>………………………………………………………...</w:t>
            </w:r>
          </w:p>
        </w:tc>
        <w:tc>
          <w:tcPr>
            <w:tcW w:w="456" w:type="dxa"/>
            <w:vAlign w:val="bottom"/>
          </w:tcPr>
          <w:p w:rsidR="00304791" w:rsidRPr="002E697B" w:rsidRDefault="007B711F" w:rsidP="00B105DD">
            <w:pPr>
              <w:jc w:val="both"/>
              <w:rPr>
                <w:rFonts w:ascii="Times New Roman" w:hAnsi="Times New Roman" w:cs="Times New Roman"/>
                <w:sz w:val="24"/>
                <w:szCs w:val="24"/>
              </w:rPr>
            </w:pPr>
            <w:r w:rsidRPr="002E697B">
              <w:rPr>
                <w:rFonts w:ascii="Times New Roman" w:hAnsi="Times New Roman" w:cs="Times New Roman"/>
                <w:sz w:val="24"/>
                <w:szCs w:val="24"/>
              </w:rPr>
              <w:t>41</w:t>
            </w:r>
          </w:p>
        </w:tc>
      </w:tr>
      <w:tr w:rsidR="00304791" w:rsidRPr="002E697B" w:rsidTr="00383138">
        <w:tc>
          <w:tcPr>
            <w:tcW w:w="8046" w:type="dxa"/>
          </w:tcPr>
          <w:p w:rsidR="00304791" w:rsidRPr="002E697B" w:rsidRDefault="00304791" w:rsidP="00B105DD">
            <w:pPr>
              <w:pStyle w:val="tkZagolovok2"/>
              <w:spacing w:before="0" w:after="0"/>
              <w:ind w:left="0" w:right="0"/>
              <w:jc w:val="both"/>
              <w:rPr>
                <w:rFonts w:ascii="Times New Roman" w:hAnsi="Times New Roman" w:cs="Times New Roman"/>
                <w:b w:val="0"/>
              </w:rPr>
            </w:pPr>
            <w:r w:rsidRPr="002E697B">
              <w:rPr>
                <w:rFonts w:ascii="Times New Roman" w:hAnsi="Times New Roman" w:cs="Times New Roman"/>
                <w:b w:val="0"/>
              </w:rPr>
              <w:t xml:space="preserve">Приложение </w:t>
            </w:r>
          </w:p>
        </w:tc>
        <w:tc>
          <w:tcPr>
            <w:tcW w:w="456" w:type="dxa"/>
            <w:vAlign w:val="bottom"/>
          </w:tcPr>
          <w:p w:rsidR="00304791" w:rsidRPr="002E697B" w:rsidRDefault="00304791" w:rsidP="00B105DD">
            <w:pPr>
              <w:jc w:val="both"/>
              <w:rPr>
                <w:rFonts w:ascii="Times New Roman" w:hAnsi="Times New Roman" w:cs="Times New Roman"/>
                <w:sz w:val="24"/>
                <w:szCs w:val="24"/>
              </w:rPr>
            </w:pPr>
          </w:p>
        </w:tc>
      </w:tr>
    </w:tbl>
    <w:p w:rsidR="00EC5E70" w:rsidRPr="002E697B" w:rsidRDefault="00EC5E70" w:rsidP="00B105DD">
      <w:pPr>
        <w:spacing w:line="240" w:lineRule="auto"/>
      </w:pPr>
    </w:p>
    <w:p w:rsidR="00B02E58" w:rsidRPr="002E697B" w:rsidRDefault="00B02E58" w:rsidP="00B105DD">
      <w:pPr>
        <w:spacing w:line="240" w:lineRule="auto"/>
      </w:pPr>
    </w:p>
    <w:p w:rsidR="00E83F2F" w:rsidRPr="002E697B" w:rsidRDefault="00E83F2F" w:rsidP="00B105DD">
      <w:pPr>
        <w:spacing w:line="240" w:lineRule="auto"/>
      </w:pPr>
    </w:p>
    <w:p w:rsidR="00B02E58" w:rsidRPr="002E697B" w:rsidRDefault="00B02E58" w:rsidP="00B105DD">
      <w:pPr>
        <w:spacing w:line="240" w:lineRule="auto"/>
      </w:pPr>
    </w:p>
    <w:p w:rsidR="00E83F2F" w:rsidRPr="002E697B" w:rsidRDefault="00E83F2F" w:rsidP="00B105DD">
      <w:pPr>
        <w:spacing w:line="240" w:lineRule="auto"/>
      </w:pPr>
    </w:p>
    <w:p w:rsidR="00B02E58" w:rsidRPr="002E697B" w:rsidRDefault="00B02E58" w:rsidP="00B105DD">
      <w:pPr>
        <w:spacing w:line="240" w:lineRule="auto"/>
      </w:pPr>
    </w:p>
    <w:p w:rsidR="00D64310" w:rsidRPr="002E697B" w:rsidRDefault="00D64310" w:rsidP="00B105DD">
      <w:pPr>
        <w:spacing w:line="240" w:lineRule="auto"/>
      </w:pPr>
    </w:p>
    <w:p w:rsidR="007A4F48" w:rsidRPr="002E697B" w:rsidRDefault="007E1E27" w:rsidP="00B105DD">
      <w:pPr>
        <w:pStyle w:val="1"/>
        <w:spacing w:before="0" w:after="0" w:line="240" w:lineRule="auto"/>
        <w:ind w:firstLine="709"/>
        <w:jc w:val="both"/>
        <w:rPr>
          <w:rFonts w:ascii="Times New Roman" w:hAnsi="Times New Roman" w:cs="Times New Roman"/>
          <w:b/>
          <w:sz w:val="28"/>
          <w:szCs w:val="28"/>
        </w:rPr>
      </w:pPr>
      <w:r w:rsidRPr="002E697B">
        <w:rPr>
          <w:rFonts w:ascii="Times New Roman" w:hAnsi="Times New Roman" w:cs="Times New Roman"/>
          <w:b/>
          <w:sz w:val="28"/>
          <w:szCs w:val="28"/>
        </w:rPr>
        <w:lastRenderedPageBreak/>
        <w:t>Введение</w:t>
      </w:r>
    </w:p>
    <w:p w:rsidR="007A4F48" w:rsidRPr="002E697B" w:rsidRDefault="007A4F48" w:rsidP="00B105DD">
      <w:pPr>
        <w:spacing w:line="240" w:lineRule="auto"/>
        <w:ind w:firstLine="709"/>
        <w:jc w:val="both"/>
        <w:rPr>
          <w:rFonts w:ascii="Times New Roman" w:hAnsi="Times New Roman" w:cs="Times New Roman"/>
          <w:sz w:val="28"/>
          <w:szCs w:val="28"/>
        </w:rPr>
      </w:pPr>
    </w:p>
    <w:p w:rsidR="00202AE9" w:rsidRPr="002E697B" w:rsidRDefault="00202AE9" w:rsidP="00B105DD">
      <w:pPr>
        <w:pStyle w:val="ad"/>
        <w:ind w:left="0" w:firstLine="709"/>
        <w:rPr>
          <w:rFonts w:ascii="Times New Roman" w:hAnsi="Times New Roman" w:cs="Times New Roman"/>
        </w:rPr>
      </w:pPr>
      <w:r w:rsidRPr="002E697B">
        <w:rPr>
          <w:rFonts w:ascii="Times New Roman" w:hAnsi="Times New Roman" w:cs="Times New Roman"/>
        </w:rPr>
        <w:t xml:space="preserve">За годы независимости и демократических преобразований </w:t>
      </w:r>
      <w:r w:rsidR="00F61BA3" w:rsidRPr="002E697B">
        <w:rPr>
          <w:rFonts w:ascii="Times New Roman" w:hAnsi="Times New Roman" w:cs="Times New Roman"/>
        </w:rPr>
        <w:br/>
      </w:r>
      <w:r w:rsidRPr="002E697B">
        <w:rPr>
          <w:rFonts w:ascii="Times New Roman" w:hAnsi="Times New Roman" w:cs="Times New Roman"/>
        </w:rPr>
        <w:t xml:space="preserve">в Кыргызской Республике </w:t>
      </w:r>
      <w:r w:rsidR="004B41C2" w:rsidRPr="002E697B">
        <w:rPr>
          <w:rFonts w:ascii="Times New Roman" w:hAnsi="Times New Roman" w:cs="Times New Roman"/>
        </w:rPr>
        <w:t xml:space="preserve">отдельное и </w:t>
      </w:r>
      <w:r w:rsidRPr="002E697B">
        <w:rPr>
          <w:rFonts w:ascii="Times New Roman" w:hAnsi="Times New Roman" w:cs="Times New Roman"/>
        </w:rPr>
        <w:t>особое внимание удел</w:t>
      </w:r>
      <w:r w:rsidR="004B41C2" w:rsidRPr="002E697B">
        <w:rPr>
          <w:rFonts w:ascii="Times New Roman" w:hAnsi="Times New Roman" w:cs="Times New Roman"/>
        </w:rPr>
        <w:t xml:space="preserve">ялось </w:t>
      </w:r>
      <w:r w:rsidRPr="002E697B">
        <w:rPr>
          <w:rFonts w:ascii="Times New Roman" w:hAnsi="Times New Roman" w:cs="Times New Roman"/>
        </w:rPr>
        <w:t xml:space="preserve">противодействию и борьбе с коррупцией. </w:t>
      </w:r>
    </w:p>
    <w:p w:rsidR="004530B4" w:rsidRPr="002E697B" w:rsidRDefault="004B41C2" w:rsidP="00B105DD">
      <w:pPr>
        <w:pStyle w:val="ad"/>
        <w:ind w:left="0" w:firstLine="709"/>
        <w:rPr>
          <w:rFonts w:ascii="Times New Roman" w:hAnsi="Times New Roman" w:cs="Times New Roman"/>
        </w:rPr>
      </w:pPr>
      <w:r w:rsidRPr="002E697B">
        <w:rPr>
          <w:rFonts w:ascii="Times New Roman" w:hAnsi="Times New Roman" w:cs="Times New Roman"/>
        </w:rPr>
        <w:t>Ранее ц</w:t>
      </w:r>
      <w:r w:rsidR="006C4CF7" w:rsidRPr="002E697B">
        <w:rPr>
          <w:rFonts w:ascii="Times New Roman" w:hAnsi="Times New Roman" w:cs="Times New Roman"/>
        </w:rPr>
        <w:t xml:space="preserve">ели и задачи по противодействию </w:t>
      </w:r>
      <w:r w:rsidR="004530B4" w:rsidRPr="002E697B">
        <w:rPr>
          <w:rFonts w:ascii="Times New Roman" w:hAnsi="Times New Roman" w:cs="Times New Roman"/>
        </w:rPr>
        <w:t>коррупции</w:t>
      </w:r>
      <w:r w:rsidR="00EE51E2" w:rsidRPr="002E697B">
        <w:rPr>
          <w:rFonts w:ascii="Times New Roman" w:hAnsi="Times New Roman" w:cs="Times New Roman"/>
        </w:rPr>
        <w:t>, отраженные в   Государственной стратегии антикоррупционной политики Кыргызской Республики, принятой в 2012 году</w:t>
      </w:r>
      <w:r w:rsidR="00692A24" w:rsidRPr="002E697B">
        <w:rPr>
          <w:rFonts w:ascii="Times New Roman" w:hAnsi="Times New Roman" w:cs="Times New Roman"/>
        </w:rPr>
        <w:t xml:space="preserve">, </w:t>
      </w:r>
      <w:r w:rsidR="004530B4" w:rsidRPr="002E697B">
        <w:rPr>
          <w:rFonts w:ascii="Times New Roman" w:hAnsi="Times New Roman" w:cs="Times New Roman"/>
        </w:rPr>
        <w:t>к</w:t>
      </w:r>
      <w:r w:rsidR="0011510F" w:rsidRPr="002E697B">
        <w:rPr>
          <w:rFonts w:ascii="Times New Roman" w:hAnsi="Times New Roman" w:cs="Times New Roman"/>
        </w:rPr>
        <w:t>онцептуально соответствова</w:t>
      </w:r>
      <w:r w:rsidR="004530B4" w:rsidRPr="002E697B">
        <w:rPr>
          <w:rFonts w:ascii="Times New Roman" w:hAnsi="Times New Roman" w:cs="Times New Roman"/>
        </w:rPr>
        <w:t>л</w:t>
      </w:r>
      <w:r w:rsidRPr="002E697B">
        <w:rPr>
          <w:rFonts w:ascii="Times New Roman" w:hAnsi="Times New Roman" w:cs="Times New Roman"/>
        </w:rPr>
        <w:t>и</w:t>
      </w:r>
      <w:r w:rsidR="00D154D3" w:rsidRPr="002E697B">
        <w:rPr>
          <w:rFonts w:ascii="Times New Roman" w:hAnsi="Times New Roman" w:cs="Times New Roman"/>
        </w:rPr>
        <w:t xml:space="preserve"> </w:t>
      </w:r>
      <w:r w:rsidRPr="002E697B">
        <w:rPr>
          <w:rFonts w:ascii="Times New Roman" w:hAnsi="Times New Roman" w:cs="Times New Roman"/>
        </w:rPr>
        <w:t xml:space="preserve">проходящим </w:t>
      </w:r>
      <w:r w:rsidR="0011510F" w:rsidRPr="002E697B">
        <w:rPr>
          <w:rFonts w:ascii="Times New Roman" w:hAnsi="Times New Roman" w:cs="Times New Roman"/>
        </w:rPr>
        <w:t>социально-</w:t>
      </w:r>
      <w:r w:rsidR="00B83758" w:rsidRPr="002E697B">
        <w:rPr>
          <w:rFonts w:ascii="Times New Roman" w:hAnsi="Times New Roman" w:cs="Times New Roman"/>
        </w:rPr>
        <w:t xml:space="preserve">экономическим и </w:t>
      </w:r>
      <w:r w:rsidR="0011510F" w:rsidRPr="002E697B">
        <w:rPr>
          <w:rFonts w:ascii="Times New Roman" w:hAnsi="Times New Roman" w:cs="Times New Roman"/>
        </w:rPr>
        <w:t>политическим процессам</w:t>
      </w:r>
      <w:r w:rsidR="00732B75" w:rsidRPr="002E697B">
        <w:rPr>
          <w:rFonts w:ascii="Times New Roman" w:hAnsi="Times New Roman" w:cs="Times New Roman"/>
        </w:rPr>
        <w:t xml:space="preserve"> </w:t>
      </w:r>
      <w:r w:rsidR="0011510F" w:rsidRPr="002E697B">
        <w:rPr>
          <w:rFonts w:ascii="Times New Roman" w:hAnsi="Times New Roman" w:cs="Times New Roman"/>
        </w:rPr>
        <w:t xml:space="preserve">в </w:t>
      </w:r>
      <w:r w:rsidR="00035B7B" w:rsidRPr="002E697B">
        <w:rPr>
          <w:rFonts w:ascii="Times New Roman" w:hAnsi="Times New Roman" w:cs="Times New Roman"/>
        </w:rPr>
        <w:t>стране</w:t>
      </w:r>
      <w:r w:rsidR="0011510F" w:rsidRPr="002E697B">
        <w:rPr>
          <w:rFonts w:ascii="Times New Roman" w:hAnsi="Times New Roman" w:cs="Times New Roman"/>
        </w:rPr>
        <w:t xml:space="preserve">. </w:t>
      </w:r>
    </w:p>
    <w:p w:rsidR="0079502E" w:rsidRPr="002E697B" w:rsidRDefault="0011510F"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Однако на этапе реализации </w:t>
      </w:r>
      <w:r w:rsidR="00692A24" w:rsidRPr="002E697B">
        <w:rPr>
          <w:rFonts w:ascii="Times New Roman" w:hAnsi="Times New Roman" w:cs="Times New Roman"/>
          <w:sz w:val="28"/>
          <w:szCs w:val="28"/>
        </w:rPr>
        <w:t xml:space="preserve">вышеуказанной </w:t>
      </w:r>
      <w:r w:rsidR="00F75C16" w:rsidRPr="002E697B">
        <w:rPr>
          <w:rFonts w:ascii="Times New Roman" w:hAnsi="Times New Roman" w:cs="Times New Roman"/>
          <w:sz w:val="28"/>
          <w:szCs w:val="28"/>
        </w:rPr>
        <w:t>с</w:t>
      </w:r>
      <w:r w:rsidR="000648D6" w:rsidRPr="002E697B">
        <w:rPr>
          <w:rFonts w:ascii="Times New Roman" w:hAnsi="Times New Roman" w:cs="Times New Roman"/>
          <w:sz w:val="28"/>
          <w:szCs w:val="28"/>
        </w:rPr>
        <w:t xml:space="preserve">тратегии </w:t>
      </w:r>
      <w:r w:rsidR="00692A24" w:rsidRPr="002E697B">
        <w:rPr>
          <w:rFonts w:ascii="Times New Roman" w:hAnsi="Times New Roman" w:cs="Times New Roman"/>
          <w:sz w:val="28"/>
          <w:szCs w:val="28"/>
        </w:rPr>
        <w:t xml:space="preserve">принимаемые </w:t>
      </w:r>
      <w:r w:rsidR="006C4CF7" w:rsidRPr="002E697B">
        <w:rPr>
          <w:rFonts w:ascii="Times New Roman" w:hAnsi="Times New Roman" w:cs="Times New Roman"/>
          <w:sz w:val="28"/>
          <w:szCs w:val="28"/>
        </w:rPr>
        <w:t>меры</w:t>
      </w:r>
      <w:r w:rsidR="00D154D3" w:rsidRPr="002E697B">
        <w:rPr>
          <w:rFonts w:ascii="Times New Roman" w:hAnsi="Times New Roman" w:cs="Times New Roman"/>
          <w:sz w:val="28"/>
          <w:szCs w:val="28"/>
        </w:rPr>
        <w:t xml:space="preserve"> </w:t>
      </w:r>
      <w:r w:rsidRPr="002E697B">
        <w:rPr>
          <w:rFonts w:ascii="Times New Roman" w:hAnsi="Times New Roman" w:cs="Times New Roman"/>
          <w:sz w:val="28"/>
          <w:szCs w:val="28"/>
        </w:rPr>
        <w:t>приобрели хаотичный, бессистемный характер</w:t>
      </w:r>
      <w:r w:rsidR="00827BFB" w:rsidRPr="002E697B">
        <w:rPr>
          <w:rFonts w:ascii="Times New Roman" w:hAnsi="Times New Roman" w:cs="Times New Roman"/>
          <w:sz w:val="28"/>
          <w:szCs w:val="28"/>
        </w:rPr>
        <w:t>.</w:t>
      </w:r>
    </w:p>
    <w:p w:rsidR="00C40499" w:rsidRPr="002E697B" w:rsidRDefault="004B18F8"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С 2018 года б</w:t>
      </w:r>
      <w:r w:rsidR="00C40499" w:rsidRPr="002E697B">
        <w:rPr>
          <w:rFonts w:ascii="Times New Roman" w:hAnsi="Times New Roman" w:cs="Times New Roman"/>
          <w:sz w:val="28"/>
          <w:szCs w:val="28"/>
        </w:rPr>
        <w:t>лагодаря политическ</w:t>
      </w:r>
      <w:r w:rsidR="000368C1" w:rsidRPr="002E697B">
        <w:rPr>
          <w:rFonts w:ascii="Times New Roman" w:hAnsi="Times New Roman" w:cs="Times New Roman"/>
          <w:sz w:val="28"/>
          <w:szCs w:val="28"/>
        </w:rPr>
        <w:t xml:space="preserve">ой </w:t>
      </w:r>
      <w:r w:rsidR="004026E0" w:rsidRPr="002E697B">
        <w:rPr>
          <w:rFonts w:ascii="Times New Roman" w:hAnsi="Times New Roman" w:cs="Times New Roman"/>
          <w:sz w:val="28"/>
          <w:szCs w:val="28"/>
        </w:rPr>
        <w:t>воле руководства</w:t>
      </w:r>
      <w:r w:rsidR="00D154D3" w:rsidRPr="002E697B">
        <w:rPr>
          <w:rFonts w:ascii="Times New Roman" w:hAnsi="Times New Roman" w:cs="Times New Roman"/>
          <w:sz w:val="28"/>
          <w:szCs w:val="28"/>
        </w:rPr>
        <w:t xml:space="preserve"> </w:t>
      </w:r>
      <w:r w:rsidR="004026E0" w:rsidRPr="002E697B">
        <w:rPr>
          <w:rFonts w:ascii="Times New Roman" w:hAnsi="Times New Roman" w:cs="Times New Roman"/>
          <w:sz w:val="28"/>
          <w:szCs w:val="28"/>
        </w:rPr>
        <w:t>стран</w:t>
      </w:r>
      <w:r w:rsidR="0036153A" w:rsidRPr="002E697B">
        <w:rPr>
          <w:rFonts w:ascii="Times New Roman" w:hAnsi="Times New Roman" w:cs="Times New Roman"/>
          <w:sz w:val="28"/>
          <w:szCs w:val="28"/>
        </w:rPr>
        <w:t>ы</w:t>
      </w:r>
      <w:r w:rsidR="00D154D3" w:rsidRPr="002E697B">
        <w:rPr>
          <w:rFonts w:ascii="Times New Roman" w:hAnsi="Times New Roman" w:cs="Times New Roman"/>
          <w:sz w:val="28"/>
          <w:szCs w:val="28"/>
        </w:rPr>
        <w:t xml:space="preserve"> </w:t>
      </w:r>
      <w:r w:rsidR="00035B7B" w:rsidRPr="002E697B">
        <w:rPr>
          <w:rFonts w:ascii="Times New Roman" w:hAnsi="Times New Roman" w:cs="Times New Roman"/>
          <w:sz w:val="28"/>
          <w:szCs w:val="28"/>
        </w:rPr>
        <w:t>ведётся активная</w:t>
      </w:r>
      <w:r w:rsidR="00DD4EA4" w:rsidRPr="002E697B">
        <w:rPr>
          <w:rFonts w:ascii="Times New Roman" w:hAnsi="Times New Roman" w:cs="Times New Roman"/>
          <w:sz w:val="28"/>
          <w:szCs w:val="28"/>
        </w:rPr>
        <w:t xml:space="preserve"> и непримирим</w:t>
      </w:r>
      <w:r w:rsidRPr="002E697B">
        <w:rPr>
          <w:rFonts w:ascii="Times New Roman" w:hAnsi="Times New Roman" w:cs="Times New Roman"/>
          <w:sz w:val="28"/>
          <w:szCs w:val="28"/>
        </w:rPr>
        <w:t xml:space="preserve">ая </w:t>
      </w:r>
      <w:r w:rsidR="00DD4EA4" w:rsidRPr="002E697B">
        <w:rPr>
          <w:rFonts w:ascii="Times New Roman" w:hAnsi="Times New Roman" w:cs="Times New Roman"/>
          <w:sz w:val="28"/>
          <w:szCs w:val="28"/>
        </w:rPr>
        <w:t>борьб</w:t>
      </w:r>
      <w:r w:rsidRPr="002E697B">
        <w:rPr>
          <w:rFonts w:ascii="Times New Roman" w:hAnsi="Times New Roman" w:cs="Times New Roman"/>
          <w:sz w:val="28"/>
          <w:szCs w:val="28"/>
        </w:rPr>
        <w:t>а</w:t>
      </w:r>
      <w:r w:rsidR="00DD4EA4" w:rsidRPr="002E697B">
        <w:rPr>
          <w:rFonts w:ascii="Times New Roman" w:hAnsi="Times New Roman" w:cs="Times New Roman"/>
          <w:sz w:val="28"/>
          <w:szCs w:val="28"/>
        </w:rPr>
        <w:t xml:space="preserve"> с корруп</w:t>
      </w:r>
      <w:r w:rsidR="00CF149F" w:rsidRPr="002E697B">
        <w:rPr>
          <w:rFonts w:ascii="Times New Roman" w:hAnsi="Times New Roman" w:cs="Times New Roman"/>
          <w:sz w:val="28"/>
          <w:szCs w:val="28"/>
        </w:rPr>
        <w:t xml:space="preserve">цией в любых </w:t>
      </w:r>
      <w:r w:rsidR="00F61BA3" w:rsidRPr="002E697B">
        <w:rPr>
          <w:rFonts w:ascii="Times New Roman" w:hAnsi="Times New Roman" w:cs="Times New Roman"/>
          <w:sz w:val="28"/>
          <w:szCs w:val="28"/>
        </w:rPr>
        <w:br/>
      </w:r>
      <w:r w:rsidR="00CF149F" w:rsidRPr="002E697B">
        <w:rPr>
          <w:rFonts w:ascii="Times New Roman" w:hAnsi="Times New Roman" w:cs="Times New Roman"/>
          <w:sz w:val="28"/>
          <w:szCs w:val="28"/>
        </w:rPr>
        <w:t xml:space="preserve">ее проявлениях. </w:t>
      </w:r>
    </w:p>
    <w:p w:rsidR="00DB3621" w:rsidRPr="002E697B" w:rsidRDefault="00E44245"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Б</w:t>
      </w:r>
      <w:r w:rsidR="00DB3621" w:rsidRPr="002E697B">
        <w:rPr>
          <w:rFonts w:ascii="Times New Roman" w:eastAsia="Times New Roman" w:hAnsi="Times New Roman" w:cs="Times New Roman"/>
          <w:sz w:val="28"/>
          <w:szCs w:val="28"/>
        </w:rPr>
        <w:t xml:space="preserve">ыли достигнуты </w:t>
      </w:r>
      <w:r w:rsidR="00B56E7D" w:rsidRPr="002E697B">
        <w:rPr>
          <w:rFonts w:ascii="Times New Roman" w:eastAsia="Times New Roman" w:hAnsi="Times New Roman" w:cs="Times New Roman"/>
          <w:sz w:val="28"/>
          <w:szCs w:val="28"/>
        </w:rPr>
        <w:t xml:space="preserve">положительные </w:t>
      </w:r>
      <w:r w:rsidR="00DB3621" w:rsidRPr="002E697B">
        <w:rPr>
          <w:rFonts w:ascii="Times New Roman" w:eastAsia="Times New Roman" w:hAnsi="Times New Roman" w:cs="Times New Roman"/>
          <w:sz w:val="28"/>
          <w:szCs w:val="28"/>
        </w:rPr>
        <w:t xml:space="preserve">результаты, </w:t>
      </w:r>
      <w:r w:rsidR="00B56E7D" w:rsidRPr="002E697B">
        <w:rPr>
          <w:rFonts w:ascii="Times New Roman" w:eastAsia="Times New Roman" w:hAnsi="Times New Roman" w:cs="Times New Roman"/>
          <w:sz w:val="28"/>
          <w:szCs w:val="28"/>
        </w:rPr>
        <w:t xml:space="preserve">все отчетливее стали проявляться </w:t>
      </w:r>
      <w:r w:rsidR="00ED0A3D" w:rsidRPr="002E697B">
        <w:rPr>
          <w:rFonts w:ascii="Times New Roman" w:eastAsia="Times New Roman" w:hAnsi="Times New Roman" w:cs="Times New Roman"/>
          <w:sz w:val="28"/>
          <w:szCs w:val="28"/>
        </w:rPr>
        <w:t xml:space="preserve">существенные и признаваемые </w:t>
      </w:r>
      <w:r w:rsidR="000800E6" w:rsidRPr="002E697B">
        <w:rPr>
          <w:rFonts w:ascii="Times New Roman" w:eastAsia="Times New Roman" w:hAnsi="Times New Roman" w:cs="Times New Roman"/>
          <w:sz w:val="28"/>
          <w:szCs w:val="28"/>
        </w:rPr>
        <w:t xml:space="preserve">гражданами </w:t>
      </w:r>
      <w:r w:rsidR="00DB3621" w:rsidRPr="002E697B">
        <w:rPr>
          <w:rFonts w:ascii="Times New Roman" w:eastAsia="Times New Roman" w:hAnsi="Times New Roman" w:cs="Times New Roman"/>
          <w:sz w:val="28"/>
          <w:szCs w:val="28"/>
        </w:rPr>
        <w:t xml:space="preserve">тенденции в </w:t>
      </w:r>
      <w:r w:rsidR="00B56E7D" w:rsidRPr="002E697B">
        <w:rPr>
          <w:rFonts w:ascii="Times New Roman" w:eastAsia="Times New Roman" w:hAnsi="Times New Roman" w:cs="Times New Roman"/>
          <w:sz w:val="28"/>
          <w:szCs w:val="28"/>
        </w:rPr>
        <w:t>борьбе с коррупцией</w:t>
      </w:r>
      <w:r w:rsidR="00DB3621" w:rsidRPr="002E697B">
        <w:rPr>
          <w:rFonts w:ascii="Times New Roman" w:eastAsia="Times New Roman" w:hAnsi="Times New Roman" w:cs="Times New Roman"/>
          <w:sz w:val="28"/>
          <w:szCs w:val="28"/>
        </w:rPr>
        <w:t xml:space="preserve">. </w:t>
      </w:r>
    </w:p>
    <w:p w:rsidR="00CF149F" w:rsidRPr="002E697B" w:rsidRDefault="00DD4EA4" w:rsidP="00B105DD">
      <w:pPr>
        <w:pStyle w:val="ad"/>
        <w:ind w:left="0" w:firstLine="709"/>
        <w:rPr>
          <w:rFonts w:ascii="Times New Roman" w:hAnsi="Times New Roman" w:cs="Times New Roman"/>
        </w:rPr>
      </w:pPr>
      <w:r w:rsidRPr="002E697B">
        <w:rPr>
          <w:rFonts w:ascii="Times New Roman" w:hAnsi="Times New Roman" w:cs="Times New Roman"/>
        </w:rPr>
        <w:t>Совет</w:t>
      </w:r>
      <w:r w:rsidR="007864C4" w:rsidRPr="002E697B">
        <w:rPr>
          <w:rFonts w:ascii="Times New Roman" w:hAnsi="Times New Roman" w:cs="Times New Roman"/>
        </w:rPr>
        <w:t>ом</w:t>
      </w:r>
      <w:r w:rsidRPr="002E697B">
        <w:rPr>
          <w:rFonts w:ascii="Times New Roman" w:hAnsi="Times New Roman" w:cs="Times New Roman"/>
        </w:rPr>
        <w:t xml:space="preserve"> безопасности </w:t>
      </w:r>
      <w:r w:rsidR="00E80D89" w:rsidRPr="002E697B">
        <w:rPr>
          <w:rFonts w:ascii="Times New Roman" w:hAnsi="Times New Roman" w:cs="Times New Roman"/>
        </w:rPr>
        <w:t xml:space="preserve">Кыргызской Республики в 2018-2020 годах </w:t>
      </w:r>
      <w:r w:rsidRPr="002E697B">
        <w:rPr>
          <w:rFonts w:ascii="Times New Roman" w:hAnsi="Times New Roman" w:cs="Times New Roman"/>
        </w:rPr>
        <w:t>были приняты важные и основополагающие политические решения, напра</w:t>
      </w:r>
      <w:r w:rsidR="00CF149F" w:rsidRPr="002E697B">
        <w:rPr>
          <w:rFonts w:ascii="Times New Roman" w:hAnsi="Times New Roman" w:cs="Times New Roman"/>
        </w:rPr>
        <w:t>вленные на искоренение коррупции в судебных, надзорных, правоохранительных органах</w:t>
      </w:r>
      <w:r w:rsidR="000E5707" w:rsidRPr="002E697B">
        <w:rPr>
          <w:rFonts w:ascii="Times New Roman" w:hAnsi="Times New Roman" w:cs="Times New Roman"/>
        </w:rPr>
        <w:t xml:space="preserve">, </w:t>
      </w:r>
      <w:r w:rsidR="00CF149F" w:rsidRPr="002E697B">
        <w:rPr>
          <w:rFonts w:ascii="Times New Roman" w:hAnsi="Times New Roman" w:cs="Times New Roman"/>
        </w:rPr>
        <w:t xml:space="preserve">горнодобывающей </w:t>
      </w:r>
      <w:r w:rsidR="00DA0B1B" w:rsidRPr="002E697B">
        <w:rPr>
          <w:rFonts w:ascii="Times New Roman" w:hAnsi="Times New Roman" w:cs="Times New Roman"/>
        </w:rPr>
        <w:br/>
      </w:r>
      <w:r w:rsidR="000E5707" w:rsidRPr="002E697B">
        <w:rPr>
          <w:rFonts w:ascii="Times New Roman" w:hAnsi="Times New Roman" w:cs="Times New Roman"/>
        </w:rPr>
        <w:t xml:space="preserve">и смежных отраслях экономики. </w:t>
      </w:r>
    </w:p>
    <w:p w:rsidR="00B654D1" w:rsidRPr="002E697B" w:rsidRDefault="00BE4732" w:rsidP="00B105DD">
      <w:pPr>
        <w:pStyle w:val="ad"/>
        <w:ind w:left="0" w:firstLine="709"/>
        <w:rPr>
          <w:rFonts w:ascii="Times New Roman" w:hAnsi="Times New Roman" w:cs="Times New Roman"/>
        </w:rPr>
      </w:pPr>
      <w:r w:rsidRPr="002E697B">
        <w:rPr>
          <w:rFonts w:ascii="Times New Roman" w:hAnsi="Times New Roman" w:cs="Times New Roman"/>
        </w:rPr>
        <w:t>П</w:t>
      </w:r>
      <w:r w:rsidR="00EE3102" w:rsidRPr="002E697B">
        <w:rPr>
          <w:rFonts w:ascii="Times New Roman" w:hAnsi="Times New Roman" w:cs="Times New Roman"/>
        </w:rPr>
        <w:t>ротиводействие любым коррупци</w:t>
      </w:r>
      <w:r w:rsidR="00B80E1F" w:rsidRPr="002E697B">
        <w:rPr>
          <w:rFonts w:ascii="Times New Roman" w:hAnsi="Times New Roman" w:cs="Times New Roman"/>
        </w:rPr>
        <w:t xml:space="preserve">онным проявлениям нашло свое отражение в </w:t>
      </w:r>
      <w:r w:rsidR="00BB450E" w:rsidRPr="002E697B">
        <w:rPr>
          <w:rFonts w:ascii="Times New Roman" w:hAnsi="Times New Roman" w:cs="Times New Roman"/>
        </w:rPr>
        <w:t>принят</w:t>
      </w:r>
      <w:r w:rsidR="00B80E1F" w:rsidRPr="002E697B">
        <w:rPr>
          <w:rFonts w:ascii="Times New Roman" w:hAnsi="Times New Roman" w:cs="Times New Roman"/>
        </w:rPr>
        <w:t xml:space="preserve">ой </w:t>
      </w:r>
      <w:r w:rsidR="00BB450E" w:rsidRPr="002E697B">
        <w:rPr>
          <w:rFonts w:ascii="Times New Roman" w:hAnsi="Times New Roman" w:cs="Times New Roman"/>
        </w:rPr>
        <w:t>Национальной стратегии развития Кыргызской Республики на 2018-2040 годы</w:t>
      </w:r>
      <w:r w:rsidR="00B654D1" w:rsidRPr="002E697B">
        <w:rPr>
          <w:rFonts w:ascii="Times New Roman" w:hAnsi="Times New Roman" w:cs="Times New Roman"/>
        </w:rPr>
        <w:t xml:space="preserve">, которая призвана </w:t>
      </w:r>
      <w:r w:rsidR="000E5707" w:rsidRPr="002E697B">
        <w:rPr>
          <w:rFonts w:ascii="Times New Roman" w:hAnsi="Times New Roman" w:cs="Times New Roman"/>
        </w:rPr>
        <w:t xml:space="preserve">консолидировать общество вокруг общенациональных целей и стать крепкой основой </w:t>
      </w:r>
      <w:r w:rsidR="00B654D1" w:rsidRPr="002E697B">
        <w:rPr>
          <w:rFonts w:ascii="Times New Roman" w:hAnsi="Times New Roman" w:cs="Times New Roman"/>
        </w:rPr>
        <w:t>для современной кыргызской</w:t>
      </w:r>
      <w:r w:rsidR="000E5707" w:rsidRPr="002E697B">
        <w:rPr>
          <w:rFonts w:ascii="Times New Roman" w:hAnsi="Times New Roman" w:cs="Times New Roman"/>
        </w:rPr>
        <w:t xml:space="preserve"> государственности.</w:t>
      </w:r>
    </w:p>
    <w:p w:rsidR="00B654D1" w:rsidRPr="002E697B" w:rsidRDefault="00B654D1" w:rsidP="00B105DD">
      <w:pPr>
        <w:pStyle w:val="ad"/>
        <w:ind w:left="0" w:firstLine="709"/>
        <w:rPr>
          <w:rFonts w:ascii="Times New Roman" w:hAnsi="Times New Roman" w:cs="Times New Roman"/>
        </w:rPr>
      </w:pPr>
      <w:r w:rsidRPr="002E697B">
        <w:rPr>
          <w:rFonts w:ascii="Times New Roman" w:hAnsi="Times New Roman" w:cs="Times New Roman"/>
        </w:rPr>
        <w:t xml:space="preserve">Данные шаги полностью оправдали себя: от бессистемного реагирования на постоянно возникающие угрозы Кыргызстан перешел </w:t>
      </w:r>
      <w:r w:rsidR="00F61BA3" w:rsidRPr="002E697B">
        <w:rPr>
          <w:rFonts w:ascii="Times New Roman" w:hAnsi="Times New Roman" w:cs="Times New Roman"/>
        </w:rPr>
        <w:br/>
      </w:r>
      <w:r w:rsidRPr="002E697B">
        <w:rPr>
          <w:rFonts w:ascii="Times New Roman" w:hAnsi="Times New Roman" w:cs="Times New Roman"/>
        </w:rPr>
        <w:t>к стратегически выверенной внутренней и внешней политике.</w:t>
      </w:r>
    </w:p>
    <w:p w:rsidR="00CF543C" w:rsidRPr="002E697B" w:rsidRDefault="00223C10" w:rsidP="00B105DD">
      <w:pPr>
        <w:pStyle w:val="ad"/>
        <w:ind w:left="0" w:firstLine="709"/>
        <w:rPr>
          <w:rFonts w:ascii="Times New Roman" w:hAnsi="Times New Roman" w:cs="Times New Roman"/>
        </w:rPr>
      </w:pPr>
      <w:r w:rsidRPr="002E697B">
        <w:rPr>
          <w:rFonts w:ascii="Times New Roman" w:hAnsi="Times New Roman" w:cs="Times New Roman"/>
        </w:rPr>
        <w:t>С</w:t>
      </w:r>
      <w:r w:rsidR="00D154D3" w:rsidRPr="002E697B">
        <w:rPr>
          <w:rFonts w:ascii="Times New Roman" w:hAnsi="Times New Roman" w:cs="Times New Roman"/>
        </w:rPr>
        <w:t xml:space="preserve"> </w:t>
      </w:r>
      <w:r w:rsidR="00FC4C91" w:rsidRPr="002E697B">
        <w:rPr>
          <w:rFonts w:ascii="Times New Roman" w:hAnsi="Times New Roman" w:cs="Times New Roman"/>
        </w:rPr>
        <w:t xml:space="preserve">учетом современных вызовов и угроз сложилась </w:t>
      </w:r>
      <w:r w:rsidR="00E80D89" w:rsidRPr="002E697B">
        <w:rPr>
          <w:rFonts w:ascii="Times New Roman" w:hAnsi="Times New Roman" w:cs="Times New Roman"/>
        </w:rPr>
        <w:t xml:space="preserve">однозначная </w:t>
      </w:r>
      <w:r w:rsidR="00FC4C91" w:rsidRPr="002E697B">
        <w:rPr>
          <w:rFonts w:ascii="Times New Roman" w:hAnsi="Times New Roman" w:cs="Times New Roman"/>
        </w:rPr>
        <w:t>повестка</w:t>
      </w:r>
      <w:r w:rsidR="00E40595" w:rsidRPr="002E697B">
        <w:rPr>
          <w:rFonts w:ascii="Times New Roman" w:hAnsi="Times New Roman" w:cs="Times New Roman"/>
        </w:rPr>
        <w:t xml:space="preserve"> </w:t>
      </w:r>
      <w:r w:rsidR="00C66C37" w:rsidRPr="002E697B">
        <w:rPr>
          <w:rFonts w:ascii="Times New Roman" w:hAnsi="Times New Roman" w:cs="Times New Roman"/>
        </w:rPr>
        <w:t xml:space="preserve">– вернуть </w:t>
      </w:r>
      <w:r w:rsidR="00FC4C91" w:rsidRPr="002E697B">
        <w:rPr>
          <w:rFonts w:ascii="Times New Roman" w:hAnsi="Times New Roman" w:cs="Times New Roman"/>
        </w:rPr>
        <w:t xml:space="preserve">гражданам веру </w:t>
      </w:r>
      <w:r w:rsidR="00E80D89" w:rsidRPr="002E697B">
        <w:rPr>
          <w:rFonts w:ascii="Times New Roman" w:hAnsi="Times New Roman" w:cs="Times New Roman"/>
        </w:rPr>
        <w:t xml:space="preserve">не только к судебным, надзорным </w:t>
      </w:r>
      <w:r w:rsidR="00F61BA3" w:rsidRPr="002E697B">
        <w:rPr>
          <w:rFonts w:ascii="Times New Roman" w:hAnsi="Times New Roman" w:cs="Times New Roman"/>
        </w:rPr>
        <w:br/>
      </w:r>
      <w:r w:rsidR="00E80D89" w:rsidRPr="002E697B">
        <w:rPr>
          <w:rFonts w:ascii="Times New Roman" w:hAnsi="Times New Roman" w:cs="Times New Roman"/>
        </w:rPr>
        <w:t xml:space="preserve">и правоохранительным </w:t>
      </w:r>
      <w:r w:rsidR="00C04673" w:rsidRPr="002E697B">
        <w:rPr>
          <w:rFonts w:ascii="Times New Roman" w:hAnsi="Times New Roman" w:cs="Times New Roman"/>
        </w:rPr>
        <w:t>структурам</w:t>
      </w:r>
      <w:r w:rsidR="00E80D89" w:rsidRPr="002E697B">
        <w:rPr>
          <w:rFonts w:ascii="Times New Roman" w:hAnsi="Times New Roman" w:cs="Times New Roman"/>
        </w:rPr>
        <w:t xml:space="preserve">, но и ко всем </w:t>
      </w:r>
      <w:r w:rsidR="00360E96" w:rsidRPr="002E697B">
        <w:rPr>
          <w:rFonts w:ascii="Times New Roman" w:hAnsi="Times New Roman" w:cs="Times New Roman"/>
        </w:rPr>
        <w:t>государственным органам и органам местного самоуправления</w:t>
      </w:r>
      <w:r w:rsidR="00E80D89" w:rsidRPr="002E697B">
        <w:rPr>
          <w:rFonts w:ascii="Times New Roman" w:hAnsi="Times New Roman" w:cs="Times New Roman"/>
        </w:rPr>
        <w:t xml:space="preserve">. </w:t>
      </w:r>
    </w:p>
    <w:p w:rsidR="00DD4524" w:rsidRPr="002E697B" w:rsidRDefault="00DF3FF8" w:rsidP="00B105DD">
      <w:pPr>
        <w:shd w:val="clear" w:color="auto" w:fill="FFFFFF"/>
        <w:spacing w:line="240" w:lineRule="auto"/>
        <w:ind w:firstLine="709"/>
        <w:jc w:val="both"/>
        <w:textAlignment w:val="baseline"/>
        <w:rPr>
          <w:rFonts w:ascii="Times New Roman" w:hAnsi="Times New Roman" w:cs="Times New Roman"/>
          <w:sz w:val="28"/>
          <w:szCs w:val="28"/>
        </w:rPr>
      </w:pPr>
      <w:r w:rsidRPr="002E697B">
        <w:rPr>
          <w:rFonts w:ascii="Times New Roman" w:hAnsi="Times New Roman" w:cs="Times New Roman"/>
          <w:sz w:val="28"/>
          <w:szCs w:val="28"/>
        </w:rPr>
        <w:t xml:space="preserve">В то же время </w:t>
      </w:r>
      <w:r w:rsidR="00906173" w:rsidRPr="002E697B">
        <w:rPr>
          <w:rFonts w:ascii="Times New Roman" w:hAnsi="Times New Roman" w:cs="Times New Roman"/>
          <w:sz w:val="28"/>
          <w:szCs w:val="28"/>
        </w:rPr>
        <w:t>Кыргызская Республик</w:t>
      </w:r>
      <w:r w:rsidR="0071236A" w:rsidRPr="002E697B">
        <w:rPr>
          <w:rFonts w:ascii="Times New Roman" w:hAnsi="Times New Roman" w:cs="Times New Roman"/>
          <w:sz w:val="28"/>
          <w:szCs w:val="28"/>
        </w:rPr>
        <w:t>а</w:t>
      </w:r>
      <w:r w:rsidR="00906173" w:rsidRPr="002E697B">
        <w:rPr>
          <w:rFonts w:ascii="Times New Roman" w:hAnsi="Times New Roman" w:cs="Times New Roman"/>
          <w:sz w:val="28"/>
          <w:szCs w:val="28"/>
        </w:rPr>
        <w:t xml:space="preserve"> </w:t>
      </w:r>
      <w:r w:rsidR="00C66C37" w:rsidRPr="002E697B">
        <w:rPr>
          <w:rFonts w:ascii="Times New Roman" w:hAnsi="Times New Roman" w:cs="Times New Roman"/>
          <w:sz w:val="28"/>
          <w:szCs w:val="28"/>
        </w:rPr>
        <w:t xml:space="preserve">не </w:t>
      </w:r>
      <w:r w:rsidR="00906173" w:rsidRPr="002E697B">
        <w:rPr>
          <w:rFonts w:ascii="Times New Roman" w:hAnsi="Times New Roman" w:cs="Times New Roman"/>
          <w:sz w:val="28"/>
          <w:szCs w:val="28"/>
        </w:rPr>
        <w:t xml:space="preserve">должна слепо </w:t>
      </w:r>
      <w:r w:rsidR="00C66C37" w:rsidRPr="002E697B">
        <w:rPr>
          <w:rFonts w:ascii="Times New Roman" w:hAnsi="Times New Roman" w:cs="Times New Roman"/>
          <w:sz w:val="28"/>
          <w:szCs w:val="28"/>
        </w:rPr>
        <w:t xml:space="preserve">копировать чью-то модель </w:t>
      </w:r>
      <w:r w:rsidR="00906173" w:rsidRPr="002E697B">
        <w:rPr>
          <w:rFonts w:ascii="Times New Roman" w:hAnsi="Times New Roman" w:cs="Times New Roman"/>
          <w:sz w:val="28"/>
          <w:szCs w:val="28"/>
        </w:rPr>
        <w:t xml:space="preserve">противодействия и борьбы с коррупцией. </w:t>
      </w:r>
      <w:r w:rsidR="002B1EBC" w:rsidRPr="002E697B">
        <w:rPr>
          <w:rFonts w:ascii="Times New Roman" w:hAnsi="Times New Roman" w:cs="Times New Roman"/>
          <w:sz w:val="28"/>
          <w:szCs w:val="28"/>
        </w:rPr>
        <w:t>Г</w:t>
      </w:r>
      <w:r w:rsidR="00906173" w:rsidRPr="002E697B">
        <w:rPr>
          <w:rFonts w:ascii="Times New Roman" w:hAnsi="Times New Roman" w:cs="Times New Roman"/>
          <w:sz w:val="28"/>
          <w:szCs w:val="28"/>
        </w:rPr>
        <w:t xml:space="preserve">осударство начало и продолжает создавать </w:t>
      </w:r>
      <w:r w:rsidR="00C66C37" w:rsidRPr="002E697B">
        <w:rPr>
          <w:rFonts w:ascii="Times New Roman" w:hAnsi="Times New Roman" w:cs="Times New Roman"/>
          <w:sz w:val="28"/>
          <w:szCs w:val="28"/>
        </w:rPr>
        <w:t xml:space="preserve">собственную </w:t>
      </w:r>
      <w:r w:rsidR="003860C2" w:rsidRPr="002E697B">
        <w:rPr>
          <w:rFonts w:ascii="Times New Roman" w:hAnsi="Times New Roman" w:cs="Times New Roman"/>
          <w:sz w:val="28"/>
          <w:szCs w:val="28"/>
        </w:rPr>
        <w:t>наци</w:t>
      </w:r>
      <w:r w:rsidR="00B96F4B" w:rsidRPr="002E697B">
        <w:rPr>
          <w:rFonts w:ascii="Times New Roman" w:hAnsi="Times New Roman" w:cs="Times New Roman"/>
          <w:sz w:val="28"/>
          <w:szCs w:val="28"/>
        </w:rPr>
        <w:t>о</w:t>
      </w:r>
      <w:r w:rsidR="003860C2" w:rsidRPr="002E697B">
        <w:rPr>
          <w:rFonts w:ascii="Times New Roman" w:hAnsi="Times New Roman" w:cs="Times New Roman"/>
          <w:sz w:val="28"/>
          <w:szCs w:val="28"/>
        </w:rPr>
        <w:t xml:space="preserve">нальную систему </w:t>
      </w:r>
      <w:r w:rsidR="00DB4BC4" w:rsidRPr="002E697B">
        <w:rPr>
          <w:rFonts w:ascii="Times New Roman" w:hAnsi="Times New Roman" w:cs="Times New Roman"/>
          <w:sz w:val="28"/>
          <w:szCs w:val="28"/>
        </w:rPr>
        <w:t xml:space="preserve">борьбы и предупреждения </w:t>
      </w:r>
      <w:r w:rsidR="003860C2" w:rsidRPr="002E697B">
        <w:rPr>
          <w:rFonts w:ascii="Times New Roman" w:hAnsi="Times New Roman" w:cs="Times New Roman"/>
          <w:sz w:val="28"/>
          <w:szCs w:val="28"/>
        </w:rPr>
        <w:t xml:space="preserve">коррупции с учетом особенностей </w:t>
      </w:r>
      <w:r w:rsidR="00C66C37" w:rsidRPr="002E697B">
        <w:rPr>
          <w:rFonts w:ascii="Times New Roman" w:hAnsi="Times New Roman" w:cs="Times New Roman"/>
          <w:sz w:val="28"/>
          <w:szCs w:val="28"/>
        </w:rPr>
        <w:t>культур</w:t>
      </w:r>
      <w:r w:rsidR="003860C2" w:rsidRPr="002E697B">
        <w:rPr>
          <w:rFonts w:ascii="Times New Roman" w:hAnsi="Times New Roman" w:cs="Times New Roman"/>
          <w:sz w:val="28"/>
          <w:szCs w:val="28"/>
        </w:rPr>
        <w:t>ы</w:t>
      </w:r>
      <w:r w:rsidR="00DD4524" w:rsidRPr="002E697B">
        <w:rPr>
          <w:rFonts w:ascii="Times New Roman" w:hAnsi="Times New Roman" w:cs="Times New Roman"/>
          <w:sz w:val="28"/>
          <w:szCs w:val="28"/>
        </w:rPr>
        <w:t xml:space="preserve">, </w:t>
      </w:r>
      <w:r w:rsidR="000202C5" w:rsidRPr="002E697B">
        <w:rPr>
          <w:rFonts w:ascii="Times New Roman" w:hAnsi="Times New Roman" w:cs="Times New Roman"/>
          <w:sz w:val="28"/>
          <w:szCs w:val="28"/>
        </w:rPr>
        <w:t xml:space="preserve">национальных и </w:t>
      </w:r>
      <w:r w:rsidR="00DD4524" w:rsidRPr="002E697B">
        <w:rPr>
          <w:rFonts w:ascii="Times New Roman" w:hAnsi="Times New Roman" w:cs="Times New Roman"/>
          <w:sz w:val="28"/>
          <w:szCs w:val="28"/>
        </w:rPr>
        <w:t>духовных ценностей</w:t>
      </w:r>
      <w:r w:rsidR="00575BD2" w:rsidRPr="002E697B">
        <w:rPr>
          <w:rFonts w:ascii="Times New Roman" w:hAnsi="Times New Roman" w:cs="Times New Roman"/>
          <w:sz w:val="28"/>
          <w:szCs w:val="28"/>
        </w:rPr>
        <w:t xml:space="preserve">, </w:t>
      </w:r>
      <w:r w:rsidR="00DD4524" w:rsidRPr="002E697B">
        <w:rPr>
          <w:rFonts w:ascii="Times New Roman" w:hAnsi="Times New Roman" w:cs="Times New Roman"/>
          <w:sz w:val="28"/>
          <w:szCs w:val="28"/>
        </w:rPr>
        <w:t>менталитета</w:t>
      </w:r>
      <w:r w:rsidR="006B2319" w:rsidRPr="002E697B">
        <w:rPr>
          <w:rFonts w:ascii="Times New Roman" w:hAnsi="Times New Roman" w:cs="Times New Roman"/>
          <w:sz w:val="28"/>
          <w:szCs w:val="28"/>
        </w:rPr>
        <w:t xml:space="preserve"> </w:t>
      </w:r>
      <w:r w:rsidR="00DD4524" w:rsidRPr="002E697B">
        <w:rPr>
          <w:rFonts w:ascii="Times New Roman" w:hAnsi="Times New Roman" w:cs="Times New Roman"/>
          <w:sz w:val="28"/>
          <w:szCs w:val="28"/>
        </w:rPr>
        <w:t xml:space="preserve">нашего народа. </w:t>
      </w:r>
    </w:p>
    <w:p w:rsidR="0035254A" w:rsidRPr="002E697B" w:rsidRDefault="0035254A" w:rsidP="00B105DD">
      <w:pPr>
        <w:shd w:val="clear" w:color="auto" w:fill="FFFFFF"/>
        <w:spacing w:line="240" w:lineRule="auto"/>
        <w:ind w:firstLine="709"/>
        <w:jc w:val="both"/>
        <w:textAlignment w:val="baseline"/>
        <w:rPr>
          <w:rFonts w:ascii="Times New Roman" w:hAnsi="Times New Roman" w:cs="Times New Roman"/>
          <w:sz w:val="28"/>
          <w:szCs w:val="28"/>
        </w:rPr>
      </w:pPr>
      <w:r w:rsidRPr="002E697B">
        <w:rPr>
          <w:rFonts w:ascii="Times New Roman" w:hAnsi="Times New Roman" w:cs="Times New Roman"/>
          <w:sz w:val="28"/>
          <w:szCs w:val="28"/>
          <w:lang w:bidi="ru-RU"/>
        </w:rPr>
        <w:t xml:space="preserve">В </w:t>
      </w:r>
      <w:r w:rsidR="00974432" w:rsidRPr="002E697B">
        <w:rPr>
          <w:rFonts w:ascii="Times New Roman" w:hAnsi="Times New Roman" w:cs="Times New Roman"/>
          <w:sz w:val="28"/>
          <w:szCs w:val="28"/>
          <w:lang w:bidi="ru-RU"/>
        </w:rPr>
        <w:t>связи с этим</w:t>
      </w:r>
      <w:r w:rsidRPr="002E697B">
        <w:rPr>
          <w:rFonts w:ascii="Times New Roman" w:hAnsi="Times New Roman" w:cs="Times New Roman"/>
          <w:sz w:val="28"/>
          <w:szCs w:val="28"/>
          <w:lang w:bidi="ru-RU"/>
        </w:rPr>
        <w:t xml:space="preserve"> на </w:t>
      </w:r>
      <w:r w:rsidR="00287B7C" w:rsidRPr="002E697B">
        <w:rPr>
          <w:rFonts w:ascii="Times New Roman" w:hAnsi="Times New Roman" w:cs="Times New Roman"/>
          <w:sz w:val="28"/>
          <w:szCs w:val="28"/>
          <w:lang w:bidi="ru-RU"/>
        </w:rPr>
        <w:t xml:space="preserve">нынешнем </w:t>
      </w:r>
      <w:r w:rsidRPr="002E697B">
        <w:rPr>
          <w:rFonts w:ascii="Times New Roman" w:hAnsi="Times New Roman" w:cs="Times New Roman"/>
          <w:sz w:val="28"/>
          <w:szCs w:val="28"/>
          <w:lang w:bidi="ru-RU"/>
        </w:rPr>
        <w:t xml:space="preserve">этапе </w:t>
      </w:r>
      <w:r w:rsidR="00287B7C" w:rsidRPr="002E697B">
        <w:rPr>
          <w:rFonts w:ascii="Times New Roman" w:hAnsi="Times New Roman" w:cs="Times New Roman"/>
          <w:sz w:val="28"/>
          <w:szCs w:val="28"/>
          <w:lang w:bidi="ru-RU"/>
        </w:rPr>
        <w:t xml:space="preserve">развития государства </w:t>
      </w:r>
      <w:r w:rsidR="00724E8D" w:rsidRPr="002E697B">
        <w:rPr>
          <w:rFonts w:ascii="Times New Roman" w:hAnsi="Times New Roman" w:cs="Times New Roman"/>
          <w:sz w:val="28"/>
          <w:szCs w:val="28"/>
          <w:lang w:bidi="ru-RU"/>
        </w:rPr>
        <w:t>назрела</w:t>
      </w:r>
      <w:r w:rsidR="00287B7C" w:rsidRPr="002E697B">
        <w:rPr>
          <w:rFonts w:ascii="Times New Roman" w:hAnsi="Times New Roman" w:cs="Times New Roman"/>
          <w:sz w:val="28"/>
          <w:szCs w:val="28"/>
          <w:lang w:bidi="ru-RU"/>
        </w:rPr>
        <w:t xml:space="preserve"> необходимость </w:t>
      </w:r>
      <w:r w:rsidR="00974432" w:rsidRPr="002E697B">
        <w:rPr>
          <w:rFonts w:ascii="Times New Roman" w:hAnsi="Times New Roman" w:cs="Times New Roman"/>
          <w:sz w:val="28"/>
          <w:szCs w:val="28"/>
          <w:lang w:bidi="ru-RU"/>
        </w:rPr>
        <w:t xml:space="preserve">разработки и внедрения </w:t>
      </w:r>
      <w:r w:rsidRPr="002E697B">
        <w:rPr>
          <w:rFonts w:ascii="Times New Roman" w:hAnsi="Times New Roman" w:cs="Times New Roman"/>
          <w:sz w:val="28"/>
          <w:szCs w:val="28"/>
          <w:lang w:bidi="ru-RU"/>
        </w:rPr>
        <w:t>ново</w:t>
      </w:r>
      <w:r w:rsidR="00287B7C" w:rsidRPr="002E697B">
        <w:rPr>
          <w:rFonts w:ascii="Times New Roman" w:hAnsi="Times New Roman" w:cs="Times New Roman"/>
          <w:sz w:val="28"/>
          <w:szCs w:val="28"/>
          <w:lang w:bidi="ru-RU"/>
        </w:rPr>
        <w:t>й Государственной стратегии</w:t>
      </w:r>
      <w:r w:rsidR="005B667C" w:rsidRPr="002E697B">
        <w:rPr>
          <w:rFonts w:ascii="Times New Roman" w:hAnsi="Times New Roman" w:cs="Times New Roman"/>
          <w:sz w:val="28"/>
          <w:szCs w:val="28"/>
          <w:lang w:bidi="ru-RU"/>
        </w:rPr>
        <w:t xml:space="preserve"> по противодействию</w:t>
      </w:r>
      <w:r w:rsidR="005B667C" w:rsidRPr="002E697B">
        <w:rPr>
          <w:rFonts w:ascii="Times New Roman" w:hAnsi="Times New Roman" w:cs="Times New Roman"/>
          <w:sz w:val="28"/>
          <w:szCs w:val="28"/>
        </w:rPr>
        <w:t xml:space="preserve"> коррупции и ликвидации ее причин</w:t>
      </w:r>
      <w:r w:rsidR="005F274E" w:rsidRPr="002E697B">
        <w:rPr>
          <w:rFonts w:ascii="Times New Roman" w:hAnsi="Times New Roman" w:cs="Times New Roman"/>
          <w:sz w:val="28"/>
          <w:szCs w:val="28"/>
        </w:rPr>
        <w:t xml:space="preserve"> </w:t>
      </w:r>
      <w:r w:rsidR="002B1EBC" w:rsidRPr="002E697B">
        <w:rPr>
          <w:rFonts w:ascii="Times New Roman" w:hAnsi="Times New Roman" w:cs="Times New Roman"/>
          <w:sz w:val="28"/>
          <w:szCs w:val="28"/>
        </w:rPr>
        <w:br/>
      </w:r>
      <w:r w:rsidR="005B667C" w:rsidRPr="002E697B">
        <w:rPr>
          <w:rFonts w:ascii="Times New Roman" w:hAnsi="Times New Roman" w:cs="Times New Roman"/>
          <w:sz w:val="28"/>
          <w:szCs w:val="28"/>
        </w:rPr>
        <w:lastRenderedPageBreak/>
        <w:t>в Кыргызской Республике на 202</w:t>
      </w:r>
      <w:r w:rsidR="00A867AA" w:rsidRPr="002E697B">
        <w:rPr>
          <w:rFonts w:ascii="Times New Roman" w:hAnsi="Times New Roman" w:cs="Times New Roman"/>
          <w:sz w:val="28"/>
          <w:szCs w:val="28"/>
        </w:rPr>
        <w:t>1</w:t>
      </w:r>
      <w:r w:rsidR="005B667C" w:rsidRPr="002E697B">
        <w:rPr>
          <w:rFonts w:ascii="Times New Roman" w:hAnsi="Times New Roman" w:cs="Times New Roman"/>
          <w:sz w:val="28"/>
          <w:szCs w:val="28"/>
        </w:rPr>
        <w:t>-2024 годы (далее – Стратегия)</w:t>
      </w:r>
      <w:r w:rsidR="00F00F7D" w:rsidRPr="002E697B">
        <w:rPr>
          <w:rFonts w:ascii="Times New Roman" w:hAnsi="Times New Roman" w:cs="Times New Roman"/>
          <w:sz w:val="28"/>
          <w:szCs w:val="28"/>
        </w:rPr>
        <w:t>, которая станет логическим продолжением антикоррупционных усилий</w:t>
      </w:r>
      <w:r w:rsidR="0055445D" w:rsidRPr="002E697B">
        <w:rPr>
          <w:rFonts w:ascii="Times New Roman" w:hAnsi="Times New Roman" w:cs="Times New Roman"/>
          <w:sz w:val="28"/>
          <w:szCs w:val="28"/>
        </w:rPr>
        <w:t>,</w:t>
      </w:r>
      <w:r w:rsidR="00F00F7D" w:rsidRPr="002E697B">
        <w:rPr>
          <w:rFonts w:ascii="Times New Roman" w:hAnsi="Times New Roman" w:cs="Times New Roman"/>
          <w:sz w:val="28"/>
          <w:szCs w:val="28"/>
        </w:rPr>
        <w:t xml:space="preserve"> предпринимаемых государством.</w:t>
      </w:r>
    </w:p>
    <w:p w:rsidR="00E8059B" w:rsidRPr="002E697B" w:rsidRDefault="006C6FEB"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В С</w:t>
      </w:r>
      <w:r w:rsidR="00EF6A99" w:rsidRPr="002E697B">
        <w:rPr>
          <w:rFonts w:ascii="Times New Roman" w:eastAsia="Times New Roman" w:hAnsi="Times New Roman" w:cs="Times New Roman"/>
          <w:sz w:val="28"/>
          <w:szCs w:val="28"/>
        </w:rPr>
        <w:t xml:space="preserve">тратегии </w:t>
      </w:r>
      <w:r w:rsidR="00B62F47" w:rsidRPr="002E697B">
        <w:rPr>
          <w:rFonts w:ascii="Times New Roman" w:eastAsia="Times New Roman" w:hAnsi="Times New Roman" w:cs="Times New Roman"/>
          <w:sz w:val="28"/>
          <w:szCs w:val="28"/>
        </w:rPr>
        <w:t xml:space="preserve">основополагающая </w:t>
      </w:r>
      <w:r w:rsidR="00EF6A99" w:rsidRPr="002E697B">
        <w:rPr>
          <w:rFonts w:ascii="Times New Roman" w:eastAsia="Times New Roman" w:hAnsi="Times New Roman" w:cs="Times New Roman"/>
          <w:sz w:val="28"/>
          <w:szCs w:val="28"/>
        </w:rPr>
        <w:t xml:space="preserve">роль отводится </w:t>
      </w:r>
      <w:r w:rsidR="00E1669F" w:rsidRPr="002E697B">
        <w:rPr>
          <w:rFonts w:ascii="Times New Roman" w:eastAsia="Times New Roman" w:hAnsi="Times New Roman" w:cs="Times New Roman"/>
          <w:sz w:val="28"/>
          <w:szCs w:val="28"/>
        </w:rPr>
        <w:t>системным</w:t>
      </w:r>
      <w:r w:rsidR="00EF6A99" w:rsidRPr="002E697B">
        <w:rPr>
          <w:rFonts w:ascii="Times New Roman" w:eastAsia="Times New Roman" w:hAnsi="Times New Roman" w:cs="Times New Roman"/>
          <w:sz w:val="28"/>
          <w:szCs w:val="28"/>
        </w:rPr>
        <w:t xml:space="preserve"> меропри</w:t>
      </w:r>
      <w:r w:rsidR="00E1669F" w:rsidRPr="002E697B">
        <w:rPr>
          <w:rFonts w:ascii="Times New Roman" w:eastAsia="Times New Roman" w:hAnsi="Times New Roman" w:cs="Times New Roman"/>
          <w:sz w:val="28"/>
          <w:szCs w:val="28"/>
        </w:rPr>
        <w:t>я</w:t>
      </w:r>
      <w:r w:rsidR="00EF6A99" w:rsidRPr="002E697B">
        <w:rPr>
          <w:rFonts w:ascii="Times New Roman" w:eastAsia="Times New Roman" w:hAnsi="Times New Roman" w:cs="Times New Roman"/>
          <w:sz w:val="28"/>
          <w:szCs w:val="28"/>
        </w:rPr>
        <w:t xml:space="preserve">тиям превентивного характера, </w:t>
      </w:r>
      <w:r w:rsidR="00B62F47" w:rsidRPr="002E697B">
        <w:rPr>
          <w:rFonts w:ascii="Times New Roman" w:eastAsia="Times New Roman" w:hAnsi="Times New Roman" w:cs="Times New Roman"/>
          <w:sz w:val="28"/>
          <w:szCs w:val="28"/>
        </w:rPr>
        <w:t xml:space="preserve">которые помогут </w:t>
      </w:r>
      <w:r w:rsidR="00EF6A99" w:rsidRPr="002E697B">
        <w:rPr>
          <w:rFonts w:ascii="Times New Roman" w:eastAsia="Times New Roman" w:hAnsi="Times New Roman" w:cs="Times New Roman"/>
          <w:sz w:val="28"/>
          <w:szCs w:val="28"/>
        </w:rPr>
        <w:t>коренным образом ликвидировать или минимизировать коррупцию</w:t>
      </w:r>
      <w:r w:rsidR="00175534" w:rsidRPr="002E697B">
        <w:rPr>
          <w:rFonts w:ascii="Times New Roman" w:eastAsia="Times New Roman" w:hAnsi="Times New Roman" w:cs="Times New Roman"/>
          <w:sz w:val="28"/>
          <w:szCs w:val="28"/>
        </w:rPr>
        <w:t xml:space="preserve"> </w:t>
      </w:r>
      <w:r w:rsidR="00175534" w:rsidRPr="002E697B">
        <w:rPr>
          <w:rFonts w:ascii="Times New Roman" w:eastAsia="Times New Roman" w:hAnsi="Times New Roman" w:cs="Times New Roman"/>
          <w:sz w:val="28"/>
          <w:szCs w:val="28"/>
        </w:rPr>
        <w:br/>
      </w:r>
      <w:r w:rsidR="00EF6A99" w:rsidRPr="002E697B">
        <w:rPr>
          <w:rFonts w:ascii="Times New Roman" w:eastAsia="Times New Roman" w:hAnsi="Times New Roman" w:cs="Times New Roman"/>
          <w:sz w:val="28"/>
          <w:szCs w:val="28"/>
        </w:rPr>
        <w:t xml:space="preserve">в </w:t>
      </w:r>
      <w:r w:rsidR="00E1669F" w:rsidRPr="002E697B">
        <w:rPr>
          <w:rFonts w:ascii="Times New Roman" w:eastAsia="Times New Roman" w:hAnsi="Times New Roman" w:cs="Times New Roman"/>
          <w:sz w:val="28"/>
          <w:szCs w:val="28"/>
        </w:rPr>
        <w:t>государственных</w:t>
      </w:r>
      <w:r w:rsidR="006B2319" w:rsidRPr="002E697B">
        <w:rPr>
          <w:rFonts w:ascii="Times New Roman" w:eastAsia="Times New Roman" w:hAnsi="Times New Roman" w:cs="Times New Roman"/>
          <w:sz w:val="28"/>
          <w:szCs w:val="28"/>
        </w:rPr>
        <w:t xml:space="preserve"> </w:t>
      </w:r>
      <w:r w:rsidR="006B5CBF" w:rsidRPr="002E697B">
        <w:rPr>
          <w:rFonts w:ascii="Times New Roman" w:eastAsia="Times New Roman" w:hAnsi="Times New Roman" w:cs="Times New Roman"/>
          <w:sz w:val="28"/>
          <w:szCs w:val="28"/>
        </w:rPr>
        <w:t>органах и органах местного самоуправления</w:t>
      </w:r>
      <w:r w:rsidR="00842C64" w:rsidRPr="002E697B">
        <w:rPr>
          <w:rFonts w:ascii="Times New Roman" w:eastAsia="Times New Roman" w:hAnsi="Times New Roman" w:cs="Times New Roman"/>
          <w:sz w:val="28"/>
          <w:szCs w:val="28"/>
        </w:rPr>
        <w:t xml:space="preserve">, искоренить </w:t>
      </w:r>
      <w:r w:rsidR="00B35DDC" w:rsidRPr="002E697B">
        <w:rPr>
          <w:rFonts w:ascii="Times New Roman" w:eastAsia="Times New Roman" w:hAnsi="Times New Roman" w:cs="Times New Roman"/>
          <w:sz w:val="28"/>
          <w:szCs w:val="28"/>
        </w:rPr>
        <w:t>не только</w:t>
      </w:r>
      <w:r w:rsidR="00175534" w:rsidRPr="002E697B">
        <w:rPr>
          <w:rFonts w:ascii="Times New Roman" w:eastAsia="Times New Roman" w:hAnsi="Times New Roman" w:cs="Times New Roman"/>
          <w:sz w:val="28"/>
          <w:szCs w:val="28"/>
        </w:rPr>
        <w:t xml:space="preserve"> </w:t>
      </w:r>
      <w:r w:rsidR="00B35DDC" w:rsidRPr="002E697B">
        <w:rPr>
          <w:rFonts w:ascii="Times New Roman" w:eastAsia="Times New Roman" w:hAnsi="Times New Roman" w:cs="Times New Roman"/>
          <w:sz w:val="28"/>
          <w:szCs w:val="28"/>
        </w:rPr>
        <w:t xml:space="preserve">глубинные </w:t>
      </w:r>
      <w:r w:rsidR="00842C64" w:rsidRPr="002E697B">
        <w:rPr>
          <w:rFonts w:ascii="Times New Roman" w:eastAsia="Times New Roman" w:hAnsi="Times New Roman" w:cs="Times New Roman"/>
          <w:sz w:val="28"/>
          <w:szCs w:val="28"/>
        </w:rPr>
        <w:t>причины</w:t>
      </w:r>
      <w:r w:rsidR="006B2319" w:rsidRPr="002E697B">
        <w:rPr>
          <w:rFonts w:ascii="Times New Roman" w:eastAsia="Times New Roman" w:hAnsi="Times New Roman" w:cs="Times New Roman"/>
          <w:sz w:val="28"/>
          <w:szCs w:val="28"/>
        </w:rPr>
        <w:t xml:space="preserve"> </w:t>
      </w:r>
      <w:r w:rsidR="00842C64" w:rsidRPr="002E697B">
        <w:rPr>
          <w:rFonts w:ascii="Times New Roman" w:eastAsia="Times New Roman" w:hAnsi="Times New Roman" w:cs="Times New Roman"/>
          <w:sz w:val="28"/>
          <w:szCs w:val="28"/>
        </w:rPr>
        <w:t>и условия</w:t>
      </w:r>
      <w:r w:rsidR="00B35DDC" w:rsidRPr="002E697B">
        <w:rPr>
          <w:rFonts w:ascii="Times New Roman" w:eastAsia="Times New Roman" w:hAnsi="Times New Roman" w:cs="Times New Roman"/>
          <w:sz w:val="28"/>
          <w:szCs w:val="28"/>
        </w:rPr>
        <w:t>, но и все предпосылки</w:t>
      </w:r>
      <w:r w:rsidR="00724E8D" w:rsidRPr="002E697B">
        <w:rPr>
          <w:rFonts w:ascii="Times New Roman" w:eastAsia="Times New Roman" w:hAnsi="Times New Roman" w:cs="Times New Roman"/>
          <w:sz w:val="28"/>
          <w:szCs w:val="28"/>
        </w:rPr>
        <w:t>,</w:t>
      </w:r>
      <w:r w:rsidR="00EF6A99" w:rsidRPr="002E697B">
        <w:rPr>
          <w:rFonts w:ascii="Times New Roman" w:eastAsia="Times New Roman" w:hAnsi="Times New Roman" w:cs="Times New Roman"/>
          <w:sz w:val="28"/>
          <w:szCs w:val="28"/>
        </w:rPr>
        <w:t xml:space="preserve"> порождающие</w:t>
      </w:r>
      <w:r w:rsidR="0033411A" w:rsidRPr="002E697B">
        <w:rPr>
          <w:rFonts w:ascii="Times New Roman" w:eastAsia="Times New Roman" w:hAnsi="Times New Roman" w:cs="Times New Roman"/>
          <w:sz w:val="28"/>
          <w:szCs w:val="28"/>
        </w:rPr>
        <w:t xml:space="preserve"> ее</w:t>
      </w:r>
      <w:r w:rsidR="00A8503A" w:rsidRPr="002E697B">
        <w:rPr>
          <w:rFonts w:ascii="Times New Roman" w:eastAsia="Times New Roman" w:hAnsi="Times New Roman" w:cs="Times New Roman"/>
          <w:sz w:val="28"/>
          <w:szCs w:val="28"/>
        </w:rPr>
        <w:t xml:space="preserve">. </w:t>
      </w:r>
      <w:r w:rsidR="00E8059B" w:rsidRPr="002E697B">
        <w:rPr>
          <w:rFonts w:ascii="Times New Roman" w:eastAsia="Times New Roman" w:hAnsi="Times New Roman" w:cs="Times New Roman"/>
          <w:sz w:val="28"/>
          <w:szCs w:val="28"/>
        </w:rPr>
        <w:t xml:space="preserve">В том числе </w:t>
      </w:r>
      <w:r w:rsidR="00DC068A" w:rsidRPr="002E697B">
        <w:rPr>
          <w:rFonts w:ascii="Times New Roman" w:eastAsia="Times New Roman" w:hAnsi="Times New Roman" w:cs="Times New Roman"/>
          <w:sz w:val="28"/>
          <w:szCs w:val="28"/>
        </w:rPr>
        <w:t xml:space="preserve">максимально минимизировать </w:t>
      </w:r>
      <w:r w:rsidR="00FD3B19" w:rsidRPr="002E697B">
        <w:rPr>
          <w:rFonts w:ascii="Times New Roman" w:eastAsia="Times New Roman" w:hAnsi="Times New Roman" w:cs="Times New Roman"/>
          <w:sz w:val="28"/>
          <w:szCs w:val="28"/>
        </w:rPr>
        <w:t>административны</w:t>
      </w:r>
      <w:r w:rsidR="00E8059B" w:rsidRPr="002E697B">
        <w:rPr>
          <w:rFonts w:ascii="Times New Roman" w:eastAsia="Times New Roman" w:hAnsi="Times New Roman" w:cs="Times New Roman"/>
          <w:sz w:val="28"/>
          <w:szCs w:val="28"/>
        </w:rPr>
        <w:t>е</w:t>
      </w:r>
      <w:r w:rsidR="006B2319" w:rsidRPr="002E697B">
        <w:rPr>
          <w:rFonts w:ascii="Times New Roman" w:eastAsia="Times New Roman" w:hAnsi="Times New Roman" w:cs="Times New Roman"/>
          <w:sz w:val="28"/>
          <w:szCs w:val="28"/>
        </w:rPr>
        <w:t xml:space="preserve"> </w:t>
      </w:r>
      <w:r w:rsidR="00E8059B" w:rsidRPr="002E697B">
        <w:rPr>
          <w:rFonts w:ascii="Times New Roman" w:eastAsia="Times New Roman" w:hAnsi="Times New Roman" w:cs="Times New Roman"/>
          <w:sz w:val="28"/>
          <w:szCs w:val="28"/>
        </w:rPr>
        <w:t xml:space="preserve">и бюрократические </w:t>
      </w:r>
      <w:r w:rsidR="00C01CDF" w:rsidRPr="002E697B">
        <w:rPr>
          <w:rFonts w:ascii="Times New Roman" w:eastAsia="Times New Roman" w:hAnsi="Times New Roman" w:cs="Times New Roman"/>
          <w:sz w:val="28"/>
          <w:szCs w:val="28"/>
        </w:rPr>
        <w:t xml:space="preserve">преграды </w:t>
      </w:r>
      <w:r w:rsidR="00E8059B" w:rsidRPr="002E697B">
        <w:rPr>
          <w:rFonts w:ascii="Times New Roman" w:eastAsia="Times New Roman" w:hAnsi="Times New Roman" w:cs="Times New Roman"/>
          <w:sz w:val="28"/>
          <w:szCs w:val="28"/>
        </w:rPr>
        <w:t>для развития бизнеса, привлечени</w:t>
      </w:r>
      <w:r w:rsidR="00724E8D" w:rsidRPr="002E697B">
        <w:rPr>
          <w:rFonts w:ascii="Times New Roman" w:eastAsia="Times New Roman" w:hAnsi="Times New Roman" w:cs="Times New Roman"/>
          <w:sz w:val="28"/>
          <w:szCs w:val="28"/>
        </w:rPr>
        <w:t>я</w:t>
      </w:r>
      <w:r w:rsidR="00E8059B" w:rsidRPr="002E697B">
        <w:rPr>
          <w:rFonts w:ascii="Times New Roman" w:eastAsia="Times New Roman" w:hAnsi="Times New Roman" w:cs="Times New Roman"/>
          <w:sz w:val="28"/>
          <w:szCs w:val="28"/>
        </w:rPr>
        <w:t xml:space="preserve"> инвестиций, </w:t>
      </w:r>
      <w:r w:rsidR="00C01CDF" w:rsidRPr="002E697B">
        <w:rPr>
          <w:rFonts w:ascii="Times New Roman" w:eastAsia="Times New Roman" w:hAnsi="Times New Roman" w:cs="Times New Roman"/>
          <w:sz w:val="28"/>
          <w:szCs w:val="28"/>
        </w:rPr>
        <w:t xml:space="preserve">обеспечить </w:t>
      </w:r>
      <w:r w:rsidR="00E8059B" w:rsidRPr="002E697B">
        <w:rPr>
          <w:rFonts w:ascii="Times New Roman" w:eastAsia="Times New Roman" w:hAnsi="Times New Roman" w:cs="Times New Roman"/>
          <w:sz w:val="28"/>
          <w:szCs w:val="28"/>
        </w:rPr>
        <w:t>действенную</w:t>
      </w:r>
      <w:r w:rsidR="00FD3B19" w:rsidRPr="002E697B">
        <w:rPr>
          <w:rFonts w:ascii="Times New Roman" w:eastAsia="Times New Roman" w:hAnsi="Times New Roman" w:cs="Times New Roman"/>
          <w:sz w:val="28"/>
          <w:szCs w:val="28"/>
        </w:rPr>
        <w:t xml:space="preserve"> защиту </w:t>
      </w:r>
      <w:r w:rsidR="00800EBE" w:rsidRPr="002E697B">
        <w:rPr>
          <w:rFonts w:ascii="Times New Roman" w:eastAsia="Times New Roman" w:hAnsi="Times New Roman" w:cs="Times New Roman"/>
          <w:sz w:val="28"/>
          <w:szCs w:val="28"/>
        </w:rPr>
        <w:t xml:space="preserve">законных интересов и </w:t>
      </w:r>
      <w:r w:rsidR="00FD3B19" w:rsidRPr="002E697B">
        <w:rPr>
          <w:rFonts w:ascii="Times New Roman" w:eastAsia="Times New Roman" w:hAnsi="Times New Roman" w:cs="Times New Roman"/>
          <w:sz w:val="28"/>
          <w:szCs w:val="28"/>
        </w:rPr>
        <w:t xml:space="preserve">прав </w:t>
      </w:r>
      <w:r w:rsidR="00A939BE" w:rsidRPr="002E697B">
        <w:rPr>
          <w:rFonts w:ascii="Times New Roman" w:eastAsia="Times New Roman" w:hAnsi="Times New Roman" w:cs="Times New Roman"/>
          <w:sz w:val="28"/>
          <w:szCs w:val="28"/>
        </w:rPr>
        <w:t xml:space="preserve">граждан Кыргызской Республики и иностранных граждан, а также </w:t>
      </w:r>
      <w:r w:rsidR="00FD3B19" w:rsidRPr="002E697B">
        <w:rPr>
          <w:rFonts w:ascii="Times New Roman" w:eastAsia="Times New Roman" w:hAnsi="Times New Roman" w:cs="Times New Roman"/>
          <w:sz w:val="28"/>
          <w:szCs w:val="28"/>
        </w:rPr>
        <w:t>отечественных и иностранных предпринимателей</w:t>
      </w:r>
      <w:r w:rsidR="00A939BE" w:rsidRPr="002E697B">
        <w:rPr>
          <w:rFonts w:ascii="Times New Roman" w:eastAsia="Times New Roman" w:hAnsi="Times New Roman" w:cs="Times New Roman"/>
          <w:sz w:val="28"/>
          <w:szCs w:val="28"/>
        </w:rPr>
        <w:t xml:space="preserve">. </w:t>
      </w:r>
    </w:p>
    <w:p w:rsidR="00EF6A99" w:rsidRPr="002E697B" w:rsidRDefault="00E1669F"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Таким образом, в основу Стратегии заложен принцип </w:t>
      </w:r>
      <w:r w:rsidR="00EF6A99" w:rsidRPr="002E697B">
        <w:rPr>
          <w:rFonts w:ascii="Times New Roman" w:eastAsia="Times New Roman" w:hAnsi="Times New Roman" w:cs="Times New Roman"/>
          <w:sz w:val="28"/>
          <w:szCs w:val="28"/>
        </w:rPr>
        <w:t>устранени</w:t>
      </w:r>
      <w:r w:rsidR="00724E8D" w:rsidRPr="002E697B">
        <w:rPr>
          <w:rFonts w:ascii="Times New Roman" w:eastAsia="Times New Roman" w:hAnsi="Times New Roman" w:cs="Times New Roman"/>
          <w:sz w:val="28"/>
          <w:szCs w:val="28"/>
        </w:rPr>
        <w:t>я</w:t>
      </w:r>
      <w:r w:rsidRPr="002E697B">
        <w:rPr>
          <w:rFonts w:ascii="Times New Roman" w:eastAsia="Times New Roman" w:hAnsi="Times New Roman" w:cs="Times New Roman"/>
          <w:sz w:val="28"/>
          <w:szCs w:val="28"/>
        </w:rPr>
        <w:t xml:space="preserve"> корневых </w:t>
      </w:r>
      <w:r w:rsidR="00FD3B19" w:rsidRPr="002E697B">
        <w:rPr>
          <w:rFonts w:ascii="Times New Roman" w:eastAsia="Times New Roman" w:hAnsi="Times New Roman" w:cs="Times New Roman"/>
          <w:sz w:val="28"/>
          <w:szCs w:val="28"/>
        </w:rPr>
        <w:t xml:space="preserve">(базовых) </w:t>
      </w:r>
      <w:r w:rsidRPr="002E697B">
        <w:rPr>
          <w:rFonts w:ascii="Times New Roman" w:eastAsia="Times New Roman" w:hAnsi="Times New Roman" w:cs="Times New Roman"/>
          <w:sz w:val="28"/>
          <w:szCs w:val="28"/>
        </w:rPr>
        <w:t xml:space="preserve">причин и </w:t>
      </w:r>
      <w:r w:rsidR="00EF6A99" w:rsidRPr="002E697B">
        <w:rPr>
          <w:rFonts w:ascii="Times New Roman" w:eastAsia="Times New Roman" w:hAnsi="Times New Roman" w:cs="Times New Roman"/>
          <w:sz w:val="28"/>
          <w:szCs w:val="28"/>
        </w:rPr>
        <w:t xml:space="preserve">предпосылок </w:t>
      </w:r>
      <w:r w:rsidRPr="002E697B">
        <w:rPr>
          <w:rFonts w:ascii="Times New Roman" w:eastAsia="Times New Roman" w:hAnsi="Times New Roman" w:cs="Times New Roman"/>
          <w:sz w:val="28"/>
          <w:szCs w:val="28"/>
        </w:rPr>
        <w:t xml:space="preserve">для возникновения </w:t>
      </w:r>
      <w:r w:rsidR="00800EBE" w:rsidRPr="002E697B">
        <w:rPr>
          <w:rFonts w:ascii="Times New Roman" w:eastAsia="Times New Roman" w:hAnsi="Times New Roman" w:cs="Times New Roman"/>
          <w:sz w:val="28"/>
          <w:szCs w:val="28"/>
        </w:rPr>
        <w:t>коррупционных рисков</w:t>
      </w:r>
      <w:r w:rsidR="00EF6A99" w:rsidRPr="002E697B">
        <w:rPr>
          <w:rFonts w:ascii="Times New Roman" w:eastAsia="Times New Roman" w:hAnsi="Times New Roman" w:cs="Times New Roman"/>
          <w:sz w:val="28"/>
          <w:szCs w:val="28"/>
        </w:rPr>
        <w:t>, а не борьб</w:t>
      </w:r>
      <w:r w:rsidR="00724E8D" w:rsidRPr="002E697B">
        <w:rPr>
          <w:rFonts w:ascii="Times New Roman" w:eastAsia="Times New Roman" w:hAnsi="Times New Roman" w:cs="Times New Roman"/>
          <w:sz w:val="28"/>
          <w:szCs w:val="28"/>
        </w:rPr>
        <w:t>ы</w:t>
      </w:r>
      <w:r w:rsidR="00EF6A99" w:rsidRPr="002E697B">
        <w:rPr>
          <w:rFonts w:ascii="Times New Roman" w:eastAsia="Times New Roman" w:hAnsi="Times New Roman" w:cs="Times New Roman"/>
          <w:sz w:val="28"/>
          <w:szCs w:val="28"/>
        </w:rPr>
        <w:t xml:space="preserve"> с </w:t>
      </w:r>
      <w:r w:rsidR="00800EBE" w:rsidRPr="002E697B">
        <w:rPr>
          <w:rFonts w:ascii="Times New Roman" w:eastAsia="Times New Roman" w:hAnsi="Times New Roman" w:cs="Times New Roman"/>
          <w:sz w:val="28"/>
          <w:szCs w:val="28"/>
        </w:rPr>
        <w:t xml:space="preserve">их </w:t>
      </w:r>
      <w:r w:rsidR="00EF6A99" w:rsidRPr="002E697B">
        <w:rPr>
          <w:rFonts w:ascii="Times New Roman" w:eastAsia="Times New Roman" w:hAnsi="Times New Roman" w:cs="Times New Roman"/>
          <w:sz w:val="28"/>
          <w:szCs w:val="28"/>
        </w:rPr>
        <w:t>последствиями.</w:t>
      </w:r>
    </w:p>
    <w:p w:rsidR="007A4F48" w:rsidRPr="002E697B" w:rsidRDefault="004C0105"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В</w:t>
      </w:r>
      <w:r w:rsidR="00D154D3" w:rsidRPr="002E697B">
        <w:rPr>
          <w:rFonts w:ascii="Times New Roman" w:hAnsi="Times New Roman" w:cs="Times New Roman"/>
          <w:sz w:val="28"/>
          <w:szCs w:val="28"/>
        </w:rPr>
        <w:t xml:space="preserve"> </w:t>
      </w:r>
      <w:r w:rsidR="00CD0E81" w:rsidRPr="002E697B">
        <w:rPr>
          <w:rFonts w:ascii="Times New Roman" w:hAnsi="Times New Roman" w:cs="Times New Roman"/>
          <w:sz w:val="28"/>
          <w:szCs w:val="28"/>
        </w:rPr>
        <w:t xml:space="preserve">то же время </w:t>
      </w:r>
      <w:r w:rsidR="005B667C" w:rsidRPr="002E697B">
        <w:rPr>
          <w:rFonts w:ascii="Times New Roman" w:hAnsi="Times New Roman" w:cs="Times New Roman"/>
          <w:sz w:val="28"/>
          <w:szCs w:val="28"/>
        </w:rPr>
        <w:t xml:space="preserve">Стратегия </w:t>
      </w:r>
      <w:r w:rsidR="00CD0E81" w:rsidRPr="002E697B">
        <w:rPr>
          <w:rFonts w:ascii="Times New Roman" w:hAnsi="Times New Roman" w:cs="Times New Roman"/>
          <w:sz w:val="28"/>
          <w:szCs w:val="28"/>
        </w:rPr>
        <w:t>включа</w:t>
      </w:r>
      <w:r w:rsidR="005F02D4" w:rsidRPr="002E697B">
        <w:rPr>
          <w:rFonts w:ascii="Times New Roman" w:hAnsi="Times New Roman" w:cs="Times New Roman"/>
          <w:sz w:val="28"/>
          <w:szCs w:val="28"/>
        </w:rPr>
        <w:t xml:space="preserve">ет </w:t>
      </w:r>
      <w:r w:rsidR="00CD0E81" w:rsidRPr="002E697B">
        <w:rPr>
          <w:rFonts w:ascii="Times New Roman" w:hAnsi="Times New Roman" w:cs="Times New Roman"/>
          <w:sz w:val="28"/>
          <w:szCs w:val="28"/>
        </w:rPr>
        <w:t xml:space="preserve">в себя основополагающие </w:t>
      </w:r>
      <w:r w:rsidR="00A35545" w:rsidRPr="002E697B">
        <w:rPr>
          <w:rFonts w:ascii="Times New Roman" w:hAnsi="Times New Roman" w:cs="Times New Roman"/>
          <w:sz w:val="28"/>
          <w:szCs w:val="28"/>
        </w:rPr>
        <w:t xml:space="preserve">принципы </w:t>
      </w:r>
      <w:r w:rsidR="007A4F48" w:rsidRPr="002E697B">
        <w:rPr>
          <w:rFonts w:ascii="Times New Roman" w:hAnsi="Times New Roman" w:cs="Times New Roman"/>
          <w:sz w:val="28"/>
          <w:szCs w:val="28"/>
        </w:rPr>
        <w:t>Конвенци</w:t>
      </w:r>
      <w:r w:rsidR="00A35545" w:rsidRPr="002E697B">
        <w:rPr>
          <w:rFonts w:ascii="Times New Roman" w:hAnsi="Times New Roman" w:cs="Times New Roman"/>
          <w:sz w:val="28"/>
          <w:szCs w:val="28"/>
        </w:rPr>
        <w:t xml:space="preserve">и </w:t>
      </w:r>
      <w:r w:rsidR="007A4F48" w:rsidRPr="002E697B">
        <w:rPr>
          <w:rFonts w:ascii="Times New Roman" w:hAnsi="Times New Roman" w:cs="Times New Roman"/>
          <w:sz w:val="28"/>
          <w:szCs w:val="28"/>
        </w:rPr>
        <w:t>О</w:t>
      </w:r>
      <w:r w:rsidR="00A35545" w:rsidRPr="002E697B">
        <w:rPr>
          <w:rFonts w:ascii="Times New Roman" w:hAnsi="Times New Roman" w:cs="Times New Roman"/>
          <w:sz w:val="28"/>
          <w:szCs w:val="28"/>
        </w:rPr>
        <w:t xml:space="preserve">рганизации Объединенных Наций </w:t>
      </w:r>
      <w:r w:rsidR="007A4F48" w:rsidRPr="002E697B">
        <w:rPr>
          <w:rFonts w:ascii="Times New Roman" w:hAnsi="Times New Roman" w:cs="Times New Roman"/>
          <w:sz w:val="28"/>
          <w:szCs w:val="28"/>
        </w:rPr>
        <w:t>против коррупции</w:t>
      </w:r>
      <w:r w:rsidR="00A35545" w:rsidRPr="002E697B">
        <w:rPr>
          <w:rFonts w:ascii="Times New Roman" w:hAnsi="Times New Roman" w:cs="Times New Roman"/>
          <w:sz w:val="28"/>
          <w:szCs w:val="28"/>
        </w:rPr>
        <w:t>, такие как</w:t>
      </w:r>
      <w:r w:rsidR="007A4F48" w:rsidRPr="002E697B">
        <w:rPr>
          <w:rFonts w:ascii="Times New Roman" w:hAnsi="Times New Roman" w:cs="Times New Roman"/>
          <w:sz w:val="28"/>
          <w:szCs w:val="28"/>
        </w:rPr>
        <w:t xml:space="preserve">: </w:t>
      </w:r>
    </w:p>
    <w:p w:rsidR="007A4F48" w:rsidRPr="002E697B" w:rsidRDefault="00BC2973"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 </w:t>
      </w:r>
      <w:r w:rsidR="00A35545" w:rsidRPr="002E697B">
        <w:rPr>
          <w:rFonts w:ascii="Times New Roman" w:hAnsi="Times New Roman" w:cs="Times New Roman"/>
          <w:sz w:val="28"/>
          <w:szCs w:val="28"/>
        </w:rPr>
        <w:t>р</w:t>
      </w:r>
      <w:r w:rsidR="007A4F48" w:rsidRPr="002E697B">
        <w:rPr>
          <w:rFonts w:ascii="Times New Roman" w:hAnsi="Times New Roman" w:cs="Times New Roman"/>
          <w:sz w:val="28"/>
          <w:szCs w:val="28"/>
        </w:rPr>
        <w:t>азраб</w:t>
      </w:r>
      <w:r w:rsidR="00A35545" w:rsidRPr="002E697B">
        <w:rPr>
          <w:rFonts w:ascii="Times New Roman" w:hAnsi="Times New Roman" w:cs="Times New Roman"/>
          <w:sz w:val="28"/>
          <w:szCs w:val="28"/>
        </w:rPr>
        <w:t xml:space="preserve">отка </w:t>
      </w:r>
      <w:r w:rsidR="007A4F48" w:rsidRPr="002E697B">
        <w:rPr>
          <w:rFonts w:ascii="Times New Roman" w:hAnsi="Times New Roman" w:cs="Times New Roman"/>
          <w:sz w:val="28"/>
          <w:szCs w:val="28"/>
        </w:rPr>
        <w:t>и осуществл</w:t>
      </w:r>
      <w:r w:rsidR="00A35545" w:rsidRPr="002E697B">
        <w:rPr>
          <w:rFonts w:ascii="Times New Roman" w:hAnsi="Times New Roman" w:cs="Times New Roman"/>
          <w:sz w:val="28"/>
          <w:szCs w:val="28"/>
        </w:rPr>
        <w:t xml:space="preserve">ение </w:t>
      </w:r>
      <w:r w:rsidR="007A4F48" w:rsidRPr="002E697B">
        <w:rPr>
          <w:rFonts w:ascii="Times New Roman" w:hAnsi="Times New Roman" w:cs="Times New Roman"/>
          <w:sz w:val="28"/>
          <w:szCs w:val="28"/>
        </w:rPr>
        <w:t>эффективн</w:t>
      </w:r>
      <w:r w:rsidR="00A35545" w:rsidRPr="002E697B">
        <w:rPr>
          <w:rFonts w:ascii="Times New Roman" w:hAnsi="Times New Roman" w:cs="Times New Roman"/>
          <w:sz w:val="28"/>
          <w:szCs w:val="28"/>
        </w:rPr>
        <w:t xml:space="preserve">ой </w:t>
      </w:r>
      <w:r w:rsidR="007A4F48" w:rsidRPr="002E697B">
        <w:rPr>
          <w:rFonts w:ascii="Times New Roman" w:hAnsi="Times New Roman" w:cs="Times New Roman"/>
          <w:sz w:val="28"/>
          <w:szCs w:val="28"/>
        </w:rPr>
        <w:t>и скоординированн</w:t>
      </w:r>
      <w:r w:rsidR="00A35545" w:rsidRPr="002E697B">
        <w:rPr>
          <w:rFonts w:ascii="Times New Roman" w:hAnsi="Times New Roman" w:cs="Times New Roman"/>
          <w:sz w:val="28"/>
          <w:szCs w:val="28"/>
        </w:rPr>
        <w:t xml:space="preserve">ой </w:t>
      </w:r>
      <w:r w:rsidR="007A4F48" w:rsidRPr="002E697B">
        <w:rPr>
          <w:rFonts w:ascii="Times New Roman" w:hAnsi="Times New Roman" w:cs="Times New Roman"/>
          <w:sz w:val="28"/>
          <w:szCs w:val="28"/>
        </w:rPr>
        <w:t>политик</w:t>
      </w:r>
      <w:r w:rsidR="00A35545" w:rsidRPr="002E697B">
        <w:rPr>
          <w:rFonts w:ascii="Times New Roman" w:hAnsi="Times New Roman" w:cs="Times New Roman"/>
          <w:sz w:val="28"/>
          <w:szCs w:val="28"/>
        </w:rPr>
        <w:t>и</w:t>
      </w:r>
      <w:r w:rsidR="007A4F48" w:rsidRPr="002E697B">
        <w:rPr>
          <w:rFonts w:ascii="Times New Roman" w:hAnsi="Times New Roman" w:cs="Times New Roman"/>
          <w:sz w:val="28"/>
          <w:szCs w:val="28"/>
        </w:rPr>
        <w:t xml:space="preserve"> противодействия коррупции, которая должна способствовать участию общества и отража</w:t>
      </w:r>
      <w:r w:rsidR="000368C1" w:rsidRPr="002E697B">
        <w:rPr>
          <w:rFonts w:ascii="Times New Roman" w:hAnsi="Times New Roman" w:cs="Times New Roman"/>
          <w:sz w:val="28"/>
          <w:szCs w:val="28"/>
        </w:rPr>
        <w:t xml:space="preserve">ть </w:t>
      </w:r>
      <w:r w:rsidR="007A4F48" w:rsidRPr="002E697B">
        <w:rPr>
          <w:rFonts w:ascii="Times New Roman" w:hAnsi="Times New Roman" w:cs="Times New Roman"/>
          <w:sz w:val="28"/>
          <w:szCs w:val="28"/>
        </w:rPr>
        <w:t>принципы правопорядка, надлежащего управления публичными делами и публичным имуществом, честности и неподкупности, прозрачности и ответственности;</w:t>
      </w:r>
    </w:p>
    <w:p w:rsidR="007A4F48" w:rsidRPr="002E697B" w:rsidRDefault="00BC2973"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 </w:t>
      </w:r>
      <w:r w:rsidR="007A4F48" w:rsidRPr="002E697B">
        <w:rPr>
          <w:rFonts w:ascii="Times New Roman" w:hAnsi="Times New Roman" w:cs="Times New Roman"/>
          <w:sz w:val="28"/>
          <w:szCs w:val="28"/>
        </w:rPr>
        <w:t>устан</w:t>
      </w:r>
      <w:r w:rsidR="00A35545" w:rsidRPr="002E697B">
        <w:rPr>
          <w:rFonts w:ascii="Times New Roman" w:hAnsi="Times New Roman" w:cs="Times New Roman"/>
          <w:sz w:val="28"/>
          <w:szCs w:val="28"/>
        </w:rPr>
        <w:t xml:space="preserve">овление </w:t>
      </w:r>
      <w:r w:rsidR="007A4F48" w:rsidRPr="002E697B">
        <w:rPr>
          <w:rFonts w:ascii="Times New Roman" w:hAnsi="Times New Roman" w:cs="Times New Roman"/>
          <w:sz w:val="28"/>
          <w:szCs w:val="28"/>
        </w:rPr>
        <w:t>и поощр</w:t>
      </w:r>
      <w:r w:rsidR="00A35545" w:rsidRPr="002E697B">
        <w:rPr>
          <w:rFonts w:ascii="Times New Roman" w:hAnsi="Times New Roman" w:cs="Times New Roman"/>
          <w:sz w:val="28"/>
          <w:szCs w:val="28"/>
        </w:rPr>
        <w:t xml:space="preserve">ение </w:t>
      </w:r>
      <w:r w:rsidR="007A4F48" w:rsidRPr="002E697B">
        <w:rPr>
          <w:rFonts w:ascii="Times New Roman" w:hAnsi="Times New Roman" w:cs="Times New Roman"/>
          <w:sz w:val="28"/>
          <w:szCs w:val="28"/>
        </w:rPr>
        <w:t>эффективны</w:t>
      </w:r>
      <w:r w:rsidR="00A35545" w:rsidRPr="002E697B">
        <w:rPr>
          <w:rFonts w:ascii="Times New Roman" w:hAnsi="Times New Roman" w:cs="Times New Roman"/>
          <w:sz w:val="28"/>
          <w:szCs w:val="28"/>
        </w:rPr>
        <w:t>х видов</w:t>
      </w:r>
      <w:r w:rsidR="007A4F48" w:rsidRPr="002E697B">
        <w:rPr>
          <w:rFonts w:ascii="Times New Roman" w:hAnsi="Times New Roman" w:cs="Times New Roman"/>
          <w:sz w:val="28"/>
          <w:szCs w:val="28"/>
        </w:rPr>
        <w:t xml:space="preserve"> практики, направленны</w:t>
      </w:r>
      <w:r w:rsidR="00A35545" w:rsidRPr="002E697B">
        <w:rPr>
          <w:rFonts w:ascii="Times New Roman" w:hAnsi="Times New Roman" w:cs="Times New Roman"/>
          <w:sz w:val="28"/>
          <w:szCs w:val="28"/>
        </w:rPr>
        <w:t>х</w:t>
      </w:r>
      <w:r w:rsidR="007A4F48" w:rsidRPr="002E697B">
        <w:rPr>
          <w:rFonts w:ascii="Times New Roman" w:hAnsi="Times New Roman" w:cs="Times New Roman"/>
          <w:sz w:val="28"/>
          <w:szCs w:val="28"/>
        </w:rPr>
        <w:t xml:space="preserve"> на предупреждение коррупции;</w:t>
      </w:r>
    </w:p>
    <w:p w:rsidR="007A4F48" w:rsidRPr="002E697B" w:rsidRDefault="00BC2973"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 </w:t>
      </w:r>
      <w:r w:rsidR="007A4F48" w:rsidRPr="002E697B">
        <w:rPr>
          <w:rFonts w:ascii="Times New Roman" w:hAnsi="Times New Roman" w:cs="Times New Roman"/>
          <w:sz w:val="28"/>
          <w:szCs w:val="28"/>
        </w:rPr>
        <w:t>периодическ</w:t>
      </w:r>
      <w:r w:rsidR="00A35545" w:rsidRPr="002E697B">
        <w:rPr>
          <w:rFonts w:ascii="Times New Roman" w:hAnsi="Times New Roman" w:cs="Times New Roman"/>
          <w:sz w:val="28"/>
          <w:szCs w:val="28"/>
        </w:rPr>
        <w:t xml:space="preserve">ое </w:t>
      </w:r>
      <w:r w:rsidR="007A4F48" w:rsidRPr="002E697B">
        <w:rPr>
          <w:rFonts w:ascii="Times New Roman" w:hAnsi="Times New Roman" w:cs="Times New Roman"/>
          <w:sz w:val="28"/>
          <w:szCs w:val="28"/>
        </w:rPr>
        <w:t>пров</w:t>
      </w:r>
      <w:r w:rsidR="00A35545" w:rsidRPr="002E697B">
        <w:rPr>
          <w:rFonts w:ascii="Times New Roman" w:hAnsi="Times New Roman" w:cs="Times New Roman"/>
          <w:sz w:val="28"/>
          <w:szCs w:val="28"/>
        </w:rPr>
        <w:t xml:space="preserve">едение </w:t>
      </w:r>
      <w:r w:rsidR="007A4F48" w:rsidRPr="002E697B">
        <w:rPr>
          <w:rFonts w:ascii="Times New Roman" w:hAnsi="Times New Roman" w:cs="Times New Roman"/>
          <w:sz w:val="28"/>
          <w:szCs w:val="28"/>
        </w:rPr>
        <w:t>о</w:t>
      </w:r>
      <w:r w:rsidR="00A35545" w:rsidRPr="002E697B">
        <w:rPr>
          <w:rFonts w:ascii="Times New Roman" w:hAnsi="Times New Roman" w:cs="Times New Roman"/>
          <w:sz w:val="28"/>
          <w:szCs w:val="28"/>
        </w:rPr>
        <w:t>ценки</w:t>
      </w:r>
      <w:r w:rsidR="007A4F48" w:rsidRPr="002E697B">
        <w:rPr>
          <w:rFonts w:ascii="Times New Roman" w:hAnsi="Times New Roman" w:cs="Times New Roman"/>
          <w:sz w:val="28"/>
          <w:szCs w:val="28"/>
        </w:rPr>
        <w:t xml:space="preserve"> соответствующих правовых документов и административных мер с целью определения их адекватности с точки зрения предупреждения коррупции и борьбы </w:t>
      </w:r>
      <w:r w:rsidR="008E2554" w:rsidRPr="002E697B">
        <w:rPr>
          <w:rFonts w:ascii="Times New Roman" w:hAnsi="Times New Roman" w:cs="Times New Roman"/>
          <w:sz w:val="28"/>
          <w:szCs w:val="28"/>
        </w:rPr>
        <w:br/>
      </w:r>
      <w:r w:rsidR="007A4F48" w:rsidRPr="002E697B">
        <w:rPr>
          <w:rFonts w:ascii="Times New Roman" w:hAnsi="Times New Roman" w:cs="Times New Roman"/>
          <w:sz w:val="28"/>
          <w:szCs w:val="28"/>
        </w:rPr>
        <w:t>с ней</w:t>
      </w:r>
      <w:r w:rsidR="007D2A38" w:rsidRPr="002E697B">
        <w:rPr>
          <w:rStyle w:val="aa"/>
          <w:rFonts w:ascii="Times New Roman" w:hAnsi="Times New Roman" w:cs="Times New Roman"/>
          <w:sz w:val="28"/>
          <w:szCs w:val="28"/>
        </w:rPr>
        <w:footnoteReference w:id="1"/>
      </w:r>
      <w:r w:rsidRPr="002E697B">
        <w:rPr>
          <w:rFonts w:ascii="Times New Roman" w:hAnsi="Times New Roman" w:cs="Times New Roman"/>
          <w:sz w:val="28"/>
          <w:szCs w:val="28"/>
        </w:rPr>
        <w:t xml:space="preserve">. </w:t>
      </w:r>
    </w:p>
    <w:p w:rsidR="00516E3A" w:rsidRPr="002E697B" w:rsidRDefault="00516E3A" w:rsidP="00B105DD">
      <w:pPr>
        <w:pStyle w:val="1"/>
        <w:spacing w:before="0" w:after="0" w:line="240" w:lineRule="auto"/>
        <w:ind w:firstLine="709"/>
        <w:jc w:val="both"/>
        <w:rPr>
          <w:rFonts w:ascii="Times New Roman" w:hAnsi="Times New Roman" w:cs="Times New Roman"/>
          <w:b/>
          <w:sz w:val="28"/>
          <w:szCs w:val="28"/>
        </w:rPr>
      </w:pPr>
    </w:p>
    <w:p w:rsidR="00D366CB" w:rsidRPr="002E697B" w:rsidRDefault="003D3CC7" w:rsidP="00B105DD">
      <w:pPr>
        <w:pStyle w:val="1"/>
        <w:spacing w:before="0" w:after="0" w:line="240" w:lineRule="auto"/>
        <w:ind w:firstLine="709"/>
        <w:jc w:val="both"/>
        <w:rPr>
          <w:rFonts w:ascii="Times New Roman" w:hAnsi="Times New Roman" w:cs="Times New Roman"/>
          <w:b/>
          <w:sz w:val="28"/>
          <w:szCs w:val="28"/>
        </w:rPr>
      </w:pPr>
      <w:r w:rsidRPr="002E697B">
        <w:rPr>
          <w:rFonts w:ascii="Times New Roman" w:hAnsi="Times New Roman" w:cs="Times New Roman"/>
          <w:b/>
          <w:sz w:val="28"/>
          <w:szCs w:val="28"/>
        </w:rPr>
        <w:t xml:space="preserve">1. </w:t>
      </w:r>
      <w:r w:rsidR="005C6C4C" w:rsidRPr="002E697B">
        <w:rPr>
          <w:rFonts w:ascii="Times New Roman" w:hAnsi="Times New Roman" w:cs="Times New Roman"/>
          <w:b/>
          <w:sz w:val="28"/>
          <w:szCs w:val="28"/>
        </w:rPr>
        <w:t xml:space="preserve">Преамбула </w:t>
      </w:r>
      <w:r w:rsidR="00A82646" w:rsidRPr="002E697B">
        <w:rPr>
          <w:rFonts w:ascii="Times New Roman" w:hAnsi="Times New Roman" w:cs="Times New Roman"/>
          <w:b/>
          <w:sz w:val="28"/>
          <w:szCs w:val="28"/>
        </w:rPr>
        <w:t>С</w:t>
      </w:r>
      <w:r w:rsidR="00C707D3" w:rsidRPr="002E697B">
        <w:rPr>
          <w:rFonts w:ascii="Times New Roman" w:hAnsi="Times New Roman" w:cs="Times New Roman"/>
          <w:b/>
          <w:sz w:val="28"/>
          <w:szCs w:val="28"/>
        </w:rPr>
        <w:t xml:space="preserve">тратегии </w:t>
      </w:r>
    </w:p>
    <w:p w:rsidR="00D366CB" w:rsidRPr="002E697B" w:rsidRDefault="00D366CB" w:rsidP="00B105DD">
      <w:pPr>
        <w:spacing w:line="240" w:lineRule="auto"/>
        <w:ind w:firstLine="709"/>
        <w:jc w:val="both"/>
        <w:rPr>
          <w:rFonts w:ascii="Times New Roman" w:hAnsi="Times New Roman" w:cs="Times New Roman"/>
          <w:sz w:val="28"/>
          <w:szCs w:val="28"/>
        </w:rPr>
      </w:pPr>
    </w:p>
    <w:p w:rsidR="005F02D4" w:rsidRPr="002E697B" w:rsidRDefault="00112347"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Коррупция </w:t>
      </w:r>
      <w:r w:rsidR="00724E8D" w:rsidRPr="002E697B">
        <w:rPr>
          <w:rFonts w:ascii="Times New Roman" w:hAnsi="Times New Roman" w:cs="Times New Roman"/>
          <w:sz w:val="28"/>
          <w:szCs w:val="28"/>
        </w:rPr>
        <w:t>–</w:t>
      </w:r>
      <w:r w:rsidR="008E2554" w:rsidRPr="002E697B">
        <w:rPr>
          <w:rFonts w:ascii="Times New Roman" w:hAnsi="Times New Roman" w:cs="Times New Roman"/>
          <w:sz w:val="28"/>
          <w:szCs w:val="28"/>
        </w:rPr>
        <w:t xml:space="preserve"> </w:t>
      </w:r>
      <w:r w:rsidR="001D319D" w:rsidRPr="002E697B">
        <w:rPr>
          <w:rFonts w:ascii="Times New Roman" w:hAnsi="Times New Roman" w:cs="Times New Roman"/>
          <w:sz w:val="28"/>
          <w:szCs w:val="28"/>
        </w:rPr>
        <w:t xml:space="preserve">это </w:t>
      </w:r>
      <w:r w:rsidRPr="002E697B">
        <w:rPr>
          <w:rFonts w:ascii="Times New Roman" w:hAnsi="Times New Roman" w:cs="Times New Roman"/>
          <w:sz w:val="28"/>
          <w:szCs w:val="28"/>
        </w:rPr>
        <w:t xml:space="preserve">социальное явление, которое </w:t>
      </w:r>
      <w:r w:rsidR="001D319D" w:rsidRPr="002E697B">
        <w:rPr>
          <w:rFonts w:ascii="Times New Roman" w:hAnsi="Times New Roman" w:cs="Times New Roman"/>
          <w:sz w:val="28"/>
          <w:szCs w:val="28"/>
        </w:rPr>
        <w:t xml:space="preserve">в основном </w:t>
      </w:r>
      <w:r w:rsidRPr="002E697B">
        <w:rPr>
          <w:rFonts w:ascii="Times New Roman" w:hAnsi="Times New Roman" w:cs="Times New Roman"/>
          <w:sz w:val="28"/>
          <w:szCs w:val="28"/>
        </w:rPr>
        <w:t>выражается в виде конкретного правонарушения</w:t>
      </w:r>
      <w:r w:rsidR="005F02D4" w:rsidRPr="002E697B">
        <w:rPr>
          <w:rFonts w:ascii="Times New Roman" w:hAnsi="Times New Roman" w:cs="Times New Roman"/>
          <w:sz w:val="28"/>
          <w:szCs w:val="28"/>
        </w:rPr>
        <w:t xml:space="preserve">. </w:t>
      </w:r>
      <w:r w:rsidR="001D319D" w:rsidRPr="002E697B">
        <w:rPr>
          <w:rFonts w:ascii="Times New Roman" w:hAnsi="Times New Roman" w:cs="Times New Roman"/>
          <w:sz w:val="28"/>
          <w:szCs w:val="28"/>
        </w:rPr>
        <w:t>К ней можно отнести не только получение, вымогательство или дач</w:t>
      </w:r>
      <w:r w:rsidR="00724E8D" w:rsidRPr="002E697B">
        <w:rPr>
          <w:rFonts w:ascii="Times New Roman" w:hAnsi="Times New Roman" w:cs="Times New Roman"/>
          <w:sz w:val="28"/>
          <w:szCs w:val="28"/>
        </w:rPr>
        <w:t>у</w:t>
      </w:r>
      <w:r w:rsidR="001D319D" w:rsidRPr="002E697B">
        <w:rPr>
          <w:rFonts w:ascii="Times New Roman" w:hAnsi="Times New Roman" w:cs="Times New Roman"/>
          <w:sz w:val="28"/>
          <w:szCs w:val="28"/>
        </w:rPr>
        <w:t xml:space="preserve"> взятки, </w:t>
      </w:r>
      <w:r w:rsidR="0033411A" w:rsidRPr="002E697B">
        <w:rPr>
          <w:rFonts w:ascii="Times New Roman" w:hAnsi="Times New Roman" w:cs="Times New Roman"/>
          <w:sz w:val="28"/>
          <w:szCs w:val="28"/>
        </w:rPr>
        <w:t xml:space="preserve">но и </w:t>
      </w:r>
      <w:r w:rsidRPr="002E697B">
        <w:rPr>
          <w:rFonts w:ascii="Times New Roman" w:hAnsi="Times New Roman" w:cs="Times New Roman"/>
          <w:sz w:val="28"/>
          <w:szCs w:val="28"/>
        </w:rPr>
        <w:t>хищени</w:t>
      </w:r>
      <w:r w:rsidR="0033411A" w:rsidRPr="002E697B">
        <w:rPr>
          <w:rFonts w:ascii="Times New Roman" w:hAnsi="Times New Roman" w:cs="Times New Roman"/>
          <w:sz w:val="28"/>
          <w:szCs w:val="28"/>
        </w:rPr>
        <w:t>е</w:t>
      </w:r>
      <w:r w:rsidRPr="002E697B">
        <w:rPr>
          <w:rFonts w:ascii="Times New Roman" w:hAnsi="Times New Roman" w:cs="Times New Roman"/>
          <w:sz w:val="28"/>
          <w:szCs w:val="28"/>
        </w:rPr>
        <w:t xml:space="preserve"> материальных ценностей у </w:t>
      </w:r>
      <w:r w:rsidR="000205C8" w:rsidRPr="002E697B">
        <w:rPr>
          <w:rFonts w:ascii="Times New Roman" w:hAnsi="Times New Roman" w:cs="Times New Roman"/>
          <w:sz w:val="28"/>
          <w:szCs w:val="28"/>
        </w:rPr>
        <w:t xml:space="preserve">граждан и </w:t>
      </w:r>
      <w:r w:rsidR="006907E5" w:rsidRPr="002E697B">
        <w:rPr>
          <w:rFonts w:ascii="Times New Roman" w:hAnsi="Times New Roman" w:cs="Times New Roman"/>
          <w:sz w:val="28"/>
          <w:szCs w:val="28"/>
        </w:rPr>
        <w:t xml:space="preserve">всего </w:t>
      </w:r>
      <w:r w:rsidRPr="002E697B">
        <w:rPr>
          <w:rFonts w:ascii="Times New Roman" w:hAnsi="Times New Roman" w:cs="Times New Roman"/>
          <w:sz w:val="28"/>
          <w:szCs w:val="28"/>
        </w:rPr>
        <w:t>государства</w:t>
      </w:r>
      <w:r w:rsidR="0033411A" w:rsidRPr="002E697B">
        <w:rPr>
          <w:rFonts w:ascii="Times New Roman" w:hAnsi="Times New Roman" w:cs="Times New Roman"/>
          <w:sz w:val="28"/>
          <w:szCs w:val="28"/>
        </w:rPr>
        <w:t xml:space="preserve">. </w:t>
      </w:r>
      <w:r w:rsidR="008E2554" w:rsidRPr="002E697B">
        <w:rPr>
          <w:rFonts w:ascii="Times New Roman" w:hAnsi="Times New Roman" w:cs="Times New Roman"/>
          <w:sz w:val="28"/>
          <w:szCs w:val="28"/>
        </w:rPr>
        <w:br/>
      </w:r>
      <w:r w:rsidR="0033411A" w:rsidRPr="002E697B">
        <w:rPr>
          <w:rFonts w:ascii="Times New Roman" w:hAnsi="Times New Roman" w:cs="Times New Roman"/>
          <w:sz w:val="28"/>
          <w:szCs w:val="28"/>
        </w:rPr>
        <w:t>Э</w:t>
      </w:r>
      <w:r w:rsidR="000205C8" w:rsidRPr="002E697B">
        <w:rPr>
          <w:rFonts w:ascii="Times New Roman" w:hAnsi="Times New Roman" w:cs="Times New Roman"/>
          <w:sz w:val="28"/>
          <w:szCs w:val="28"/>
        </w:rPr>
        <w:t xml:space="preserve">то также еще </w:t>
      </w:r>
      <w:r w:rsidR="006012C2" w:rsidRPr="002E697B">
        <w:rPr>
          <w:rFonts w:ascii="Times New Roman" w:hAnsi="Times New Roman" w:cs="Times New Roman"/>
          <w:sz w:val="28"/>
          <w:szCs w:val="28"/>
        </w:rPr>
        <w:t xml:space="preserve">и </w:t>
      </w:r>
      <w:r w:rsidRPr="002E697B">
        <w:rPr>
          <w:rFonts w:ascii="Times New Roman" w:hAnsi="Times New Roman" w:cs="Times New Roman"/>
          <w:sz w:val="28"/>
          <w:szCs w:val="28"/>
        </w:rPr>
        <w:t xml:space="preserve">целая система неподконтрольных государству </w:t>
      </w:r>
      <w:r w:rsidR="000205C8" w:rsidRPr="002E697B">
        <w:rPr>
          <w:rFonts w:ascii="Times New Roman" w:hAnsi="Times New Roman" w:cs="Times New Roman"/>
          <w:sz w:val="28"/>
          <w:szCs w:val="28"/>
        </w:rPr>
        <w:t xml:space="preserve">политических, </w:t>
      </w:r>
      <w:r w:rsidRPr="002E697B">
        <w:rPr>
          <w:rFonts w:ascii="Times New Roman" w:hAnsi="Times New Roman" w:cs="Times New Roman"/>
          <w:sz w:val="28"/>
          <w:szCs w:val="28"/>
        </w:rPr>
        <w:t>экономических</w:t>
      </w:r>
      <w:r w:rsidR="006B2319" w:rsidRPr="002E697B">
        <w:rPr>
          <w:rFonts w:ascii="Times New Roman" w:hAnsi="Times New Roman" w:cs="Times New Roman"/>
          <w:sz w:val="28"/>
          <w:szCs w:val="28"/>
        </w:rPr>
        <w:t xml:space="preserve"> </w:t>
      </w:r>
      <w:r w:rsidRPr="002E697B">
        <w:rPr>
          <w:rFonts w:ascii="Times New Roman" w:hAnsi="Times New Roman" w:cs="Times New Roman"/>
          <w:sz w:val="28"/>
          <w:szCs w:val="28"/>
        </w:rPr>
        <w:t xml:space="preserve">и социальных </w:t>
      </w:r>
      <w:r w:rsidR="006012C2" w:rsidRPr="002E697B">
        <w:rPr>
          <w:rFonts w:ascii="Times New Roman" w:hAnsi="Times New Roman" w:cs="Times New Roman"/>
          <w:sz w:val="28"/>
          <w:szCs w:val="28"/>
        </w:rPr>
        <w:t>право</w:t>
      </w:r>
      <w:r w:rsidRPr="002E697B">
        <w:rPr>
          <w:rFonts w:ascii="Times New Roman" w:hAnsi="Times New Roman" w:cs="Times New Roman"/>
          <w:sz w:val="28"/>
          <w:szCs w:val="28"/>
        </w:rPr>
        <w:t xml:space="preserve">отношений, </w:t>
      </w:r>
      <w:r w:rsidR="008E2554" w:rsidRPr="002E697B">
        <w:rPr>
          <w:rFonts w:ascii="Times New Roman" w:hAnsi="Times New Roman" w:cs="Times New Roman"/>
          <w:sz w:val="28"/>
          <w:szCs w:val="28"/>
        </w:rPr>
        <w:br/>
      </w:r>
      <w:r w:rsidR="006012C2" w:rsidRPr="002E697B">
        <w:rPr>
          <w:rFonts w:ascii="Times New Roman" w:hAnsi="Times New Roman" w:cs="Times New Roman"/>
          <w:sz w:val="28"/>
          <w:szCs w:val="28"/>
        </w:rPr>
        <w:t>в результате котор</w:t>
      </w:r>
      <w:r w:rsidR="00724E8D" w:rsidRPr="002E697B">
        <w:rPr>
          <w:rFonts w:ascii="Times New Roman" w:hAnsi="Times New Roman" w:cs="Times New Roman"/>
          <w:sz w:val="28"/>
          <w:szCs w:val="28"/>
        </w:rPr>
        <w:t>ых</w:t>
      </w:r>
      <w:r w:rsidR="006B2319" w:rsidRPr="002E697B">
        <w:rPr>
          <w:rFonts w:ascii="Times New Roman" w:hAnsi="Times New Roman" w:cs="Times New Roman"/>
          <w:sz w:val="28"/>
          <w:szCs w:val="28"/>
        </w:rPr>
        <w:t xml:space="preserve"> </w:t>
      </w:r>
      <w:r w:rsidRPr="002E697B">
        <w:rPr>
          <w:rFonts w:ascii="Times New Roman" w:hAnsi="Times New Roman" w:cs="Times New Roman"/>
          <w:sz w:val="28"/>
          <w:szCs w:val="28"/>
        </w:rPr>
        <w:t>обеспечива</w:t>
      </w:r>
      <w:r w:rsidR="006012C2" w:rsidRPr="002E697B">
        <w:rPr>
          <w:rFonts w:ascii="Times New Roman" w:hAnsi="Times New Roman" w:cs="Times New Roman"/>
          <w:sz w:val="28"/>
          <w:szCs w:val="28"/>
        </w:rPr>
        <w:t xml:space="preserve">ется </w:t>
      </w:r>
      <w:r w:rsidRPr="002E697B">
        <w:rPr>
          <w:rFonts w:ascii="Times New Roman" w:hAnsi="Times New Roman" w:cs="Times New Roman"/>
          <w:sz w:val="28"/>
          <w:szCs w:val="28"/>
        </w:rPr>
        <w:t xml:space="preserve">огромный </w:t>
      </w:r>
      <w:r w:rsidR="006012C2" w:rsidRPr="002E697B">
        <w:rPr>
          <w:rFonts w:ascii="Times New Roman" w:hAnsi="Times New Roman" w:cs="Times New Roman"/>
          <w:sz w:val="28"/>
          <w:szCs w:val="28"/>
        </w:rPr>
        <w:t xml:space="preserve">незаконный </w:t>
      </w:r>
      <w:r w:rsidR="006012C2" w:rsidRPr="002E697B">
        <w:rPr>
          <w:rFonts w:ascii="Times New Roman" w:hAnsi="Times New Roman" w:cs="Times New Roman"/>
          <w:sz w:val="28"/>
          <w:szCs w:val="28"/>
        </w:rPr>
        <w:lastRenderedPageBreak/>
        <w:t xml:space="preserve">(коррупционный) </w:t>
      </w:r>
      <w:r w:rsidRPr="002E697B">
        <w:rPr>
          <w:rFonts w:ascii="Times New Roman" w:hAnsi="Times New Roman" w:cs="Times New Roman"/>
          <w:sz w:val="28"/>
          <w:szCs w:val="28"/>
        </w:rPr>
        <w:t>оборот финансовых</w:t>
      </w:r>
      <w:r w:rsidR="00EB2033" w:rsidRPr="002E697B">
        <w:rPr>
          <w:rFonts w:ascii="Times New Roman" w:hAnsi="Times New Roman" w:cs="Times New Roman"/>
          <w:sz w:val="28"/>
          <w:szCs w:val="28"/>
        </w:rPr>
        <w:t>,</w:t>
      </w:r>
      <w:r w:rsidRPr="002E697B">
        <w:rPr>
          <w:rFonts w:ascii="Times New Roman" w:hAnsi="Times New Roman" w:cs="Times New Roman"/>
          <w:sz w:val="28"/>
          <w:szCs w:val="28"/>
        </w:rPr>
        <w:t xml:space="preserve"> материальных </w:t>
      </w:r>
      <w:r w:rsidR="00EB2033" w:rsidRPr="002E697B">
        <w:rPr>
          <w:rFonts w:ascii="Times New Roman" w:hAnsi="Times New Roman" w:cs="Times New Roman"/>
          <w:sz w:val="28"/>
          <w:szCs w:val="28"/>
        </w:rPr>
        <w:t xml:space="preserve">и других </w:t>
      </w:r>
      <w:r w:rsidRPr="002E697B">
        <w:rPr>
          <w:rFonts w:ascii="Times New Roman" w:hAnsi="Times New Roman" w:cs="Times New Roman"/>
          <w:sz w:val="28"/>
          <w:szCs w:val="28"/>
        </w:rPr>
        <w:t xml:space="preserve">ресурсов. </w:t>
      </w:r>
    </w:p>
    <w:p w:rsidR="00F64C94" w:rsidRPr="002E697B" w:rsidRDefault="005F02D4"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С</w:t>
      </w:r>
      <w:r w:rsidR="005C6C4C" w:rsidRPr="002E697B">
        <w:rPr>
          <w:rFonts w:ascii="Times New Roman" w:hAnsi="Times New Roman" w:cs="Times New Roman"/>
          <w:sz w:val="28"/>
          <w:szCs w:val="28"/>
        </w:rPr>
        <w:t xml:space="preserve">тратегия </w:t>
      </w:r>
      <w:r w:rsidR="000C25F0" w:rsidRPr="002E697B">
        <w:rPr>
          <w:rFonts w:ascii="Times New Roman" w:hAnsi="Times New Roman" w:cs="Times New Roman"/>
          <w:sz w:val="28"/>
          <w:szCs w:val="28"/>
        </w:rPr>
        <w:t xml:space="preserve">направлена на установление </w:t>
      </w:r>
      <w:r w:rsidR="005C6C4C" w:rsidRPr="002E697B">
        <w:rPr>
          <w:rFonts w:ascii="Times New Roman" w:hAnsi="Times New Roman" w:cs="Times New Roman"/>
          <w:sz w:val="28"/>
          <w:szCs w:val="28"/>
        </w:rPr>
        <w:t xml:space="preserve">в Кыргызской Республике </w:t>
      </w:r>
      <w:r w:rsidR="00571C2F" w:rsidRPr="002E697B">
        <w:rPr>
          <w:rFonts w:ascii="Times New Roman" w:hAnsi="Times New Roman" w:cs="Times New Roman"/>
          <w:sz w:val="28"/>
          <w:szCs w:val="28"/>
        </w:rPr>
        <w:t>комплексного, системного</w:t>
      </w:r>
      <w:r w:rsidR="006B2319" w:rsidRPr="002E697B">
        <w:rPr>
          <w:rFonts w:ascii="Times New Roman" w:hAnsi="Times New Roman" w:cs="Times New Roman"/>
          <w:sz w:val="28"/>
          <w:szCs w:val="28"/>
        </w:rPr>
        <w:t xml:space="preserve"> </w:t>
      </w:r>
      <w:r w:rsidR="005C6C4C" w:rsidRPr="002E697B">
        <w:rPr>
          <w:rFonts w:ascii="Times New Roman" w:hAnsi="Times New Roman" w:cs="Times New Roman"/>
          <w:sz w:val="28"/>
          <w:szCs w:val="28"/>
        </w:rPr>
        <w:t xml:space="preserve">подхода </w:t>
      </w:r>
      <w:r w:rsidR="00724E8D" w:rsidRPr="002E697B">
        <w:rPr>
          <w:rFonts w:ascii="Times New Roman" w:hAnsi="Times New Roman" w:cs="Times New Roman"/>
          <w:sz w:val="28"/>
          <w:szCs w:val="28"/>
        </w:rPr>
        <w:t>к</w:t>
      </w:r>
      <w:r w:rsidR="006B2319" w:rsidRPr="002E697B">
        <w:rPr>
          <w:rFonts w:ascii="Times New Roman" w:hAnsi="Times New Roman" w:cs="Times New Roman"/>
          <w:sz w:val="28"/>
          <w:szCs w:val="28"/>
        </w:rPr>
        <w:t xml:space="preserve"> </w:t>
      </w:r>
      <w:r w:rsidR="006907E5" w:rsidRPr="002E697B">
        <w:rPr>
          <w:rFonts w:ascii="Times New Roman" w:hAnsi="Times New Roman" w:cs="Times New Roman"/>
          <w:sz w:val="28"/>
          <w:szCs w:val="28"/>
        </w:rPr>
        <w:t xml:space="preserve">предупреждению </w:t>
      </w:r>
      <w:r w:rsidR="008E2554" w:rsidRPr="002E697B">
        <w:rPr>
          <w:rFonts w:ascii="Times New Roman" w:hAnsi="Times New Roman" w:cs="Times New Roman"/>
          <w:sz w:val="28"/>
          <w:szCs w:val="28"/>
        </w:rPr>
        <w:br/>
      </w:r>
      <w:r w:rsidR="006907E5" w:rsidRPr="002E697B">
        <w:rPr>
          <w:rFonts w:ascii="Times New Roman" w:hAnsi="Times New Roman" w:cs="Times New Roman"/>
          <w:sz w:val="28"/>
          <w:szCs w:val="28"/>
        </w:rPr>
        <w:t xml:space="preserve">и </w:t>
      </w:r>
      <w:r w:rsidR="005C6C4C" w:rsidRPr="002E697B">
        <w:rPr>
          <w:rFonts w:ascii="Times New Roman" w:hAnsi="Times New Roman" w:cs="Times New Roman"/>
          <w:sz w:val="28"/>
          <w:szCs w:val="28"/>
        </w:rPr>
        <w:t xml:space="preserve">борьбе с коррупцией и ее проявлениями </w:t>
      </w:r>
      <w:r w:rsidR="000C25F0" w:rsidRPr="002E697B">
        <w:rPr>
          <w:rFonts w:ascii="Times New Roman" w:hAnsi="Times New Roman" w:cs="Times New Roman"/>
          <w:sz w:val="28"/>
          <w:szCs w:val="28"/>
        </w:rPr>
        <w:t xml:space="preserve">посредством </w:t>
      </w:r>
      <w:r w:rsidR="005C6C4C" w:rsidRPr="002E697B">
        <w:rPr>
          <w:rFonts w:ascii="Times New Roman" w:hAnsi="Times New Roman" w:cs="Times New Roman"/>
          <w:sz w:val="28"/>
          <w:szCs w:val="28"/>
        </w:rPr>
        <w:t xml:space="preserve">устранения основополагающих и корневых причин ее возникновения. </w:t>
      </w:r>
    </w:p>
    <w:p w:rsidR="00EC4735" w:rsidRPr="002E697B" w:rsidRDefault="002D0E2F"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 xml:space="preserve">Поддержка </w:t>
      </w:r>
      <w:r w:rsidR="00E747C0" w:rsidRPr="002E697B">
        <w:rPr>
          <w:rFonts w:ascii="Times New Roman" w:hAnsi="Times New Roman" w:cs="Times New Roman"/>
          <w:sz w:val="28"/>
          <w:szCs w:val="28"/>
        </w:rPr>
        <w:t xml:space="preserve">и участие </w:t>
      </w:r>
      <w:r w:rsidRPr="002E697B">
        <w:rPr>
          <w:rFonts w:ascii="Times New Roman" w:hAnsi="Times New Roman" w:cs="Times New Roman"/>
          <w:sz w:val="28"/>
          <w:szCs w:val="28"/>
        </w:rPr>
        <w:t xml:space="preserve">гражданского </w:t>
      </w:r>
      <w:r w:rsidR="00E747C0" w:rsidRPr="002E697B">
        <w:rPr>
          <w:rFonts w:ascii="Times New Roman" w:hAnsi="Times New Roman" w:cs="Times New Roman"/>
          <w:sz w:val="28"/>
          <w:szCs w:val="28"/>
        </w:rPr>
        <w:t xml:space="preserve">сектора </w:t>
      </w:r>
      <w:r w:rsidRPr="002E697B">
        <w:rPr>
          <w:rFonts w:ascii="Times New Roman" w:hAnsi="Times New Roman" w:cs="Times New Roman"/>
          <w:sz w:val="28"/>
          <w:szCs w:val="28"/>
        </w:rPr>
        <w:t>и бизнес</w:t>
      </w:r>
      <w:r w:rsidR="00E747C0" w:rsidRPr="002E697B">
        <w:rPr>
          <w:rFonts w:ascii="Times New Roman" w:hAnsi="Times New Roman" w:cs="Times New Roman"/>
          <w:sz w:val="28"/>
          <w:szCs w:val="28"/>
        </w:rPr>
        <w:t>-</w:t>
      </w:r>
      <w:r w:rsidRPr="002E697B">
        <w:rPr>
          <w:rFonts w:ascii="Times New Roman" w:hAnsi="Times New Roman" w:cs="Times New Roman"/>
          <w:sz w:val="28"/>
          <w:szCs w:val="28"/>
        </w:rPr>
        <w:t xml:space="preserve">сообщества </w:t>
      </w:r>
      <w:r w:rsidR="00E747C0" w:rsidRPr="002E697B">
        <w:rPr>
          <w:rFonts w:ascii="Times New Roman" w:hAnsi="Times New Roman" w:cs="Times New Roman"/>
          <w:sz w:val="28"/>
          <w:szCs w:val="28"/>
        </w:rPr>
        <w:t xml:space="preserve">в </w:t>
      </w:r>
      <w:r w:rsidRPr="002E697B">
        <w:rPr>
          <w:rFonts w:ascii="Times New Roman" w:hAnsi="Times New Roman" w:cs="Times New Roman"/>
          <w:sz w:val="28"/>
          <w:szCs w:val="28"/>
        </w:rPr>
        <w:t xml:space="preserve">предпринимаемых </w:t>
      </w:r>
      <w:r w:rsidR="005F02D4" w:rsidRPr="002E697B">
        <w:rPr>
          <w:rFonts w:ascii="Times New Roman" w:hAnsi="Times New Roman" w:cs="Times New Roman"/>
          <w:sz w:val="28"/>
          <w:szCs w:val="28"/>
        </w:rPr>
        <w:t xml:space="preserve">государством </w:t>
      </w:r>
      <w:r w:rsidR="00EB2033" w:rsidRPr="002E697B">
        <w:rPr>
          <w:rFonts w:ascii="Times New Roman" w:hAnsi="Times New Roman" w:cs="Times New Roman"/>
          <w:sz w:val="28"/>
          <w:szCs w:val="28"/>
        </w:rPr>
        <w:t xml:space="preserve">усилиях </w:t>
      </w:r>
      <w:r w:rsidR="008E2554" w:rsidRPr="002E697B">
        <w:rPr>
          <w:rFonts w:ascii="Times New Roman" w:hAnsi="Times New Roman" w:cs="Times New Roman"/>
          <w:sz w:val="28"/>
          <w:szCs w:val="28"/>
        </w:rPr>
        <w:br/>
      </w:r>
      <w:r w:rsidRPr="002E697B">
        <w:rPr>
          <w:rFonts w:ascii="Times New Roman" w:hAnsi="Times New Roman" w:cs="Times New Roman"/>
          <w:sz w:val="28"/>
          <w:szCs w:val="28"/>
        </w:rPr>
        <w:t xml:space="preserve">по противодействию коррупции </w:t>
      </w:r>
      <w:r w:rsidR="00EC4735" w:rsidRPr="002E697B">
        <w:rPr>
          <w:rFonts w:ascii="Times New Roman" w:hAnsi="Times New Roman" w:cs="Times New Roman"/>
          <w:sz w:val="28"/>
          <w:szCs w:val="28"/>
        </w:rPr>
        <w:t>явля</w:t>
      </w:r>
      <w:r w:rsidR="00D51118" w:rsidRPr="002E697B">
        <w:rPr>
          <w:rFonts w:ascii="Times New Roman" w:hAnsi="Times New Roman" w:cs="Times New Roman"/>
          <w:sz w:val="28"/>
          <w:szCs w:val="28"/>
        </w:rPr>
        <w:t>ю</w:t>
      </w:r>
      <w:r w:rsidR="00EC4735" w:rsidRPr="002E697B">
        <w:rPr>
          <w:rFonts w:ascii="Times New Roman" w:hAnsi="Times New Roman" w:cs="Times New Roman"/>
          <w:sz w:val="28"/>
          <w:szCs w:val="28"/>
        </w:rPr>
        <w:t>тся одним из ключевых</w:t>
      </w:r>
      <w:r w:rsidR="00EB2033" w:rsidRPr="002E697B">
        <w:rPr>
          <w:rFonts w:ascii="Times New Roman" w:hAnsi="Times New Roman" w:cs="Times New Roman"/>
          <w:sz w:val="28"/>
          <w:szCs w:val="28"/>
        </w:rPr>
        <w:t xml:space="preserve"> </w:t>
      </w:r>
      <w:r w:rsidR="008E2554" w:rsidRPr="002E697B">
        <w:rPr>
          <w:rFonts w:ascii="Times New Roman" w:hAnsi="Times New Roman" w:cs="Times New Roman"/>
          <w:sz w:val="28"/>
          <w:szCs w:val="28"/>
        </w:rPr>
        <w:br/>
      </w:r>
      <w:r w:rsidR="00EB2033" w:rsidRPr="002E697B">
        <w:rPr>
          <w:rFonts w:ascii="Times New Roman" w:hAnsi="Times New Roman" w:cs="Times New Roman"/>
          <w:sz w:val="28"/>
          <w:szCs w:val="28"/>
        </w:rPr>
        <w:t xml:space="preserve">и самых важных </w:t>
      </w:r>
      <w:r w:rsidR="00EC4735" w:rsidRPr="002E697B">
        <w:rPr>
          <w:rFonts w:ascii="Times New Roman" w:hAnsi="Times New Roman" w:cs="Times New Roman"/>
          <w:sz w:val="28"/>
          <w:szCs w:val="28"/>
        </w:rPr>
        <w:t xml:space="preserve">элементов </w:t>
      </w:r>
      <w:r w:rsidR="00EB2033" w:rsidRPr="002E697B">
        <w:rPr>
          <w:rFonts w:ascii="Times New Roman" w:hAnsi="Times New Roman" w:cs="Times New Roman"/>
          <w:sz w:val="28"/>
          <w:szCs w:val="28"/>
        </w:rPr>
        <w:t xml:space="preserve">в противодействии </w:t>
      </w:r>
      <w:r w:rsidR="00C66DE4" w:rsidRPr="002E697B">
        <w:rPr>
          <w:rFonts w:ascii="Times New Roman" w:hAnsi="Times New Roman" w:cs="Times New Roman"/>
          <w:sz w:val="28"/>
          <w:szCs w:val="28"/>
        </w:rPr>
        <w:t>коррупции</w:t>
      </w:r>
      <w:r w:rsidR="00EC4735" w:rsidRPr="002E697B">
        <w:rPr>
          <w:rFonts w:ascii="Times New Roman" w:hAnsi="Times New Roman" w:cs="Times New Roman"/>
          <w:sz w:val="28"/>
          <w:szCs w:val="28"/>
        </w:rPr>
        <w:t xml:space="preserve">. </w:t>
      </w:r>
      <w:r w:rsidRPr="002E697B">
        <w:rPr>
          <w:rFonts w:ascii="Times New Roman" w:hAnsi="Times New Roman" w:cs="Times New Roman"/>
          <w:sz w:val="28"/>
          <w:szCs w:val="28"/>
        </w:rPr>
        <w:t xml:space="preserve">В связи с этим </w:t>
      </w:r>
      <w:r w:rsidR="00EC4735" w:rsidRPr="002E697B">
        <w:rPr>
          <w:rFonts w:ascii="Times New Roman" w:hAnsi="Times New Roman" w:cs="Times New Roman"/>
          <w:sz w:val="28"/>
          <w:szCs w:val="28"/>
        </w:rPr>
        <w:t>Стратегия включает</w:t>
      </w:r>
      <w:r w:rsidR="006C2010" w:rsidRPr="002E697B">
        <w:rPr>
          <w:rFonts w:ascii="Times New Roman" w:hAnsi="Times New Roman" w:cs="Times New Roman"/>
          <w:sz w:val="28"/>
          <w:szCs w:val="28"/>
        </w:rPr>
        <w:t xml:space="preserve"> в себя </w:t>
      </w:r>
      <w:r w:rsidR="00EC4735" w:rsidRPr="002E697B">
        <w:rPr>
          <w:rFonts w:ascii="Times New Roman" w:hAnsi="Times New Roman" w:cs="Times New Roman"/>
          <w:sz w:val="28"/>
          <w:szCs w:val="28"/>
        </w:rPr>
        <w:t xml:space="preserve">мероприятия по </w:t>
      </w:r>
      <w:r w:rsidRPr="002E697B">
        <w:rPr>
          <w:rFonts w:ascii="Times New Roman" w:hAnsi="Times New Roman" w:cs="Times New Roman"/>
          <w:sz w:val="28"/>
          <w:szCs w:val="28"/>
        </w:rPr>
        <w:t xml:space="preserve">активному </w:t>
      </w:r>
      <w:r w:rsidR="00EC4735" w:rsidRPr="002E697B">
        <w:rPr>
          <w:rFonts w:ascii="Times New Roman" w:hAnsi="Times New Roman" w:cs="Times New Roman"/>
          <w:sz w:val="28"/>
          <w:szCs w:val="28"/>
        </w:rPr>
        <w:t>привлечению</w:t>
      </w:r>
      <w:r w:rsidRPr="002E697B">
        <w:rPr>
          <w:rFonts w:ascii="Times New Roman" w:hAnsi="Times New Roman" w:cs="Times New Roman"/>
          <w:sz w:val="28"/>
          <w:szCs w:val="28"/>
        </w:rPr>
        <w:t xml:space="preserve"> все</w:t>
      </w:r>
      <w:r w:rsidR="00E747C0" w:rsidRPr="002E697B">
        <w:rPr>
          <w:rFonts w:ascii="Times New Roman" w:hAnsi="Times New Roman" w:cs="Times New Roman"/>
          <w:sz w:val="28"/>
          <w:szCs w:val="28"/>
        </w:rPr>
        <w:t xml:space="preserve">х институтов </w:t>
      </w:r>
      <w:r w:rsidR="00EC4735" w:rsidRPr="002E697B">
        <w:rPr>
          <w:rFonts w:ascii="Times New Roman" w:hAnsi="Times New Roman" w:cs="Times New Roman"/>
          <w:sz w:val="28"/>
          <w:szCs w:val="28"/>
        </w:rPr>
        <w:t xml:space="preserve">гражданского </w:t>
      </w:r>
      <w:r w:rsidR="00E747C0" w:rsidRPr="002E697B">
        <w:rPr>
          <w:rFonts w:ascii="Times New Roman" w:hAnsi="Times New Roman" w:cs="Times New Roman"/>
          <w:sz w:val="28"/>
          <w:szCs w:val="28"/>
        </w:rPr>
        <w:t>общества</w:t>
      </w:r>
      <w:r w:rsidR="00EC4735" w:rsidRPr="002E697B">
        <w:rPr>
          <w:rFonts w:ascii="Times New Roman" w:hAnsi="Times New Roman" w:cs="Times New Roman"/>
          <w:sz w:val="28"/>
          <w:szCs w:val="28"/>
        </w:rPr>
        <w:t xml:space="preserve"> как </w:t>
      </w:r>
      <w:r w:rsidRPr="002E697B">
        <w:rPr>
          <w:rFonts w:ascii="Times New Roman" w:hAnsi="Times New Roman" w:cs="Times New Roman"/>
          <w:sz w:val="28"/>
          <w:szCs w:val="28"/>
        </w:rPr>
        <w:t xml:space="preserve">одной </w:t>
      </w:r>
      <w:r w:rsidR="008E2554" w:rsidRPr="002E697B">
        <w:rPr>
          <w:rFonts w:ascii="Times New Roman" w:hAnsi="Times New Roman" w:cs="Times New Roman"/>
          <w:sz w:val="28"/>
          <w:szCs w:val="28"/>
        </w:rPr>
        <w:br/>
      </w:r>
      <w:r w:rsidRPr="002E697B">
        <w:rPr>
          <w:rFonts w:ascii="Times New Roman" w:hAnsi="Times New Roman" w:cs="Times New Roman"/>
          <w:sz w:val="28"/>
          <w:szCs w:val="28"/>
        </w:rPr>
        <w:t xml:space="preserve">из </w:t>
      </w:r>
      <w:r w:rsidR="00EC4735" w:rsidRPr="002E697B">
        <w:rPr>
          <w:rFonts w:ascii="Times New Roman" w:hAnsi="Times New Roman" w:cs="Times New Roman"/>
          <w:sz w:val="28"/>
          <w:szCs w:val="28"/>
        </w:rPr>
        <w:t>составляющ</w:t>
      </w:r>
      <w:r w:rsidRPr="002E697B">
        <w:rPr>
          <w:rFonts w:ascii="Times New Roman" w:hAnsi="Times New Roman" w:cs="Times New Roman"/>
          <w:sz w:val="28"/>
          <w:szCs w:val="28"/>
        </w:rPr>
        <w:t xml:space="preserve">их частей </w:t>
      </w:r>
      <w:r w:rsidR="00EC4735" w:rsidRPr="002E697B">
        <w:rPr>
          <w:rFonts w:ascii="Times New Roman" w:hAnsi="Times New Roman" w:cs="Times New Roman"/>
          <w:sz w:val="28"/>
          <w:szCs w:val="28"/>
        </w:rPr>
        <w:t>любых антикоррупционных мер.</w:t>
      </w:r>
    </w:p>
    <w:p w:rsidR="002D0E2F" w:rsidRPr="002E697B" w:rsidRDefault="002D0E2F"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 xml:space="preserve">Неотвратимость наказания за любые коррупционные </w:t>
      </w:r>
      <w:r w:rsidR="008E2554" w:rsidRPr="002E697B">
        <w:rPr>
          <w:rFonts w:ascii="Times New Roman" w:hAnsi="Times New Roman" w:cs="Times New Roman"/>
          <w:sz w:val="28"/>
          <w:szCs w:val="28"/>
        </w:rPr>
        <w:br/>
      </w:r>
      <w:r w:rsidRPr="002E697B">
        <w:rPr>
          <w:rFonts w:ascii="Times New Roman" w:hAnsi="Times New Roman" w:cs="Times New Roman"/>
          <w:sz w:val="28"/>
          <w:szCs w:val="28"/>
        </w:rPr>
        <w:t xml:space="preserve">и должностные преступления по-прежнему </w:t>
      </w:r>
      <w:r w:rsidR="00EC4735" w:rsidRPr="002E697B">
        <w:rPr>
          <w:rFonts w:ascii="Times New Roman" w:hAnsi="Times New Roman" w:cs="Times New Roman"/>
          <w:sz w:val="28"/>
          <w:szCs w:val="28"/>
        </w:rPr>
        <w:t>оста</w:t>
      </w:r>
      <w:r w:rsidR="009E14DB" w:rsidRPr="002E697B">
        <w:rPr>
          <w:rFonts w:ascii="Times New Roman" w:hAnsi="Times New Roman" w:cs="Times New Roman"/>
          <w:sz w:val="28"/>
          <w:szCs w:val="28"/>
        </w:rPr>
        <w:t>е</w:t>
      </w:r>
      <w:r w:rsidRPr="002E697B">
        <w:rPr>
          <w:rFonts w:ascii="Times New Roman" w:hAnsi="Times New Roman" w:cs="Times New Roman"/>
          <w:sz w:val="28"/>
          <w:szCs w:val="28"/>
        </w:rPr>
        <w:t xml:space="preserve">тся </w:t>
      </w:r>
      <w:r w:rsidR="00EC4735" w:rsidRPr="002E697B">
        <w:rPr>
          <w:rFonts w:ascii="Times New Roman" w:hAnsi="Times New Roman" w:cs="Times New Roman"/>
          <w:sz w:val="28"/>
          <w:szCs w:val="28"/>
        </w:rPr>
        <w:t xml:space="preserve">частью антикоррупционной </w:t>
      </w:r>
      <w:r w:rsidR="009E14DB" w:rsidRPr="002E697B">
        <w:rPr>
          <w:rFonts w:ascii="Times New Roman" w:hAnsi="Times New Roman" w:cs="Times New Roman"/>
          <w:sz w:val="28"/>
          <w:szCs w:val="28"/>
        </w:rPr>
        <w:t>политики</w:t>
      </w:r>
      <w:r w:rsidR="00EC4735" w:rsidRPr="002E697B">
        <w:rPr>
          <w:rFonts w:ascii="Times New Roman" w:hAnsi="Times New Roman" w:cs="Times New Roman"/>
          <w:sz w:val="28"/>
          <w:szCs w:val="28"/>
        </w:rPr>
        <w:t xml:space="preserve">, </w:t>
      </w:r>
      <w:r w:rsidRPr="002E697B">
        <w:rPr>
          <w:rFonts w:ascii="Times New Roman" w:hAnsi="Times New Roman" w:cs="Times New Roman"/>
          <w:sz w:val="28"/>
          <w:szCs w:val="28"/>
        </w:rPr>
        <w:t xml:space="preserve">так как </w:t>
      </w:r>
      <w:r w:rsidR="00EC4735" w:rsidRPr="002E697B">
        <w:rPr>
          <w:rFonts w:ascii="Times New Roman" w:hAnsi="Times New Roman" w:cs="Times New Roman"/>
          <w:sz w:val="28"/>
          <w:szCs w:val="28"/>
        </w:rPr>
        <w:t xml:space="preserve">государство обязано </w:t>
      </w:r>
      <w:r w:rsidR="00C2307E" w:rsidRPr="002E697B">
        <w:rPr>
          <w:rFonts w:ascii="Times New Roman" w:hAnsi="Times New Roman" w:cs="Times New Roman"/>
          <w:sz w:val="28"/>
          <w:szCs w:val="28"/>
        </w:rPr>
        <w:t xml:space="preserve">незамедлительно </w:t>
      </w:r>
      <w:r w:rsidR="00EC4735" w:rsidRPr="002E697B">
        <w:rPr>
          <w:rFonts w:ascii="Times New Roman" w:hAnsi="Times New Roman" w:cs="Times New Roman"/>
          <w:sz w:val="28"/>
          <w:szCs w:val="28"/>
        </w:rPr>
        <w:t>реаги</w:t>
      </w:r>
      <w:r w:rsidR="009E14DB" w:rsidRPr="002E697B">
        <w:rPr>
          <w:rFonts w:ascii="Times New Roman" w:hAnsi="Times New Roman" w:cs="Times New Roman"/>
          <w:sz w:val="28"/>
          <w:szCs w:val="28"/>
        </w:rPr>
        <w:t xml:space="preserve">ровать на любые нарушения законодательства </w:t>
      </w:r>
      <w:r w:rsidR="00C2307E" w:rsidRPr="002E697B">
        <w:rPr>
          <w:rFonts w:ascii="Times New Roman" w:hAnsi="Times New Roman" w:cs="Times New Roman"/>
          <w:sz w:val="28"/>
          <w:szCs w:val="28"/>
        </w:rPr>
        <w:t xml:space="preserve">и справедливости. </w:t>
      </w:r>
    </w:p>
    <w:p w:rsidR="005E49CC" w:rsidRPr="002E697B" w:rsidRDefault="005E49CC"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При этом следует отметить, что реальная борьба с коррупцией выходит за рамки </w:t>
      </w:r>
      <w:r w:rsidR="004C291B" w:rsidRPr="002E697B">
        <w:rPr>
          <w:rFonts w:ascii="Times New Roman" w:hAnsi="Times New Roman" w:cs="Times New Roman"/>
          <w:sz w:val="28"/>
          <w:szCs w:val="28"/>
        </w:rPr>
        <w:t>уголовного законодательства</w:t>
      </w:r>
      <w:r w:rsidRPr="002E697B">
        <w:rPr>
          <w:rFonts w:ascii="Times New Roman" w:hAnsi="Times New Roman" w:cs="Times New Roman"/>
          <w:sz w:val="28"/>
          <w:szCs w:val="28"/>
        </w:rPr>
        <w:t xml:space="preserve">. </w:t>
      </w:r>
      <w:r w:rsidR="00400D0F" w:rsidRPr="002E697B">
        <w:rPr>
          <w:rFonts w:ascii="Times New Roman" w:hAnsi="Times New Roman" w:cs="Times New Roman"/>
          <w:sz w:val="28"/>
          <w:szCs w:val="28"/>
        </w:rPr>
        <w:t xml:space="preserve">Она </w:t>
      </w:r>
      <w:r w:rsidRPr="002E697B">
        <w:rPr>
          <w:rFonts w:ascii="Times New Roman" w:hAnsi="Times New Roman" w:cs="Times New Roman"/>
          <w:sz w:val="28"/>
          <w:szCs w:val="28"/>
        </w:rPr>
        <w:t>требу</w:t>
      </w:r>
      <w:r w:rsidR="00400D0F" w:rsidRPr="002E697B">
        <w:rPr>
          <w:rFonts w:ascii="Times New Roman" w:hAnsi="Times New Roman" w:cs="Times New Roman"/>
          <w:sz w:val="28"/>
          <w:szCs w:val="28"/>
        </w:rPr>
        <w:t xml:space="preserve">ет </w:t>
      </w:r>
      <w:r w:rsidRPr="002E697B">
        <w:rPr>
          <w:rFonts w:ascii="Times New Roman" w:hAnsi="Times New Roman" w:cs="Times New Roman"/>
          <w:sz w:val="28"/>
          <w:szCs w:val="28"/>
        </w:rPr>
        <w:t xml:space="preserve">постоянного и </w:t>
      </w:r>
      <w:r w:rsidR="00BA685F" w:rsidRPr="002E697B">
        <w:rPr>
          <w:rFonts w:ascii="Times New Roman" w:hAnsi="Times New Roman" w:cs="Times New Roman"/>
          <w:sz w:val="28"/>
          <w:szCs w:val="28"/>
        </w:rPr>
        <w:t xml:space="preserve">тщательного </w:t>
      </w:r>
      <w:r w:rsidRPr="002E697B">
        <w:rPr>
          <w:rFonts w:ascii="Times New Roman" w:hAnsi="Times New Roman" w:cs="Times New Roman"/>
          <w:sz w:val="28"/>
          <w:szCs w:val="28"/>
        </w:rPr>
        <w:t xml:space="preserve">изучения, особого </w:t>
      </w:r>
      <w:r w:rsidR="00BA685F" w:rsidRPr="002E697B">
        <w:rPr>
          <w:rFonts w:ascii="Times New Roman" w:hAnsi="Times New Roman" w:cs="Times New Roman"/>
          <w:sz w:val="28"/>
          <w:szCs w:val="28"/>
        </w:rPr>
        <w:t xml:space="preserve">системного </w:t>
      </w:r>
      <w:r w:rsidRPr="002E697B">
        <w:rPr>
          <w:rFonts w:ascii="Times New Roman" w:hAnsi="Times New Roman" w:cs="Times New Roman"/>
          <w:sz w:val="28"/>
          <w:szCs w:val="28"/>
        </w:rPr>
        <w:t xml:space="preserve">подхода </w:t>
      </w:r>
      <w:r w:rsidR="008E2554" w:rsidRPr="002E697B">
        <w:rPr>
          <w:rFonts w:ascii="Times New Roman" w:hAnsi="Times New Roman" w:cs="Times New Roman"/>
          <w:sz w:val="28"/>
          <w:szCs w:val="28"/>
        </w:rPr>
        <w:br/>
      </w:r>
      <w:r w:rsidRPr="002E697B">
        <w:rPr>
          <w:rFonts w:ascii="Times New Roman" w:hAnsi="Times New Roman" w:cs="Times New Roman"/>
          <w:sz w:val="28"/>
          <w:szCs w:val="28"/>
        </w:rPr>
        <w:t xml:space="preserve">и </w:t>
      </w:r>
      <w:r w:rsidR="00BA685F" w:rsidRPr="002E697B">
        <w:rPr>
          <w:rFonts w:ascii="Times New Roman" w:hAnsi="Times New Roman" w:cs="Times New Roman"/>
          <w:sz w:val="28"/>
          <w:szCs w:val="28"/>
        </w:rPr>
        <w:t>оперативного реагирования</w:t>
      </w:r>
      <w:r w:rsidRPr="002E697B">
        <w:rPr>
          <w:rFonts w:ascii="Times New Roman" w:hAnsi="Times New Roman" w:cs="Times New Roman"/>
          <w:sz w:val="28"/>
          <w:szCs w:val="28"/>
        </w:rPr>
        <w:t>.</w:t>
      </w:r>
    </w:p>
    <w:p w:rsidR="006D1731" w:rsidRPr="002E697B" w:rsidRDefault="005C6C4C"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Коррупцию можно </w:t>
      </w:r>
      <w:r w:rsidR="006C2010" w:rsidRPr="002E697B">
        <w:rPr>
          <w:rFonts w:ascii="Times New Roman" w:hAnsi="Times New Roman" w:cs="Times New Roman"/>
          <w:sz w:val="28"/>
          <w:szCs w:val="28"/>
        </w:rPr>
        <w:t>«</w:t>
      </w:r>
      <w:r w:rsidRPr="002E697B">
        <w:rPr>
          <w:rFonts w:ascii="Times New Roman" w:hAnsi="Times New Roman" w:cs="Times New Roman"/>
          <w:sz w:val="28"/>
          <w:szCs w:val="28"/>
        </w:rPr>
        <w:t>победить</w:t>
      </w:r>
      <w:r w:rsidR="006C2010" w:rsidRPr="002E697B">
        <w:rPr>
          <w:rFonts w:ascii="Times New Roman" w:hAnsi="Times New Roman" w:cs="Times New Roman"/>
          <w:sz w:val="28"/>
          <w:szCs w:val="28"/>
        </w:rPr>
        <w:t>»</w:t>
      </w:r>
      <w:r w:rsidRPr="002E697B">
        <w:rPr>
          <w:rFonts w:ascii="Times New Roman" w:hAnsi="Times New Roman" w:cs="Times New Roman"/>
          <w:sz w:val="28"/>
          <w:szCs w:val="28"/>
        </w:rPr>
        <w:t xml:space="preserve"> </w:t>
      </w:r>
      <w:r w:rsidR="00E60867" w:rsidRPr="002E697B">
        <w:rPr>
          <w:rFonts w:ascii="Times New Roman" w:hAnsi="Times New Roman" w:cs="Times New Roman"/>
          <w:sz w:val="28"/>
          <w:szCs w:val="28"/>
        </w:rPr>
        <w:t>на бумаге (</w:t>
      </w:r>
      <w:r w:rsidRPr="002E697B">
        <w:rPr>
          <w:rFonts w:ascii="Times New Roman" w:hAnsi="Times New Roman" w:cs="Times New Roman"/>
          <w:sz w:val="28"/>
          <w:szCs w:val="28"/>
        </w:rPr>
        <w:t>формально</w:t>
      </w:r>
      <w:r w:rsidR="000719FC" w:rsidRPr="002E697B">
        <w:rPr>
          <w:rFonts w:ascii="Times New Roman" w:hAnsi="Times New Roman" w:cs="Times New Roman"/>
          <w:sz w:val="28"/>
          <w:szCs w:val="28"/>
        </w:rPr>
        <w:t xml:space="preserve">), </w:t>
      </w:r>
      <w:r w:rsidR="006C2010" w:rsidRPr="002E697B">
        <w:rPr>
          <w:rFonts w:ascii="Times New Roman" w:hAnsi="Times New Roman" w:cs="Times New Roman"/>
          <w:sz w:val="28"/>
          <w:szCs w:val="28"/>
        </w:rPr>
        <w:t xml:space="preserve">показывая </w:t>
      </w:r>
      <w:r w:rsidR="00D61AE7" w:rsidRPr="002E697B">
        <w:rPr>
          <w:rFonts w:ascii="Times New Roman" w:hAnsi="Times New Roman" w:cs="Times New Roman"/>
          <w:sz w:val="28"/>
          <w:szCs w:val="28"/>
        </w:rPr>
        <w:t xml:space="preserve">хорошие </w:t>
      </w:r>
      <w:r w:rsidR="006C2010" w:rsidRPr="002E697B">
        <w:rPr>
          <w:rFonts w:ascii="Times New Roman" w:hAnsi="Times New Roman" w:cs="Times New Roman"/>
          <w:sz w:val="28"/>
          <w:szCs w:val="28"/>
        </w:rPr>
        <w:t xml:space="preserve">результаты </w:t>
      </w:r>
      <w:r w:rsidR="000719FC" w:rsidRPr="002E697B">
        <w:rPr>
          <w:rFonts w:ascii="Times New Roman" w:hAnsi="Times New Roman" w:cs="Times New Roman"/>
          <w:sz w:val="28"/>
          <w:szCs w:val="28"/>
        </w:rPr>
        <w:t>в различных отчетах</w:t>
      </w:r>
      <w:r w:rsidR="00AA2FE9" w:rsidRPr="002E697B">
        <w:rPr>
          <w:rFonts w:ascii="Times New Roman" w:hAnsi="Times New Roman" w:cs="Times New Roman"/>
          <w:sz w:val="28"/>
          <w:szCs w:val="28"/>
        </w:rPr>
        <w:t xml:space="preserve">, однако это не </w:t>
      </w:r>
      <w:r w:rsidR="006C2010" w:rsidRPr="002E697B">
        <w:rPr>
          <w:rFonts w:ascii="Times New Roman" w:hAnsi="Times New Roman" w:cs="Times New Roman"/>
          <w:sz w:val="28"/>
          <w:szCs w:val="28"/>
        </w:rPr>
        <w:t xml:space="preserve">отражает </w:t>
      </w:r>
      <w:r w:rsidR="00A872FE" w:rsidRPr="002E697B">
        <w:rPr>
          <w:rFonts w:ascii="Times New Roman" w:hAnsi="Times New Roman" w:cs="Times New Roman"/>
          <w:sz w:val="28"/>
          <w:szCs w:val="28"/>
        </w:rPr>
        <w:t xml:space="preserve">реальную картину борьбы </w:t>
      </w:r>
      <w:r w:rsidR="00AA2FE9" w:rsidRPr="002E697B">
        <w:rPr>
          <w:rFonts w:ascii="Times New Roman" w:hAnsi="Times New Roman" w:cs="Times New Roman"/>
          <w:sz w:val="28"/>
          <w:szCs w:val="28"/>
        </w:rPr>
        <w:t>с коррупционными проявлениями. Более действенным методом представляется</w:t>
      </w:r>
      <w:r w:rsidR="00452038" w:rsidRPr="002E697B">
        <w:rPr>
          <w:rFonts w:ascii="Times New Roman" w:hAnsi="Times New Roman" w:cs="Times New Roman"/>
          <w:sz w:val="28"/>
          <w:szCs w:val="28"/>
        </w:rPr>
        <w:t xml:space="preserve"> системный подход к искоренению коррупции. </w:t>
      </w:r>
      <w:r w:rsidR="003123D5" w:rsidRPr="002E697B">
        <w:rPr>
          <w:rFonts w:ascii="Times New Roman" w:hAnsi="Times New Roman" w:cs="Times New Roman"/>
          <w:sz w:val="28"/>
          <w:szCs w:val="28"/>
        </w:rPr>
        <w:t>Также</w:t>
      </w:r>
      <w:r w:rsidR="00452038" w:rsidRPr="002E697B">
        <w:rPr>
          <w:rFonts w:ascii="Times New Roman" w:hAnsi="Times New Roman" w:cs="Times New Roman"/>
          <w:sz w:val="28"/>
          <w:szCs w:val="28"/>
        </w:rPr>
        <w:t xml:space="preserve"> для </w:t>
      </w:r>
      <w:r w:rsidR="004836AE" w:rsidRPr="002E697B">
        <w:rPr>
          <w:rFonts w:ascii="Times New Roman" w:hAnsi="Times New Roman" w:cs="Times New Roman"/>
          <w:sz w:val="28"/>
          <w:szCs w:val="28"/>
        </w:rPr>
        <w:t xml:space="preserve">комплексного </w:t>
      </w:r>
      <w:r w:rsidR="00D61AE7" w:rsidRPr="002E697B">
        <w:rPr>
          <w:rFonts w:ascii="Times New Roman" w:hAnsi="Times New Roman" w:cs="Times New Roman"/>
          <w:sz w:val="28"/>
          <w:szCs w:val="28"/>
        </w:rPr>
        <w:t>искоренения</w:t>
      </w:r>
      <w:r w:rsidR="00452038" w:rsidRPr="002E697B">
        <w:rPr>
          <w:rFonts w:ascii="Times New Roman" w:hAnsi="Times New Roman" w:cs="Times New Roman"/>
          <w:sz w:val="28"/>
          <w:szCs w:val="28"/>
        </w:rPr>
        <w:t xml:space="preserve"> коррупционных проявлений </w:t>
      </w:r>
      <w:r w:rsidRPr="002E697B">
        <w:rPr>
          <w:rFonts w:ascii="Times New Roman" w:hAnsi="Times New Roman" w:cs="Times New Roman"/>
          <w:sz w:val="28"/>
          <w:szCs w:val="28"/>
        </w:rPr>
        <w:t xml:space="preserve">требуется </w:t>
      </w:r>
      <w:r w:rsidR="003123D5" w:rsidRPr="002E697B">
        <w:rPr>
          <w:rFonts w:ascii="Times New Roman" w:hAnsi="Times New Roman" w:cs="Times New Roman"/>
          <w:sz w:val="28"/>
          <w:szCs w:val="28"/>
        </w:rPr>
        <w:t xml:space="preserve">замена </w:t>
      </w:r>
      <w:r w:rsidR="00452038" w:rsidRPr="002E697B">
        <w:rPr>
          <w:rFonts w:ascii="Times New Roman" w:hAnsi="Times New Roman" w:cs="Times New Roman"/>
          <w:sz w:val="28"/>
          <w:szCs w:val="28"/>
        </w:rPr>
        <w:t xml:space="preserve">всей </w:t>
      </w:r>
      <w:r w:rsidR="00D61AE7" w:rsidRPr="002E697B">
        <w:rPr>
          <w:rFonts w:ascii="Times New Roman" w:hAnsi="Times New Roman" w:cs="Times New Roman"/>
          <w:sz w:val="28"/>
          <w:szCs w:val="28"/>
        </w:rPr>
        <w:t xml:space="preserve">системы общественных отношений, поощряющих коррупционные проявления, </w:t>
      </w:r>
      <w:r w:rsidR="003123D5" w:rsidRPr="002E697B">
        <w:rPr>
          <w:rFonts w:ascii="Times New Roman" w:hAnsi="Times New Roman" w:cs="Times New Roman"/>
          <w:sz w:val="28"/>
          <w:szCs w:val="28"/>
        </w:rPr>
        <w:t xml:space="preserve">на </w:t>
      </w:r>
      <w:r w:rsidR="00DA48FE" w:rsidRPr="002E697B">
        <w:rPr>
          <w:rFonts w:ascii="Times New Roman" w:hAnsi="Times New Roman" w:cs="Times New Roman"/>
          <w:sz w:val="28"/>
          <w:szCs w:val="28"/>
        </w:rPr>
        <w:t>так</w:t>
      </w:r>
      <w:r w:rsidR="003123D5" w:rsidRPr="002E697B">
        <w:rPr>
          <w:rFonts w:ascii="Times New Roman" w:hAnsi="Times New Roman" w:cs="Times New Roman"/>
          <w:sz w:val="28"/>
          <w:szCs w:val="28"/>
        </w:rPr>
        <w:t>ую</w:t>
      </w:r>
      <w:r w:rsidR="00DA48FE" w:rsidRPr="002E697B">
        <w:rPr>
          <w:rFonts w:ascii="Times New Roman" w:hAnsi="Times New Roman" w:cs="Times New Roman"/>
          <w:sz w:val="28"/>
          <w:szCs w:val="28"/>
        </w:rPr>
        <w:t xml:space="preserve"> систем</w:t>
      </w:r>
      <w:r w:rsidR="003123D5" w:rsidRPr="002E697B">
        <w:rPr>
          <w:rFonts w:ascii="Times New Roman" w:hAnsi="Times New Roman" w:cs="Times New Roman"/>
          <w:sz w:val="28"/>
          <w:szCs w:val="28"/>
        </w:rPr>
        <w:t>у,</w:t>
      </w:r>
      <w:r w:rsidR="00DA48FE" w:rsidRPr="002E697B">
        <w:rPr>
          <w:rFonts w:ascii="Times New Roman" w:hAnsi="Times New Roman" w:cs="Times New Roman"/>
          <w:sz w:val="28"/>
          <w:szCs w:val="28"/>
        </w:rPr>
        <w:t xml:space="preserve"> которая формирует </w:t>
      </w:r>
      <w:r w:rsidR="00DA0B1B" w:rsidRPr="002E697B">
        <w:rPr>
          <w:rFonts w:ascii="Times New Roman" w:hAnsi="Times New Roman" w:cs="Times New Roman"/>
          <w:sz w:val="28"/>
          <w:szCs w:val="28"/>
        </w:rPr>
        <w:br/>
      </w:r>
      <w:r w:rsidR="00D61AE7" w:rsidRPr="002E697B">
        <w:rPr>
          <w:rFonts w:ascii="Times New Roman" w:hAnsi="Times New Roman" w:cs="Times New Roman"/>
          <w:sz w:val="28"/>
          <w:szCs w:val="28"/>
        </w:rPr>
        <w:t xml:space="preserve">в обществе </w:t>
      </w:r>
      <w:r w:rsidR="00FB4284" w:rsidRPr="002E697B">
        <w:rPr>
          <w:rFonts w:ascii="Times New Roman" w:hAnsi="Times New Roman" w:cs="Times New Roman"/>
          <w:sz w:val="28"/>
          <w:szCs w:val="28"/>
        </w:rPr>
        <w:t>нетерпимость</w:t>
      </w:r>
      <w:r w:rsidR="006B2319" w:rsidRPr="002E697B">
        <w:rPr>
          <w:rFonts w:ascii="Times New Roman" w:hAnsi="Times New Roman" w:cs="Times New Roman"/>
          <w:sz w:val="28"/>
          <w:szCs w:val="28"/>
        </w:rPr>
        <w:t xml:space="preserve"> </w:t>
      </w:r>
      <w:r w:rsidR="00D61AE7" w:rsidRPr="002E697B">
        <w:rPr>
          <w:rFonts w:ascii="Times New Roman" w:hAnsi="Times New Roman" w:cs="Times New Roman"/>
          <w:sz w:val="28"/>
          <w:szCs w:val="28"/>
        </w:rPr>
        <w:t xml:space="preserve">к </w:t>
      </w:r>
      <w:r w:rsidR="00DA48FE" w:rsidRPr="002E697B">
        <w:rPr>
          <w:rFonts w:ascii="Times New Roman" w:hAnsi="Times New Roman" w:cs="Times New Roman"/>
          <w:sz w:val="28"/>
          <w:szCs w:val="28"/>
        </w:rPr>
        <w:t>любы</w:t>
      </w:r>
      <w:r w:rsidR="00FB4284" w:rsidRPr="002E697B">
        <w:rPr>
          <w:rFonts w:ascii="Times New Roman" w:hAnsi="Times New Roman" w:cs="Times New Roman"/>
          <w:sz w:val="28"/>
          <w:szCs w:val="28"/>
        </w:rPr>
        <w:t>м</w:t>
      </w:r>
      <w:r w:rsidR="00DA48FE" w:rsidRPr="002E697B">
        <w:rPr>
          <w:rFonts w:ascii="Times New Roman" w:hAnsi="Times New Roman" w:cs="Times New Roman"/>
          <w:sz w:val="28"/>
          <w:szCs w:val="28"/>
        </w:rPr>
        <w:t xml:space="preserve"> коррупционным </w:t>
      </w:r>
      <w:r w:rsidR="00E97CEB" w:rsidRPr="002E697B">
        <w:rPr>
          <w:rFonts w:ascii="Times New Roman" w:hAnsi="Times New Roman" w:cs="Times New Roman"/>
          <w:sz w:val="28"/>
          <w:szCs w:val="28"/>
        </w:rPr>
        <w:t>явлениям</w:t>
      </w:r>
      <w:r w:rsidR="00E40595" w:rsidRPr="002E697B">
        <w:rPr>
          <w:rFonts w:ascii="Times New Roman" w:hAnsi="Times New Roman" w:cs="Times New Roman"/>
          <w:sz w:val="28"/>
          <w:szCs w:val="28"/>
        </w:rPr>
        <w:t xml:space="preserve"> </w:t>
      </w:r>
      <w:r w:rsidR="00D61AE7" w:rsidRPr="002E697B">
        <w:rPr>
          <w:rFonts w:ascii="Times New Roman" w:hAnsi="Times New Roman" w:cs="Times New Roman"/>
          <w:sz w:val="28"/>
          <w:szCs w:val="28"/>
        </w:rPr>
        <w:t xml:space="preserve">и </w:t>
      </w:r>
      <w:r w:rsidR="00673767" w:rsidRPr="002E697B">
        <w:rPr>
          <w:rFonts w:ascii="Times New Roman" w:hAnsi="Times New Roman" w:cs="Times New Roman"/>
          <w:sz w:val="28"/>
          <w:szCs w:val="28"/>
        </w:rPr>
        <w:t>мотивирует</w:t>
      </w:r>
      <w:r w:rsidR="006B2319" w:rsidRPr="002E697B">
        <w:rPr>
          <w:rFonts w:ascii="Times New Roman" w:hAnsi="Times New Roman" w:cs="Times New Roman"/>
          <w:sz w:val="28"/>
          <w:szCs w:val="28"/>
        </w:rPr>
        <w:t xml:space="preserve"> </w:t>
      </w:r>
      <w:r w:rsidR="00D61AE7" w:rsidRPr="002E697B">
        <w:rPr>
          <w:rFonts w:ascii="Times New Roman" w:hAnsi="Times New Roman" w:cs="Times New Roman"/>
          <w:sz w:val="28"/>
          <w:szCs w:val="28"/>
        </w:rPr>
        <w:t>правомерно</w:t>
      </w:r>
      <w:r w:rsidR="00DA48FE" w:rsidRPr="002E697B">
        <w:rPr>
          <w:rFonts w:ascii="Times New Roman" w:hAnsi="Times New Roman" w:cs="Times New Roman"/>
          <w:sz w:val="28"/>
          <w:szCs w:val="28"/>
        </w:rPr>
        <w:t>е</w:t>
      </w:r>
      <w:r w:rsidR="00D61AE7" w:rsidRPr="002E697B">
        <w:rPr>
          <w:rFonts w:ascii="Times New Roman" w:hAnsi="Times New Roman" w:cs="Times New Roman"/>
          <w:sz w:val="28"/>
          <w:szCs w:val="28"/>
        </w:rPr>
        <w:t xml:space="preserve"> поведени</w:t>
      </w:r>
      <w:r w:rsidR="00DA48FE" w:rsidRPr="002E697B">
        <w:rPr>
          <w:rFonts w:ascii="Times New Roman" w:hAnsi="Times New Roman" w:cs="Times New Roman"/>
          <w:sz w:val="28"/>
          <w:szCs w:val="28"/>
        </w:rPr>
        <w:t>е</w:t>
      </w:r>
      <w:r w:rsidR="00FB4284" w:rsidRPr="002E697B">
        <w:rPr>
          <w:rFonts w:ascii="Times New Roman" w:hAnsi="Times New Roman" w:cs="Times New Roman"/>
          <w:sz w:val="28"/>
          <w:szCs w:val="28"/>
        </w:rPr>
        <w:t>, тем самы</w:t>
      </w:r>
      <w:r w:rsidR="00720C13" w:rsidRPr="002E697B">
        <w:rPr>
          <w:rFonts w:ascii="Times New Roman" w:hAnsi="Times New Roman" w:cs="Times New Roman"/>
          <w:sz w:val="28"/>
          <w:szCs w:val="28"/>
        </w:rPr>
        <w:t>м</w:t>
      </w:r>
      <w:r w:rsidR="00FB4284" w:rsidRPr="002E697B">
        <w:rPr>
          <w:rFonts w:ascii="Times New Roman" w:hAnsi="Times New Roman" w:cs="Times New Roman"/>
          <w:sz w:val="28"/>
          <w:szCs w:val="28"/>
        </w:rPr>
        <w:t xml:space="preserve"> заставля</w:t>
      </w:r>
      <w:r w:rsidR="00720C13" w:rsidRPr="002E697B">
        <w:rPr>
          <w:rFonts w:ascii="Times New Roman" w:hAnsi="Times New Roman" w:cs="Times New Roman"/>
          <w:sz w:val="28"/>
          <w:szCs w:val="28"/>
        </w:rPr>
        <w:t>я</w:t>
      </w:r>
      <w:r w:rsidR="00FB4284" w:rsidRPr="002E697B">
        <w:rPr>
          <w:rFonts w:ascii="Times New Roman" w:hAnsi="Times New Roman" w:cs="Times New Roman"/>
          <w:sz w:val="28"/>
          <w:szCs w:val="28"/>
        </w:rPr>
        <w:t xml:space="preserve"> граждан </w:t>
      </w:r>
      <w:r w:rsidR="007637B6" w:rsidRPr="002E697B">
        <w:rPr>
          <w:rFonts w:ascii="Times New Roman" w:hAnsi="Times New Roman" w:cs="Times New Roman"/>
          <w:sz w:val="28"/>
          <w:szCs w:val="28"/>
        </w:rPr>
        <w:br/>
      </w:r>
      <w:r w:rsidR="00FB4284" w:rsidRPr="002E697B">
        <w:rPr>
          <w:rFonts w:ascii="Times New Roman" w:hAnsi="Times New Roman" w:cs="Times New Roman"/>
          <w:sz w:val="28"/>
          <w:szCs w:val="28"/>
        </w:rPr>
        <w:t xml:space="preserve">и чиновников действовать только в рамках правового поля. </w:t>
      </w:r>
    </w:p>
    <w:p w:rsidR="00320E87" w:rsidRPr="002E697B" w:rsidRDefault="00FB3DF5"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 xml:space="preserve">Поэтому </w:t>
      </w:r>
      <w:r w:rsidR="00720C13" w:rsidRPr="002E697B">
        <w:rPr>
          <w:rFonts w:ascii="Times New Roman" w:hAnsi="Times New Roman" w:cs="Times New Roman"/>
          <w:sz w:val="28"/>
          <w:szCs w:val="28"/>
        </w:rPr>
        <w:t xml:space="preserve">стратегические </w:t>
      </w:r>
      <w:r w:rsidRPr="002E697B">
        <w:rPr>
          <w:rFonts w:ascii="Times New Roman" w:hAnsi="Times New Roman" w:cs="Times New Roman"/>
          <w:sz w:val="28"/>
          <w:szCs w:val="28"/>
        </w:rPr>
        <w:t xml:space="preserve">цели Стратегии </w:t>
      </w:r>
      <w:r w:rsidR="005E49CC" w:rsidRPr="002E697B">
        <w:rPr>
          <w:rFonts w:ascii="Times New Roman" w:hAnsi="Times New Roman" w:cs="Times New Roman"/>
          <w:sz w:val="28"/>
          <w:szCs w:val="28"/>
        </w:rPr>
        <w:t xml:space="preserve">в первую очередь </w:t>
      </w:r>
      <w:r w:rsidR="00C8058D" w:rsidRPr="002E697B">
        <w:rPr>
          <w:rFonts w:ascii="Times New Roman" w:hAnsi="Times New Roman" w:cs="Times New Roman"/>
          <w:sz w:val="28"/>
          <w:szCs w:val="28"/>
        </w:rPr>
        <w:t>направлены на устранение кор</w:t>
      </w:r>
      <w:r w:rsidR="005E49CC" w:rsidRPr="002E697B">
        <w:rPr>
          <w:rFonts w:ascii="Times New Roman" w:hAnsi="Times New Roman" w:cs="Times New Roman"/>
          <w:sz w:val="28"/>
          <w:szCs w:val="28"/>
        </w:rPr>
        <w:t xml:space="preserve">невых (базовых) </w:t>
      </w:r>
      <w:r w:rsidR="00C8058D" w:rsidRPr="002E697B">
        <w:rPr>
          <w:rFonts w:ascii="Times New Roman" w:hAnsi="Times New Roman" w:cs="Times New Roman"/>
          <w:sz w:val="28"/>
          <w:szCs w:val="28"/>
        </w:rPr>
        <w:t xml:space="preserve">причин </w:t>
      </w:r>
      <w:r w:rsidR="00747A48" w:rsidRPr="002E697B">
        <w:rPr>
          <w:rFonts w:ascii="Times New Roman" w:hAnsi="Times New Roman" w:cs="Times New Roman"/>
          <w:sz w:val="28"/>
          <w:szCs w:val="28"/>
        </w:rPr>
        <w:t xml:space="preserve">коррупционных </w:t>
      </w:r>
      <w:r w:rsidR="00720C13" w:rsidRPr="002E697B">
        <w:rPr>
          <w:rFonts w:ascii="Times New Roman" w:hAnsi="Times New Roman" w:cs="Times New Roman"/>
          <w:sz w:val="28"/>
          <w:szCs w:val="28"/>
        </w:rPr>
        <w:t>проявлени</w:t>
      </w:r>
      <w:r w:rsidR="00747A48" w:rsidRPr="002E697B">
        <w:rPr>
          <w:rFonts w:ascii="Times New Roman" w:hAnsi="Times New Roman" w:cs="Times New Roman"/>
          <w:sz w:val="28"/>
          <w:szCs w:val="28"/>
        </w:rPr>
        <w:t>й</w:t>
      </w:r>
      <w:r w:rsidR="00D154D3" w:rsidRPr="002E697B">
        <w:rPr>
          <w:rFonts w:ascii="Times New Roman" w:hAnsi="Times New Roman" w:cs="Times New Roman"/>
          <w:sz w:val="28"/>
          <w:szCs w:val="28"/>
        </w:rPr>
        <w:t xml:space="preserve"> </w:t>
      </w:r>
      <w:r w:rsidR="005E49CC" w:rsidRPr="002E697B">
        <w:rPr>
          <w:rFonts w:ascii="Times New Roman" w:hAnsi="Times New Roman" w:cs="Times New Roman"/>
          <w:sz w:val="28"/>
          <w:szCs w:val="28"/>
        </w:rPr>
        <w:t>в государственно</w:t>
      </w:r>
      <w:r w:rsidR="00603132" w:rsidRPr="002E697B">
        <w:rPr>
          <w:rFonts w:ascii="Times New Roman" w:hAnsi="Times New Roman" w:cs="Times New Roman"/>
          <w:sz w:val="28"/>
          <w:szCs w:val="28"/>
        </w:rPr>
        <w:t xml:space="preserve">м </w:t>
      </w:r>
      <w:r w:rsidR="005E49CC" w:rsidRPr="002E697B">
        <w:rPr>
          <w:rFonts w:ascii="Times New Roman" w:hAnsi="Times New Roman" w:cs="Times New Roman"/>
          <w:sz w:val="28"/>
          <w:szCs w:val="28"/>
        </w:rPr>
        <w:t>управлени</w:t>
      </w:r>
      <w:r w:rsidR="00603132" w:rsidRPr="002E697B">
        <w:rPr>
          <w:rFonts w:ascii="Times New Roman" w:hAnsi="Times New Roman" w:cs="Times New Roman"/>
          <w:sz w:val="28"/>
          <w:szCs w:val="28"/>
        </w:rPr>
        <w:t>и</w:t>
      </w:r>
      <w:r w:rsidR="00720C13" w:rsidRPr="002E697B">
        <w:rPr>
          <w:rFonts w:ascii="Times New Roman" w:hAnsi="Times New Roman" w:cs="Times New Roman"/>
          <w:sz w:val="28"/>
          <w:szCs w:val="28"/>
        </w:rPr>
        <w:t xml:space="preserve"> </w:t>
      </w:r>
      <w:r w:rsidR="008E2554" w:rsidRPr="002E697B">
        <w:rPr>
          <w:rFonts w:ascii="Times New Roman" w:hAnsi="Times New Roman" w:cs="Times New Roman"/>
          <w:sz w:val="28"/>
          <w:szCs w:val="28"/>
        </w:rPr>
        <w:br/>
      </w:r>
      <w:r w:rsidR="00720C13" w:rsidRPr="002E697B">
        <w:rPr>
          <w:rFonts w:ascii="Times New Roman" w:hAnsi="Times New Roman" w:cs="Times New Roman"/>
          <w:sz w:val="28"/>
          <w:szCs w:val="28"/>
        </w:rPr>
        <w:t>и общественных отношени</w:t>
      </w:r>
      <w:r w:rsidR="00434B08" w:rsidRPr="002E697B">
        <w:rPr>
          <w:rFonts w:ascii="Times New Roman" w:hAnsi="Times New Roman" w:cs="Times New Roman"/>
          <w:sz w:val="28"/>
          <w:szCs w:val="28"/>
        </w:rPr>
        <w:t>ях</w:t>
      </w:r>
      <w:r w:rsidR="00C8058D" w:rsidRPr="002E697B">
        <w:rPr>
          <w:rFonts w:ascii="Times New Roman" w:hAnsi="Times New Roman" w:cs="Times New Roman"/>
          <w:sz w:val="28"/>
          <w:szCs w:val="28"/>
        </w:rPr>
        <w:t>, определ</w:t>
      </w:r>
      <w:r w:rsidR="00720C13" w:rsidRPr="002E697B">
        <w:rPr>
          <w:rFonts w:ascii="Times New Roman" w:hAnsi="Times New Roman" w:cs="Times New Roman"/>
          <w:sz w:val="28"/>
          <w:szCs w:val="28"/>
        </w:rPr>
        <w:t xml:space="preserve">ение </w:t>
      </w:r>
      <w:r w:rsidR="00320E87" w:rsidRPr="002E697B">
        <w:rPr>
          <w:rFonts w:ascii="Times New Roman" w:hAnsi="Times New Roman" w:cs="Times New Roman"/>
          <w:sz w:val="28"/>
          <w:szCs w:val="28"/>
        </w:rPr>
        <w:t>основны</w:t>
      </w:r>
      <w:r w:rsidR="00720C13" w:rsidRPr="002E697B">
        <w:rPr>
          <w:rFonts w:ascii="Times New Roman" w:hAnsi="Times New Roman" w:cs="Times New Roman"/>
          <w:sz w:val="28"/>
          <w:szCs w:val="28"/>
        </w:rPr>
        <w:t>х</w:t>
      </w:r>
      <w:r w:rsidR="00D154D3" w:rsidRPr="002E697B">
        <w:rPr>
          <w:rFonts w:ascii="Times New Roman" w:hAnsi="Times New Roman" w:cs="Times New Roman"/>
          <w:sz w:val="28"/>
          <w:szCs w:val="28"/>
        </w:rPr>
        <w:t xml:space="preserve"> </w:t>
      </w:r>
      <w:r w:rsidR="00C8058D" w:rsidRPr="002E697B">
        <w:rPr>
          <w:rFonts w:ascii="Times New Roman" w:hAnsi="Times New Roman" w:cs="Times New Roman"/>
          <w:sz w:val="28"/>
          <w:szCs w:val="28"/>
        </w:rPr>
        <w:t>приоритет</w:t>
      </w:r>
      <w:r w:rsidR="00720C13" w:rsidRPr="002E697B">
        <w:rPr>
          <w:rFonts w:ascii="Times New Roman" w:hAnsi="Times New Roman" w:cs="Times New Roman"/>
          <w:sz w:val="28"/>
          <w:szCs w:val="28"/>
        </w:rPr>
        <w:t xml:space="preserve">ов </w:t>
      </w:r>
      <w:r w:rsidR="008E2554" w:rsidRPr="002E697B">
        <w:rPr>
          <w:rFonts w:ascii="Times New Roman" w:hAnsi="Times New Roman" w:cs="Times New Roman"/>
          <w:sz w:val="28"/>
          <w:szCs w:val="28"/>
        </w:rPr>
        <w:br/>
      </w:r>
      <w:r w:rsidR="00C8058D" w:rsidRPr="002E697B">
        <w:rPr>
          <w:rFonts w:ascii="Times New Roman" w:hAnsi="Times New Roman" w:cs="Times New Roman"/>
          <w:sz w:val="28"/>
          <w:szCs w:val="28"/>
        </w:rPr>
        <w:t>и пут</w:t>
      </w:r>
      <w:r w:rsidR="00720C13" w:rsidRPr="002E697B">
        <w:rPr>
          <w:rFonts w:ascii="Times New Roman" w:hAnsi="Times New Roman" w:cs="Times New Roman"/>
          <w:sz w:val="28"/>
          <w:szCs w:val="28"/>
        </w:rPr>
        <w:t xml:space="preserve">ей </w:t>
      </w:r>
      <w:r w:rsidR="00320E87" w:rsidRPr="002E697B">
        <w:rPr>
          <w:rFonts w:ascii="Times New Roman" w:hAnsi="Times New Roman" w:cs="Times New Roman"/>
          <w:sz w:val="28"/>
          <w:szCs w:val="28"/>
        </w:rPr>
        <w:t xml:space="preserve">их </w:t>
      </w:r>
      <w:r w:rsidR="00C8058D" w:rsidRPr="002E697B">
        <w:rPr>
          <w:rFonts w:ascii="Times New Roman" w:hAnsi="Times New Roman" w:cs="Times New Roman"/>
          <w:sz w:val="28"/>
          <w:szCs w:val="28"/>
        </w:rPr>
        <w:t>достижения</w:t>
      </w:r>
      <w:r w:rsidR="00320E87" w:rsidRPr="002E697B">
        <w:rPr>
          <w:rFonts w:ascii="Times New Roman" w:hAnsi="Times New Roman" w:cs="Times New Roman"/>
          <w:sz w:val="28"/>
          <w:szCs w:val="28"/>
        </w:rPr>
        <w:t xml:space="preserve">. </w:t>
      </w:r>
    </w:p>
    <w:p w:rsidR="00A25495" w:rsidRPr="002E697B" w:rsidRDefault="00161BBD"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О</w:t>
      </w:r>
      <w:r w:rsidR="00A25495" w:rsidRPr="002E697B">
        <w:rPr>
          <w:rFonts w:ascii="Times New Roman" w:eastAsia="Times New Roman" w:hAnsi="Times New Roman" w:cs="Times New Roman"/>
          <w:sz w:val="28"/>
          <w:szCs w:val="28"/>
        </w:rPr>
        <w:t xml:space="preserve">пределенные настоящей Стратегией </w:t>
      </w:r>
      <w:r w:rsidR="00B112E5" w:rsidRPr="002E697B">
        <w:rPr>
          <w:rFonts w:ascii="Times New Roman" w:eastAsia="Times New Roman" w:hAnsi="Times New Roman" w:cs="Times New Roman"/>
          <w:sz w:val="28"/>
          <w:szCs w:val="28"/>
        </w:rPr>
        <w:t>цели, принципы</w:t>
      </w:r>
      <w:r w:rsidR="00A25495" w:rsidRPr="002E697B">
        <w:rPr>
          <w:rFonts w:ascii="Times New Roman" w:eastAsia="Times New Roman" w:hAnsi="Times New Roman" w:cs="Times New Roman"/>
          <w:sz w:val="28"/>
          <w:szCs w:val="28"/>
        </w:rPr>
        <w:t xml:space="preserve">, задачи </w:t>
      </w:r>
      <w:r w:rsidR="007637B6" w:rsidRPr="002E697B">
        <w:rPr>
          <w:rFonts w:ascii="Times New Roman" w:eastAsia="Times New Roman" w:hAnsi="Times New Roman" w:cs="Times New Roman"/>
          <w:sz w:val="28"/>
          <w:szCs w:val="28"/>
        </w:rPr>
        <w:br/>
      </w:r>
      <w:r w:rsidR="00B112E5" w:rsidRPr="002E697B">
        <w:rPr>
          <w:rFonts w:ascii="Times New Roman" w:eastAsia="Times New Roman" w:hAnsi="Times New Roman" w:cs="Times New Roman"/>
          <w:sz w:val="28"/>
          <w:szCs w:val="28"/>
        </w:rPr>
        <w:t xml:space="preserve">и основные шаги по противодействию коррупции не </w:t>
      </w:r>
      <w:r w:rsidR="00A872FE" w:rsidRPr="002E697B">
        <w:rPr>
          <w:rFonts w:ascii="Times New Roman" w:eastAsia="Times New Roman" w:hAnsi="Times New Roman" w:cs="Times New Roman"/>
          <w:sz w:val="28"/>
          <w:szCs w:val="28"/>
        </w:rPr>
        <w:t xml:space="preserve">могут </w:t>
      </w:r>
      <w:r w:rsidR="00B112E5" w:rsidRPr="002E697B">
        <w:rPr>
          <w:rFonts w:ascii="Times New Roman" w:eastAsia="Times New Roman" w:hAnsi="Times New Roman" w:cs="Times New Roman"/>
          <w:sz w:val="28"/>
          <w:szCs w:val="28"/>
        </w:rPr>
        <w:t xml:space="preserve">быть </w:t>
      </w:r>
      <w:r w:rsidR="00E0709A" w:rsidRPr="002E697B">
        <w:rPr>
          <w:rFonts w:ascii="Times New Roman" w:eastAsia="Times New Roman" w:hAnsi="Times New Roman" w:cs="Times New Roman"/>
          <w:sz w:val="28"/>
          <w:szCs w:val="28"/>
        </w:rPr>
        <w:t>статичными</w:t>
      </w:r>
      <w:r w:rsidR="00A25495" w:rsidRPr="002E697B">
        <w:rPr>
          <w:rFonts w:ascii="Times New Roman" w:eastAsia="Times New Roman" w:hAnsi="Times New Roman" w:cs="Times New Roman"/>
          <w:sz w:val="28"/>
          <w:szCs w:val="28"/>
        </w:rPr>
        <w:t xml:space="preserve">. Они должны корректироваться </w:t>
      </w:r>
      <w:r w:rsidR="00E0709A" w:rsidRPr="002E697B">
        <w:rPr>
          <w:rFonts w:ascii="Times New Roman" w:eastAsia="Times New Roman" w:hAnsi="Times New Roman" w:cs="Times New Roman"/>
          <w:sz w:val="28"/>
          <w:szCs w:val="28"/>
        </w:rPr>
        <w:t xml:space="preserve">и дополняться </w:t>
      </w:r>
      <w:r w:rsidR="00A25495" w:rsidRPr="002E697B">
        <w:rPr>
          <w:rFonts w:ascii="Times New Roman" w:eastAsia="Times New Roman" w:hAnsi="Times New Roman" w:cs="Times New Roman"/>
          <w:sz w:val="28"/>
          <w:szCs w:val="28"/>
        </w:rPr>
        <w:t xml:space="preserve">по мере </w:t>
      </w:r>
      <w:r w:rsidR="00E0709A" w:rsidRPr="002E697B">
        <w:rPr>
          <w:rFonts w:ascii="Times New Roman" w:eastAsia="Times New Roman" w:hAnsi="Times New Roman" w:cs="Times New Roman"/>
          <w:sz w:val="28"/>
          <w:szCs w:val="28"/>
        </w:rPr>
        <w:t xml:space="preserve">реализации отдельных антикоррупционных мер, </w:t>
      </w:r>
      <w:r w:rsidR="00434B08" w:rsidRPr="002E697B">
        <w:rPr>
          <w:rFonts w:ascii="Times New Roman" w:eastAsia="Times New Roman" w:hAnsi="Times New Roman" w:cs="Times New Roman"/>
          <w:sz w:val="28"/>
          <w:szCs w:val="28"/>
        </w:rPr>
        <w:t xml:space="preserve">с </w:t>
      </w:r>
      <w:r w:rsidR="00A25495" w:rsidRPr="002E697B">
        <w:rPr>
          <w:rFonts w:ascii="Times New Roman" w:eastAsia="Times New Roman" w:hAnsi="Times New Roman" w:cs="Times New Roman"/>
          <w:sz w:val="28"/>
          <w:szCs w:val="28"/>
        </w:rPr>
        <w:t xml:space="preserve">учетом результатов </w:t>
      </w:r>
      <w:r w:rsidR="00E0709A" w:rsidRPr="002E697B">
        <w:rPr>
          <w:rFonts w:ascii="Times New Roman" w:eastAsia="Times New Roman" w:hAnsi="Times New Roman" w:cs="Times New Roman"/>
          <w:sz w:val="28"/>
          <w:szCs w:val="28"/>
        </w:rPr>
        <w:t xml:space="preserve">широкого и </w:t>
      </w:r>
      <w:r w:rsidR="00A25495" w:rsidRPr="002E697B">
        <w:rPr>
          <w:rFonts w:ascii="Times New Roman" w:eastAsia="Times New Roman" w:hAnsi="Times New Roman" w:cs="Times New Roman"/>
          <w:sz w:val="28"/>
          <w:szCs w:val="28"/>
        </w:rPr>
        <w:t xml:space="preserve">глубокого анализа </w:t>
      </w:r>
      <w:r w:rsidR="00E0709A" w:rsidRPr="002E697B">
        <w:rPr>
          <w:rFonts w:ascii="Times New Roman" w:eastAsia="Times New Roman" w:hAnsi="Times New Roman" w:cs="Times New Roman"/>
          <w:sz w:val="28"/>
          <w:szCs w:val="28"/>
        </w:rPr>
        <w:t>коррупционных проявлений</w:t>
      </w:r>
      <w:r w:rsidR="00A25495" w:rsidRPr="002E697B">
        <w:rPr>
          <w:rFonts w:ascii="Times New Roman" w:eastAsia="Times New Roman" w:hAnsi="Times New Roman" w:cs="Times New Roman"/>
          <w:sz w:val="28"/>
          <w:szCs w:val="28"/>
        </w:rPr>
        <w:t>, причин</w:t>
      </w:r>
      <w:r w:rsidR="00E40595" w:rsidRPr="002E697B">
        <w:rPr>
          <w:rFonts w:ascii="Times New Roman" w:eastAsia="Times New Roman" w:hAnsi="Times New Roman" w:cs="Times New Roman"/>
          <w:sz w:val="28"/>
          <w:szCs w:val="28"/>
        </w:rPr>
        <w:t xml:space="preserve"> </w:t>
      </w:r>
      <w:r w:rsidR="0012125C" w:rsidRPr="002E697B">
        <w:rPr>
          <w:rFonts w:ascii="Times New Roman" w:eastAsia="Times New Roman" w:hAnsi="Times New Roman" w:cs="Times New Roman"/>
          <w:sz w:val="28"/>
          <w:szCs w:val="28"/>
        </w:rPr>
        <w:t xml:space="preserve">и </w:t>
      </w:r>
      <w:r w:rsidR="0012125C" w:rsidRPr="002E697B">
        <w:rPr>
          <w:rFonts w:ascii="Times New Roman" w:eastAsia="Times New Roman" w:hAnsi="Times New Roman" w:cs="Times New Roman"/>
          <w:sz w:val="28"/>
          <w:szCs w:val="28"/>
        </w:rPr>
        <w:lastRenderedPageBreak/>
        <w:t xml:space="preserve">мотивации </w:t>
      </w:r>
      <w:r w:rsidR="00E0709A" w:rsidRPr="002E697B">
        <w:rPr>
          <w:rFonts w:ascii="Times New Roman" w:eastAsia="Times New Roman" w:hAnsi="Times New Roman" w:cs="Times New Roman"/>
          <w:sz w:val="28"/>
          <w:szCs w:val="28"/>
        </w:rPr>
        <w:t>их возникновения</w:t>
      </w:r>
      <w:r w:rsidR="0012125C" w:rsidRPr="002E697B">
        <w:rPr>
          <w:rFonts w:ascii="Times New Roman" w:eastAsia="Times New Roman" w:hAnsi="Times New Roman" w:cs="Times New Roman"/>
          <w:sz w:val="28"/>
          <w:szCs w:val="28"/>
        </w:rPr>
        <w:t xml:space="preserve">, а также полной, всесторонней </w:t>
      </w:r>
      <w:r w:rsidR="007637B6" w:rsidRPr="002E697B">
        <w:rPr>
          <w:rFonts w:ascii="Times New Roman" w:eastAsia="Times New Roman" w:hAnsi="Times New Roman" w:cs="Times New Roman"/>
          <w:sz w:val="28"/>
          <w:szCs w:val="28"/>
        </w:rPr>
        <w:br/>
      </w:r>
      <w:r w:rsidR="0012125C" w:rsidRPr="002E697B">
        <w:rPr>
          <w:rFonts w:ascii="Times New Roman" w:eastAsia="Times New Roman" w:hAnsi="Times New Roman" w:cs="Times New Roman"/>
          <w:sz w:val="28"/>
          <w:szCs w:val="28"/>
        </w:rPr>
        <w:t xml:space="preserve">и объективной </w:t>
      </w:r>
      <w:r w:rsidR="00A25495" w:rsidRPr="002E697B">
        <w:rPr>
          <w:rFonts w:ascii="Times New Roman" w:eastAsia="Times New Roman" w:hAnsi="Times New Roman" w:cs="Times New Roman"/>
          <w:sz w:val="28"/>
          <w:szCs w:val="28"/>
        </w:rPr>
        <w:t>оценки состояния дел в сфере борьбы с коррупцией.</w:t>
      </w:r>
    </w:p>
    <w:p w:rsidR="00C8058D" w:rsidRPr="002E697B" w:rsidRDefault="00C8058D" w:rsidP="00B105DD">
      <w:pPr>
        <w:spacing w:line="240" w:lineRule="auto"/>
        <w:ind w:firstLine="709"/>
        <w:jc w:val="both"/>
        <w:rPr>
          <w:rFonts w:ascii="Times New Roman" w:hAnsi="Times New Roman" w:cs="Times New Roman"/>
          <w:sz w:val="28"/>
          <w:szCs w:val="28"/>
        </w:rPr>
      </w:pPr>
    </w:p>
    <w:p w:rsidR="00D366CB" w:rsidRPr="002E697B" w:rsidRDefault="003D3CC7" w:rsidP="00B105DD">
      <w:pPr>
        <w:pStyle w:val="1"/>
        <w:spacing w:before="0" w:after="0" w:line="240" w:lineRule="auto"/>
        <w:ind w:firstLine="709"/>
        <w:jc w:val="both"/>
        <w:rPr>
          <w:rFonts w:ascii="Times New Roman" w:hAnsi="Times New Roman" w:cs="Times New Roman"/>
          <w:b/>
          <w:sz w:val="28"/>
          <w:szCs w:val="28"/>
        </w:rPr>
      </w:pPr>
      <w:r w:rsidRPr="002E697B">
        <w:rPr>
          <w:rFonts w:ascii="Times New Roman" w:hAnsi="Times New Roman" w:cs="Times New Roman"/>
          <w:b/>
          <w:sz w:val="28"/>
          <w:szCs w:val="28"/>
        </w:rPr>
        <w:t xml:space="preserve">2. </w:t>
      </w:r>
      <w:r w:rsidR="005C6C4C" w:rsidRPr="002E697B">
        <w:rPr>
          <w:rFonts w:ascii="Times New Roman" w:hAnsi="Times New Roman" w:cs="Times New Roman"/>
          <w:b/>
          <w:sz w:val="28"/>
          <w:szCs w:val="28"/>
        </w:rPr>
        <w:t>Текущая ситуация</w:t>
      </w:r>
    </w:p>
    <w:p w:rsidR="00D366CB" w:rsidRPr="002E697B" w:rsidRDefault="00D366CB" w:rsidP="00B105DD">
      <w:pPr>
        <w:spacing w:line="240" w:lineRule="auto"/>
        <w:ind w:firstLine="709"/>
        <w:jc w:val="both"/>
        <w:rPr>
          <w:rFonts w:ascii="Times New Roman" w:hAnsi="Times New Roman" w:cs="Times New Roman"/>
          <w:sz w:val="28"/>
          <w:szCs w:val="28"/>
        </w:rPr>
      </w:pPr>
    </w:p>
    <w:p w:rsidR="00D603ED" w:rsidRPr="002E697B" w:rsidRDefault="00142E1F"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С начала 2012 года в </w:t>
      </w:r>
      <w:r w:rsidR="005C6C4C" w:rsidRPr="002E697B">
        <w:rPr>
          <w:rFonts w:ascii="Times New Roman" w:hAnsi="Times New Roman" w:cs="Times New Roman"/>
          <w:sz w:val="28"/>
          <w:szCs w:val="28"/>
        </w:rPr>
        <w:t xml:space="preserve">Кыргызской Республике </w:t>
      </w:r>
      <w:r w:rsidRPr="002E697B">
        <w:rPr>
          <w:rFonts w:ascii="Times New Roman" w:hAnsi="Times New Roman" w:cs="Times New Roman"/>
          <w:sz w:val="28"/>
          <w:szCs w:val="28"/>
        </w:rPr>
        <w:t>действует</w:t>
      </w:r>
      <w:r w:rsidR="00D154D3" w:rsidRPr="002E697B">
        <w:rPr>
          <w:rFonts w:ascii="Times New Roman" w:hAnsi="Times New Roman" w:cs="Times New Roman"/>
          <w:sz w:val="28"/>
          <w:szCs w:val="28"/>
        </w:rPr>
        <w:t xml:space="preserve"> </w:t>
      </w:r>
      <w:r w:rsidR="005C6C4C" w:rsidRPr="002E697B">
        <w:rPr>
          <w:rFonts w:ascii="Times New Roman" w:hAnsi="Times New Roman" w:cs="Times New Roman"/>
          <w:sz w:val="28"/>
          <w:szCs w:val="28"/>
        </w:rPr>
        <w:t>Государственная стратегия антикоррупционной политики Кыргызской Республики</w:t>
      </w:r>
      <w:r w:rsidR="00D603ED" w:rsidRPr="002E697B">
        <w:rPr>
          <w:rFonts w:ascii="Times New Roman" w:hAnsi="Times New Roman" w:cs="Times New Roman"/>
          <w:sz w:val="28"/>
          <w:szCs w:val="28"/>
        </w:rPr>
        <w:t xml:space="preserve">. </w:t>
      </w:r>
    </w:p>
    <w:p w:rsidR="009C316B" w:rsidRPr="002E697B" w:rsidRDefault="00F00F7D"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К</w:t>
      </w:r>
      <w:r w:rsidR="005C6C4C" w:rsidRPr="002E697B">
        <w:rPr>
          <w:rFonts w:ascii="Times New Roman" w:hAnsi="Times New Roman" w:cs="Times New Roman"/>
          <w:sz w:val="28"/>
          <w:szCs w:val="28"/>
        </w:rPr>
        <w:t xml:space="preserve"> 2020 году </w:t>
      </w:r>
      <w:r w:rsidRPr="002E697B">
        <w:rPr>
          <w:rFonts w:ascii="Times New Roman" w:hAnsi="Times New Roman" w:cs="Times New Roman"/>
          <w:sz w:val="28"/>
          <w:szCs w:val="28"/>
        </w:rPr>
        <w:t xml:space="preserve">указанная </w:t>
      </w:r>
      <w:r w:rsidR="00434B08" w:rsidRPr="002E697B">
        <w:rPr>
          <w:rFonts w:ascii="Times New Roman" w:hAnsi="Times New Roman" w:cs="Times New Roman"/>
          <w:sz w:val="28"/>
          <w:szCs w:val="28"/>
        </w:rPr>
        <w:t>с</w:t>
      </w:r>
      <w:r w:rsidR="005C6C4C" w:rsidRPr="002E697B">
        <w:rPr>
          <w:rFonts w:ascii="Times New Roman" w:hAnsi="Times New Roman" w:cs="Times New Roman"/>
          <w:sz w:val="28"/>
          <w:szCs w:val="28"/>
        </w:rPr>
        <w:t>тратегия</w:t>
      </w:r>
      <w:r w:rsidR="00D048ED" w:rsidRPr="002E697B">
        <w:rPr>
          <w:rFonts w:ascii="Times New Roman" w:hAnsi="Times New Roman" w:cs="Times New Roman"/>
          <w:sz w:val="28"/>
          <w:szCs w:val="28"/>
        </w:rPr>
        <w:t>,</w:t>
      </w:r>
      <w:r w:rsidR="005C6C4C" w:rsidRPr="002E697B">
        <w:rPr>
          <w:rFonts w:ascii="Times New Roman" w:hAnsi="Times New Roman" w:cs="Times New Roman"/>
          <w:sz w:val="28"/>
          <w:szCs w:val="28"/>
        </w:rPr>
        <w:t xml:space="preserve"> несмотря на прогресс в борьбе </w:t>
      </w:r>
      <w:r w:rsidR="007637B6" w:rsidRPr="002E697B">
        <w:rPr>
          <w:rFonts w:ascii="Times New Roman" w:hAnsi="Times New Roman" w:cs="Times New Roman"/>
          <w:sz w:val="28"/>
          <w:szCs w:val="28"/>
        </w:rPr>
        <w:br/>
      </w:r>
      <w:r w:rsidR="005C6C4C" w:rsidRPr="002E697B">
        <w:rPr>
          <w:rFonts w:ascii="Times New Roman" w:hAnsi="Times New Roman" w:cs="Times New Roman"/>
          <w:sz w:val="28"/>
          <w:szCs w:val="28"/>
        </w:rPr>
        <w:t>с коррупцией</w:t>
      </w:r>
      <w:r w:rsidR="00D048ED" w:rsidRPr="002E697B">
        <w:rPr>
          <w:rFonts w:ascii="Times New Roman" w:hAnsi="Times New Roman" w:cs="Times New Roman"/>
          <w:sz w:val="28"/>
          <w:szCs w:val="28"/>
        </w:rPr>
        <w:t>,</w:t>
      </w:r>
      <w:r w:rsidR="00D154D3" w:rsidRPr="002E697B">
        <w:rPr>
          <w:rFonts w:ascii="Times New Roman" w:hAnsi="Times New Roman" w:cs="Times New Roman"/>
          <w:sz w:val="28"/>
          <w:szCs w:val="28"/>
        </w:rPr>
        <w:t xml:space="preserve"> </w:t>
      </w:r>
      <w:r w:rsidR="00DB71F3" w:rsidRPr="002E697B">
        <w:rPr>
          <w:rFonts w:ascii="Times New Roman" w:hAnsi="Times New Roman" w:cs="Times New Roman"/>
          <w:sz w:val="28"/>
          <w:szCs w:val="28"/>
        </w:rPr>
        <w:t xml:space="preserve">постепенно </w:t>
      </w:r>
      <w:r w:rsidRPr="002E697B">
        <w:rPr>
          <w:rFonts w:ascii="Times New Roman" w:hAnsi="Times New Roman" w:cs="Times New Roman"/>
          <w:sz w:val="28"/>
          <w:szCs w:val="28"/>
        </w:rPr>
        <w:t xml:space="preserve">стала </w:t>
      </w:r>
      <w:r w:rsidR="00DB71F3" w:rsidRPr="002E697B">
        <w:rPr>
          <w:rFonts w:ascii="Times New Roman" w:hAnsi="Times New Roman" w:cs="Times New Roman"/>
          <w:sz w:val="28"/>
          <w:szCs w:val="28"/>
        </w:rPr>
        <w:t xml:space="preserve">терять </w:t>
      </w:r>
      <w:r w:rsidRPr="002E697B">
        <w:rPr>
          <w:rFonts w:ascii="Times New Roman" w:hAnsi="Times New Roman" w:cs="Times New Roman"/>
          <w:sz w:val="28"/>
          <w:szCs w:val="28"/>
        </w:rPr>
        <w:t xml:space="preserve">свою актуальность и </w:t>
      </w:r>
      <w:r w:rsidR="00C34D55" w:rsidRPr="002E697B">
        <w:rPr>
          <w:rFonts w:ascii="Times New Roman" w:hAnsi="Times New Roman" w:cs="Times New Roman"/>
          <w:sz w:val="28"/>
          <w:szCs w:val="28"/>
        </w:rPr>
        <w:t xml:space="preserve">перестала </w:t>
      </w:r>
      <w:r w:rsidRPr="002E697B">
        <w:rPr>
          <w:rFonts w:ascii="Times New Roman" w:hAnsi="Times New Roman" w:cs="Times New Roman"/>
          <w:sz w:val="28"/>
          <w:szCs w:val="28"/>
        </w:rPr>
        <w:t xml:space="preserve">отвечать всем современным вызовам и угрозам в сфере противодействия коррупции </w:t>
      </w:r>
      <w:r w:rsidR="00691176" w:rsidRPr="002E697B">
        <w:rPr>
          <w:rFonts w:ascii="Times New Roman" w:hAnsi="Times New Roman" w:cs="Times New Roman"/>
          <w:sz w:val="28"/>
          <w:szCs w:val="28"/>
        </w:rPr>
        <w:t xml:space="preserve">в силу </w:t>
      </w:r>
      <w:proofErr w:type="gramStart"/>
      <w:r w:rsidR="00DF77D3" w:rsidRPr="002E697B">
        <w:rPr>
          <w:rFonts w:ascii="Times New Roman" w:hAnsi="Times New Roman" w:cs="Times New Roman"/>
          <w:sz w:val="28"/>
          <w:szCs w:val="28"/>
        </w:rPr>
        <w:t>реализации</w:t>
      </w:r>
      <w:r w:rsidR="00A3641A" w:rsidRPr="002E697B">
        <w:rPr>
          <w:rFonts w:ascii="Times New Roman" w:hAnsi="Times New Roman" w:cs="Times New Roman"/>
          <w:sz w:val="28"/>
          <w:szCs w:val="28"/>
        </w:rPr>
        <w:t xml:space="preserve"> части</w:t>
      </w:r>
      <w:proofErr w:type="gramEnd"/>
      <w:r w:rsidR="00A3641A" w:rsidRPr="002E697B">
        <w:rPr>
          <w:rFonts w:ascii="Times New Roman" w:hAnsi="Times New Roman" w:cs="Times New Roman"/>
          <w:sz w:val="28"/>
          <w:szCs w:val="28"/>
        </w:rPr>
        <w:t xml:space="preserve"> </w:t>
      </w:r>
      <w:r w:rsidR="00DF77D3" w:rsidRPr="002E697B">
        <w:rPr>
          <w:rFonts w:ascii="Times New Roman" w:hAnsi="Times New Roman" w:cs="Times New Roman"/>
          <w:sz w:val="28"/>
          <w:szCs w:val="28"/>
        </w:rPr>
        <w:t>отраженных в ней мероприятий</w:t>
      </w:r>
      <w:r w:rsidR="00784DFC" w:rsidRPr="002E697B">
        <w:rPr>
          <w:rFonts w:ascii="Times New Roman" w:hAnsi="Times New Roman" w:cs="Times New Roman"/>
          <w:sz w:val="28"/>
          <w:szCs w:val="28"/>
        </w:rPr>
        <w:t>, а также невнесения в нее каких-либо значимых изменений и дополнений</w:t>
      </w:r>
      <w:r w:rsidR="00FE1098" w:rsidRPr="002E697B">
        <w:rPr>
          <w:rFonts w:ascii="Times New Roman" w:hAnsi="Times New Roman" w:cs="Times New Roman"/>
          <w:sz w:val="28"/>
          <w:szCs w:val="28"/>
        </w:rPr>
        <w:t xml:space="preserve"> для противодействия </w:t>
      </w:r>
      <w:r w:rsidR="00FA46FE" w:rsidRPr="002E697B">
        <w:rPr>
          <w:rFonts w:ascii="Times New Roman" w:hAnsi="Times New Roman" w:cs="Times New Roman"/>
          <w:sz w:val="28"/>
          <w:szCs w:val="28"/>
        </w:rPr>
        <w:t>новы</w:t>
      </w:r>
      <w:r w:rsidR="00FE1098" w:rsidRPr="002E697B">
        <w:rPr>
          <w:rFonts w:ascii="Times New Roman" w:hAnsi="Times New Roman" w:cs="Times New Roman"/>
          <w:sz w:val="28"/>
          <w:szCs w:val="28"/>
        </w:rPr>
        <w:t>м</w:t>
      </w:r>
      <w:r w:rsidR="00D154D3" w:rsidRPr="002E697B">
        <w:rPr>
          <w:rFonts w:ascii="Times New Roman" w:hAnsi="Times New Roman" w:cs="Times New Roman"/>
          <w:sz w:val="28"/>
          <w:szCs w:val="28"/>
        </w:rPr>
        <w:t xml:space="preserve"> </w:t>
      </w:r>
      <w:r w:rsidR="00FE1098" w:rsidRPr="002E697B">
        <w:rPr>
          <w:rFonts w:ascii="Times New Roman" w:hAnsi="Times New Roman" w:cs="Times New Roman"/>
          <w:sz w:val="28"/>
          <w:szCs w:val="28"/>
        </w:rPr>
        <w:t>коррупционным</w:t>
      </w:r>
      <w:r w:rsidR="00D154D3" w:rsidRPr="002E697B">
        <w:rPr>
          <w:rFonts w:ascii="Times New Roman" w:hAnsi="Times New Roman" w:cs="Times New Roman"/>
          <w:sz w:val="28"/>
          <w:szCs w:val="28"/>
        </w:rPr>
        <w:t xml:space="preserve"> </w:t>
      </w:r>
      <w:r w:rsidR="00FA46FE" w:rsidRPr="002E697B">
        <w:rPr>
          <w:rFonts w:ascii="Times New Roman" w:hAnsi="Times New Roman" w:cs="Times New Roman"/>
          <w:sz w:val="28"/>
          <w:szCs w:val="28"/>
        </w:rPr>
        <w:t>риск</w:t>
      </w:r>
      <w:r w:rsidR="00FE1098" w:rsidRPr="002E697B">
        <w:rPr>
          <w:rFonts w:ascii="Times New Roman" w:hAnsi="Times New Roman" w:cs="Times New Roman"/>
          <w:sz w:val="28"/>
          <w:szCs w:val="28"/>
        </w:rPr>
        <w:t>ам</w:t>
      </w:r>
      <w:r w:rsidR="00FA46FE" w:rsidRPr="002E697B">
        <w:rPr>
          <w:rFonts w:ascii="Times New Roman" w:hAnsi="Times New Roman" w:cs="Times New Roman"/>
          <w:sz w:val="28"/>
          <w:szCs w:val="28"/>
        </w:rPr>
        <w:t xml:space="preserve"> и угроз</w:t>
      </w:r>
      <w:r w:rsidR="00FE1098" w:rsidRPr="002E697B">
        <w:rPr>
          <w:rFonts w:ascii="Times New Roman" w:hAnsi="Times New Roman" w:cs="Times New Roman"/>
          <w:sz w:val="28"/>
          <w:szCs w:val="28"/>
        </w:rPr>
        <w:t>ам</w:t>
      </w:r>
      <w:r w:rsidR="00784DFC" w:rsidRPr="002E697B">
        <w:rPr>
          <w:rFonts w:ascii="Times New Roman" w:hAnsi="Times New Roman" w:cs="Times New Roman"/>
          <w:sz w:val="28"/>
          <w:szCs w:val="28"/>
        </w:rPr>
        <w:t xml:space="preserve">. </w:t>
      </w:r>
    </w:p>
    <w:p w:rsidR="00DD55C0" w:rsidRPr="002E697B" w:rsidRDefault="00784DFC"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Реализованные </w:t>
      </w:r>
      <w:r w:rsidR="005C6C4C" w:rsidRPr="002E697B">
        <w:rPr>
          <w:rFonts w:ascii="Times New Roman" w:hAnsi="Times New Roman" w:cs="Times New Roman"/>
          <w:sz w:val="28"/>
          <w:szCs w:val="28"/>
        </w:rPr>
        <w:t xml:space="preserve">согласно </w:t>
      </w:r>
      <w:r w:rsidR="00434B08" w:rsidRPr="002E697B">
        <w:rPr>
          <w:rFonts w:ascii="Times New Roman" w:hAnsi="Times New Roman" w:cs="Times New Roman"/>
          <w:sz w:val="28"/>
          <w:szCs w:val="28"/>
        </w:rPr>
        <w:t>предыдущей с</w:t>
      </w:r>
      <w:r w:rsidR="00161BBD" w:rsidRPr="002E697B">
        <w:rPr>
          <w:rFonts w:ascii="Times New Roman" w:hAnsi="Times New Roman" w:cs="Times New Roman"/>
          <w:sz w:val="28"/>
          <w:szCs w:val="28"/>
        </w:rPr>
        <w:t xml:space="preserve">тратегии </w:t>
      </w:r>
      <w:r w:rsidR="005C6C4C" w:rsidRPr="002E697B">
        <w:rPr>
          <w:rFonts w:ascii="Times New Roman" w:hAnsi="Times New Roman" w:cs="Times New Roman"/>
          <w:sz w:val="28"/>
          <w:szCs w:val="28"/>
        </w:rPr>
        <w:t xml:space="preserve">антикоррупционные планы государственных </w:t>
      </w:r>
      <w:r w:rsidR="006A0048" w:rsidRPr="002E697B">
        <w:rPr>
          <w:rFonts w:ascii="Times New Roman" w:hAnsi="Times New Roman" w:cs="Times New Roman"/>
          <w:sz w:val="28"/>
          <w:szCs w:val="28"/>
        </w:rPr>
        <w:t xml:space="preserve">органов </w:t>
      </w:r>
      <w:r w:rsidR="005C6C4C" w:rsidRPr="002E697B">
        <w:rPr>
          <w:rFonts w:ascii="Times New Roman" w:hAnsi="Times New Roman" w:cs="Times New Roman"/>
          <w:sz w:val="28"/>
          <w:szCs w:val="28"/>
        </w:rPr>
        <w:t xml:space="preserve">дали свои </w:t>
      </w:r>
      <w:r w:rsidR="006A0048" w:rsidRPr="002E697B">
        <w:rPr>
          <w:rFonts w:ascii="Times New Roman" w:hAnsi="Times New Roman" w:cs="Times New Roman"/>
          <w:sz w:val="28"/>
          <w:szCs w:val="28"/>
        </w:rPr>
        <w:t xml:space="preserve">положительные </w:t>
      </w:r>
      <w:r w:rsidR="0056121A" w:rsidRPr="002E697B">
        <w:rPr>
          <w:rFonts w:ascii="Times New Roman" w:hAnsi="Times New Roman" w:cs="Times New Roman"/>
          <w:sz w:val="28"/>
          <w:szCs w:val="28"/>
        </w:rPr>
        <w:t>результаты</w:t>
      </w:r>
      <w:r w:rsidR="005C6C4C" w:rsidRPr="002E697B">
        <w:rPr>
          <w:rFonts w:ascii="Times New Roman" w:hAnsi="Times New Roman" w:cs="Times New Roman"/>
          <w:sz w:val="28"/>
          <w:szCs w:val="28"/>
        </w:rPr>
        <w:t xml:space="preserve">. </w:t>
      </w:r>
      <w:r w:rsidR="00140E41" w:rsidRPr="002E697B">
        <w:rPr>
          <w:rFonts w:ascii="Times New Roman" w:hAnsi="Times New Roman" w:cs="Times New Roman"/>
          <w:sz w:val="28"/>
          <w:szCs w:val="28"/>
        </w:rPr>
        <w:t>Многие виды коррупционных проявлений, ранее имевши</w:t>
      </w:r>
      <w:r w:rsidR="0056121A" w:rsidRPr="002E697B">
        <w:rPr>
          <w:rFonts w:ascii="Times New Roman" w:hAnsi="Times New Roman" w:cs="Times New Roman"/>
          <w:sz w:val="28"/>
          <w:szCs w:val="28"/>
        </w:rPr>
        <w:t>е</w:t>
      </w:r>
      <w:r w:rsidR="00140E41" w:rsidRPr="002E697B">
        <w:rPr>
          <w:rFonts w:ascii="Times New Roman" w:hAnsi="Times New Roman" w:cs="Times New Roman"/>
          <w:sz w:val="28"/>
          <w:szCs w:val="28"/>
        </w:rPr>
        <w:t xml:space="preserve"> место, </w:t>
      </w:r>
      <w:r w:rsidR="005518E5" w:rsidRPr="002E697B">
        <w:rPr>
          <w:rFonts w:ascii="Times New Roman" w:hAnsi="Times New Roman" w:cs="Times New Roman"/>
          <w:sz w:val="28"/>
          <w:szCs w:val="28"/>
        </w:rPr>
        <w:t>встречаются</w:t>
      </w:r>
      <w:r w:rsidR="00140E41" w:rsidRPr="002E697B">
        <w:rPr>
          <w:rFonts w:ascii="Times New Roman" w:hAnsi="Times New Roman" w:cs="Times New Roman"/>
          <w:sz w:val="28"/>
          <w:szCs w:val="28"/>
        </w:rPr>
        <w:t xml:space="preserve"> все реже и реже вследствие предпринятых мер по демонтажу многих элементов системной коррупции.</w:t>
      </w:r>
      <w:r w:rsidR="001F5AFB" w:rsidRPr="002E697B">
        <w:rPr>
          <w:rFonts w:ascii="Times New Roman" w:hAnsi="Times New Roman" w:cs="Times New Roman"/>
          <w:sz w:val="28"/>
          <w:szCs w:val="28"/>
        </w:rPr>
        <w:t xml:space="preserve"> Этому также </w:t>
      </w:r>
      <w:r w:rsidR="0069559F" w:rsidRPr="002E697B">
        <w:rPr>
          <w:rFonts w:ascii="Times New Roman" w:hAnsi="Times New Roman" w:cs="Times New Roman"/>
          <w:sz w:val="28"/>
          <w:szCs w:val="28"/>
        </w:rPr>
        <w:t>способствует</w:t>
      </w:r>
      <w:r w:rsidR="001F5AFB" w:rsidRPr="002E697B">
        <w:rPr>
          <w:rFonts w:ascii="Times New Roman" w:hAnsi="Times New Roman" w:cs="Times New Roman"/>
          <w:sz w:val="28"/>
          <w:szCs w:val="28"/>
        </w:rPr>
        <w:t xml:space="preserve"> реализация рекомендаций, предложенны</w:t>
      </w:r>
      <w:r w:rsidR="0069559F" w:rsidRPr="002E697B">
        <w:rPr>
          <w:rFonts w:ascii="Times New Roman" w:hAnsi="Times New Roman" w:cs="Times New Roman"/>
          <w:sz w:val="28"/>
          <w:szCs w:val="28"/>
        </w:rPr>
        <w:t>х</w:t>
      </w:r>
      <w:r w:rsidR="001F5AFB" w:rsidRPr="002E697B">
        <w:rPr>
          <w:rFonts w:ascii="Times New Roman" w:hAnsi="Times New Roman" w:cs="Times New Roman"/>
          <w:sz w:val="28"/>
          <w:szCs w:val="28"/>
        </w:rPr>
        <w:t xml:space="preserve"> Организацией экономического содействия и развития</w:t>
      </w:r>
      <w:r w:rsidR="005F5602" w:rsidRPr="002E697B">
        <w:rPr>
          <w:rFonts w:ascii="Times New Roman" w:hAnsi="Times New Roman" w:cs="Times New Roman"/>
          <w:sz w:val="28"/>
          <w:szCs w:val="28"/>
        </w:rPr>
        <w:t xml:space="preserve"> </w:t>
      </w:r>
      <w:r w:rsidR="00DD55C0" w:rsidRPr="002E697B">
        <w:rPr>
          <w:rFonts w:ascii="Times New Roman" w:hAnsi="Times New Roman" w:cs="Times New Roman"/>
          <w:sz w:val="28"/>
          <w:szCs w:val="28"/>
        </w:rPr>
        <w:t xml:space="preserve">(далее – ОЭСР) </w:t>
      </w:r>
      <w:r w:rsidR="00070769" w:rsidRPr="002E697B">
        <w:rPr>
          <w:rFonts w:ascii="Times New Roman" w:hAnsi="Times New Roman" w:cs="Times New Roman"/>
          <w:sz w:val="28"/>
          <w:szCs w:val="28"/>
        </w:rPr>
        <w:t xml:space="preserve">по исполнению </w:t>
      </w:r>
      <w:r w:rsidR="001F5AFB" w:rsidRPr="002E697B">
        <w:rPr>
          <w:rFonts w:ascii="Times New Roman" w:hAnsi="Times New Roman" w:cs="Times New Roman"/>
          <w:sz w:val="28"/>
          <w:szCs w:val="28"/>
        </w:rPr>
        <w:t>Стамбульско</w:t>
      </w:r>
      <w:r w:rsidR="00070769" w:rsidRPr="002E697B">
        <w:rPr>
          <w:rFonts w:ascii="Times New Roman" w:hAnsi="Times New Roman" w:cs="Times New Roman"/>
          <w:sz w:val="28"/>
          <w:szCs w:val="28"/>
        </w:rPr>
        <w:t xml:space="preserve">го </w:t>
      </w:r>
      <w:r w:rsidR="001F5AFB" w:rsidRPr="002E697B">
        <w:rPr>
          <w:rFonts w:ascii="Times New Roman" w:hAnsi="Times New Roman" w:cs="Times New Roman"/>
          <w:sz w:val="28"/>
          <w:szCs w:val="28"/>
        </w:rPr>
        <w:t>план</w:t>
      </w:r>
      <w:r w:rsidR="0070232A" w:rsidRPr="002E697B">
        <w:rPr>
          <w:rFonts w:ascii="Times New Roman" w:hAnsi="Times New Roman" w:cs="Times New Roman"/>
          <w:sz w:val="28"/>
          <w:szCs w:val="28"/>
        </w:rPr>
        <w:t>а</w:t>
      </w:r>
      <w:r w:rsidR="001F5AFB" w:rsidRPr="002E697B">
        <w:rPr>
          <w:rFonts w:ascii="Times New Roman" w:hAnsi="Times New Roman" w:cs="Times New Roman"/>
          <w:sz w:val="28"/>
          <w:szCs w:val="28"/>
        </w:rPr>
        <w:t xml:space="preserve"> действий</w:t>
      </w:r>
      <w:r w:rsidR="00070769" w:rsidRPr="002E697B">
        <w:rPr>
          <w:rFonts w:ascii="Times New Roman" w:hAnsi="Times New Roman" w:cs="Times New Roman"/>
          <w:sz w:val="28"/>
          <w:szCs w:val="28"/>
        </w:rPr>
        <w:t xml:space="preserve"> по борьбе с коррупцией</w:t>
      </w:r>
      <w:r w:rsidR="0069559F" w:rsidRPr="002E697B">
        <w:rPr>
          <w:rFonts w:ascii="Times New Roman" w:hAnsi="Times New Roman" w:cs="Times New Roman"/>
          <w:sz w:val="28"/>
          <w:szCs w:val="28"/>
        </w:rPr>
        <w:t>,</w:t>
      </w:r>
      <w:r w:rsidR="001F5AFB" w:rsidRPr="002E697B">
        <w:rPr>
          <w:rFonts w:ascii="Times New Roman" w:hAnsi="Times New Roman" w:cs="Times New Roman"/>
          <w:sz w:val="28"/>
          <w:szCs w:val="28"/>
        </w:rPr>
        <w:t xml:space="preserve"> которые оказались эффективны</w:t>
      </w:r>
      <w:r w:rsidR="00960EBC" w:rsidRPr="002E697B">
        <w:rPr>
          <w:rStyle w:val="aa"/>
          <w:rFonts w:ascii="Times New Roman" w:hAnsi="Times New Roman" w:cs="Times New Roman"/>
          <w:sz w:val="28"/>
          <w:szCs w:val="28"/>
        </w:rPr>
        <w:footnoteReference w:id="2"/>
      </w:r>
      <w:r w:rsidR="001F5AFB" w:rsidRPr="002E697B">
        <w:rPr>
          <w:rFonts w:ascii="Times New Roman" w:hAnsi="Times New Roman" w:cs="Times New Roman"/>
          <w:sz w:val="28"/>
          <w:szCs w:val="28"/>
        </w:rPr>
        <w:t xml:space="preserve">. </w:t>
      </w:r>
    </w:p>
    <w:p w:rsidR="006F2A4E" w:rsidRPr="002E697B" w:rsidRDefault="000D4A4C"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Но </w:t>
      </w:r>
      <w:r w:rsidR="005F5602" w:rsidRPr="002E697B">
        <w:rPr>
          <w:rFonts w:ascii="Times New Roman" w:hAnsi="Times New Roman" w:cs="Times New Roman"/>
          <w:sz w:val="28"/>
          <w:szCs w:val="28"/>
        </w:rPr>
        <w:t xml:space="preserve">утверждать </w:t>
      </w:r>
      <w:r w:rsidR="006E0F50" w:rsidRPr="002E697B">
        <w:rPr>
          <w:rFonts w:ascii="Times New Roman" w:hAnsi="Times New Roman" w:cs="Times New Roman"/>
          <w:sz w:val="28"/>
          <w:szCs w:val="28"/>
        </w:rPr>
        <w:t xml:space="preserve">о </w:t>
      </w:r>
      <w:r w:rsidR="006E545F" w:rsidRPr="002E697B">
        <w:rPr>
          <w:rFonts w:ascii="Times New Roman" w:hAnsi="Times New Roman" w:cs="Times New Roman"/>
          <w:sz w:val="28"/>
          <w:szCs w:val="28"/>
        </w:rPr>
        <w:t xml:space="preserve">полном устранении причин и условий, </w:t>
      </w:r>
      <w:r w:rsidR="003F5744" w:rsidRPr="002E697B">
        <w:rPr>
          <w:rFonts w:ascii="Times New Roman" w:hAnsi="Times New Roman" w:cs="Times New Roman"/>
          <w:sz w:val="28"/>
          <w:szCs w:val="28"/>
        </w:rPr>
        <w:t>способствующих коррупционным проявлениям</w:t>
      </w:r>
      <w:r w:rsidR="0070232A" w:rsidRPr="002E697B">
        <w:rPr>
          <w:rFonts w:ascii="Times New Roman" w:hAnsi="Times New Roman" w:cs="Times New Roman"/>
          <w:sz w:val="28"/>
          <w:szCs w:val="28"/>
        </w:rPr>
        <w:t>,</w:t>
      </w:r>
      <w:r w:rsidR="005F5602" w:rsidRPr="002E697B">
        <w:rPr>
          <w:rFonts w:ascii="Times New Roman" w:hAnsi="Times New Roman" w:cs="Times New Roman"/>
          <w:sz w:val="28"/>
          <w:szCs w:val="28"/>
        </w:rPr>
        <w:t xml:space="preserve"> </w:t>
      </w:r>
      <w:r w:rsidRPr="002E697B">
        <w:rPr>
          <w:rFonts w:ascii="Times New Roman" w:hAnsi="Times New Roman" w:cs="Times New Roman"/>
          <w:sz w:val="28"/>
          <w:szCs w:val="28"/>
        </w:rPr>
        <w:t>все еще преждевременно. К</w:t>
      </w:r>
      <w:r w:rsidR="00B1438E" w:rsidRPr="002E697B">
        <w:rPr>
          <w:rFonts w:ascii="Times New Roman" w:hAnsi="Times New Roman" w:cs="Times New Roman"/>
          <w:sz w:val="28"/>
          <w:szCs w:val="28"/>
        </w:rPr>
        <w:t xml:space="preserve">оррупционные риски и схемы подвергаются </w:t>
      </w:r>
      <w:r w:rsidR="006F2A4E" w:rsidRPr="002E697B">
        <w:rPr>
          <w:rFonts w:ascii="Times New Roman" w:hAnsi="Times New Roman" w:cs="Times New Roman"/>
          <w:sz w:val="28"/>
          <w:szCs w:val="28"/>
        </w:rPr>
        <w:t>постоянно</w:t>
      </w:r>
      <w:r w:rsidR="00B1438E" w:rsidRPr="002E697B">
        <w:rPr>
          <w:rFonts w:ascii="Times New Roman" w:hAnsi="Times New Roman" w:cs="Times New Roman"/>
          <w:sz w:val="28"/>
          <w:szCs w:val="28"/>
        </w:rPr>
        <w:t>й</w:t>
      </w:r>
      <w:r w:rsidR="006F2A4E" w:rsidRPr="002E697B">
        <w:rPr>
          <w:rFonts w:ascii="Times New Roman" w:hAnsi="Times New Roman" w:cs="Times New Roman"/>
          <w:sz w:val="28"/>
          <w:szCs w:val="28"/>
        </w:rPr>
        <w:t xml:space="preserve"> трансформ</w:t>
      </w:r>
      <w:r w:rsidR="00B1438E" w:rsidRPr="002E697B">
        <w:rPr>
          <w:rFonts w:ascii="Times New Roman" w:hAnsi="Times New Roman" w:cs="Times New Roman"/>
          <w:sz w:val="28"/>
          <w:szCs w:val="28"/>
        </w:rPr>
        <w:t>ации</w:t>
      </w:r>
      <w:r w:rsidR="003F5744" w:rsidRPr="002E697B">
        <w:rPr>
          <w:rFonts w:ascii="Times New Roman" w:hAnsi="Times New Roman" w:cs="Times New Roman"/>
          <w:sz w:val="28"/>
          <w:szCs w:val="28"/>
        </w:rPr>
        <w:t xml:space="preserve">. Появляются новые коррупционные зоны в отдельных </w:t>
      </w:r>
      <w:r w:rsidR="005F1552" w:rsidRPr="002E697B">
        <w:rPr>
          <w:rFonts w:ascii="Times New Roman" w:hAnsi="Times New Roman" w:cs="Times New Roman"/>
          <w:sz w:val="28"/>
          <w:szCs w:val="28"/>
        </w:rPr>
        <w:t xml:space="preserve">органах системы государственного управления, </w:t>
      </w:r>
      <w:r w:rsidR="008E2554" w:rsidRPr="002E697B">
        <w:rPr>
          <w:rFonts w:ascii="Times New Roman" w:hAnsi="Times New Roman" w:cs="Times New Roman"/>
          <w:sz w:val="28"/>
          <w:szCs w:val="28"/>
        </w:rPr>
        <w:br/>
      </w:r>
      <w:r w:rsidR="005F1552" w:rsidRPr="002E697B">
        <w:rPr>
          <w:rFonts w:ascii="Times New Roman" w:hAnsi="Times New Roman" w:cs="Times New Roman"/>
          <w:sz w:val="28"/>
          <w:szCs w:val="28"/>
        </w:rPr>
        <w:t>что оказывает свое негативное воздействие на отношения между обществом и государством.</w:t>
      </w:r>
    </w:p>
    <w:p w:rsidR="00E51EA5" w:rsidRPr="002E697B" w:rsidRDefault="00E51EA5" w:rsidP="00B105DD">
      <w:pPr>
        <w:shd w:val="clear" w:color="auto" w:fill="FFFFFF"/>
        <w:spacing w:line="240" w:lineRule="auto"/>
        <w:ind w:firstLine="709"/>
        <w:jc w:val="both"/>
        <w:textAlignment w:val="baseline"/>
        <w:rPr>
          <w:rFonts w:ascii="Times New Roman" w:eastAsia="Times New Roman" w:hAnsi="Times New Roman" w:cs="Times New Roman"/>
          <w:b/>
          <w:bCs/>
          <w:sz w:val="28"/>
          <w:szCs w:val="28"/>
        </w:rPr>
      </w:pPr>
    </w:p>
    <w:p w:rsidR="00A91CE6" w:rsidRPr="002E697B" w:rsidRDefault="00A91CE6" w:rsidP="00B105DD">
      <w:pPr>
        <w:shd w:val="clear" w:color="auto" w:fill="FFFFFF"/>
        <w:spacing w:line="240" w:lineRule="auto"/>
        <w:ind w:firstLine="709"/>
        <w:jc w:val="both"/>
        <w:textAlignment w:val="baseline"/>
        <w:rPr>
          <w:rFonts w:ascii="Times New Roman" w:eastAsia="Times New Roman" w:hAnsi="Times New Roman" w:cs="Times New Roman"/>
          <w:b/>
          <w:bCs/>
          <w:i/>
          <w:sz w:val="28"/>
          <w:szCs w:val="28"/>
        </w:rPr>
      </w:pPr>
      <w:r w:rsidRPr="002E697B">
        <w:rPr>
          <w:rFonts w:ascii="Times New Roman" w:eastAsia="Times New Roman" w:hAnsi="Times New Roman" w:cs="Times New Roman"/>
          <w:b/>
          <w:bCs/>
          <w:i/>
          <w:sz w:val="28"/>
          <w:szCs w:val="28"/>
        </w:rPr>
        <w:t>2.1. Положительные тенденции в сфере противодействия коррупции</w:t>
      </w:r>
    </w:p>
    <w:p w:rsidR="00C34D55" w:rsidRPr="002E697B" w:rsidRDefault="00C34D55" w:rsidP="00B105DD">
      <w:pPr>
        <w:shd w:val="clear" w:color="auto" w:fill="FFFFFF"/>
        <w:spacing w:line="240" w:lineRule="auto"/>
        <w:ind w:firstLine="709"/>
        <w:jc w:val="both"/>
        <w:textAlignment w:val="baseline"/>
        <w:rPr>
          <w:rFonts w:ascii="Times New Roman" w:eastAsia="Times New Roman" w:hAnsi="Times New Roman" w:cs="Times New Roman"/>
          <w:i/>
          <w:sz w:val="28"/>
          <w:szCs w:val="28"/>
        </w:rPr>
      </w:pPr>
    </w:p>
    <w:p w:rsidR="00652BD1" w:rsidRPr="002E697B" w:rsidRDefault="00620CD6"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Мероприятия, направленные на ужесточение </w:t>
      </w:r>
      <w:r w:rsidR="00A91CE6" w:rsidRPr="002E697B">
        <w:rPr>
          <w:rFonts w:ascii="Times New Roman" w:eastAsia="Times New Roman" w:hAnsi="Times New Roman" w:cs="Times New Roman"/>
          <w:sz w:val="28"/>
          <w:szCs w:val="28"/>
        </w:rPr>
        <w:t>ответственност</w:t>
      </w:r>
      <w:r w:rsidRPr="002E697B">
        <w:rPr>
          <w:rFonts w:ascii="Times New Roman" w:eastAsia="Times New Roman" w:hAnsi="Times New Roman" w:cs="Times New Roman"/>
          <w:sz w:val="28"/>
          <w:szCs w:val="28"/>
        </w:rPr>
        <w:t>и</w:t>
      </w:r>
      <w:r w:rsidR="006B2319" w:rsidRPr="002E697B">
        <w:rPr>
          <w:rFonts w:ascii="Times New Roman" w:eastAsia="Times New Roman" w:hAnsi="Times New Roman" w:cs="Times New Roman"/>
          <w:sz w:val="28"/>
          <w:szCs w:val="28"/>
        </w:rPr>
        <w:t xml:space="preserve"> </w:t>
      </w:r>
      <w:r w:rsidR="006B5CBF" w:rsidRPr="002E697B">
        <w:rPr>
          <w:rFonts w:ascii="Times New Roman" w:eastAsia="Times New Roman" w:hAnsi="Times New Roman" w:cs="Times New Roman"/>
          <w:sz w:val="28"/>
          <w:szCs w:val="28"/>
        </w:rPr>
        <w:t xml:space="preserve">лиц, занимающих </w:t>
      </w:r>
      <w:r w:rsidR="00BA5B90" w:rsidRPr="002E697B">
        <w:rPr>
          <w:rFonts w:ascii="Times New Roman" w:eastAsia="Times New Roman" w:hAnsi="Times New Roman" w:cs="Times New Roman"/>
          <w:sz w:val="28"/>
          <w:szCs w:val="28"/>
        </w:rPr>
        <w:t>государственны</w:t>
      </w:r>
      <w:r w:rsidR="006B5CBF" w:rsidRPr="002E697B">
        <w:rPr>
          <w:rFonts w:ascii="Times New Roman" w:eastAsia="Times New Roman" w:hAnsi="Times New Roman" w:cs="Times New Roman"/>
          <w:sz w:val="28"/>
          <w:szCs w:val="28"/>
        </w:rPr>
        <w:t>е</w:t>
      </w:r>
      <w:r w:rsidR="00BA5B90" w:rsidRPr="002E697B">
        <w:rPr>
          <w:rFonts w:ascii="Times New Roman" w:eastAsia="Times New Roman" w:hAnsi="Times New Roman" w:cs="Times New Roman"/>
          <w:sz w:val="28"/>
          <w:szCs w:val="28"/>
        </w:rPr>
        <w:t xml:space="preserve"> и муниципальны</w:t>
      </w:r>
      <w:r w:rsidR="006B5CBF" w:rsidRPr="002E697B">
        <w:rPr>
          <w:rFonts w:ascii="Times New Roman" w:eastAsia="Times New Roman" w:hAnsi="Times New Roman" w:cs="Times New Roman"/>
          <w:sz w:val="28"/>
          <w:szCs w:val="28"/>
        </w:rPr>
        <w:t>е должности</w:t>
      </w:r>
      <w:r w:rsidR="00E40595" w:rsidRPr="002E697B">
        <w:rPr>
          <w:rFonts w:ascii="Times New Roman" w:eastAsia="Times New Roman" w:hAnsi="Times New Roman" w:cs="Times New Roman"/>
          <w:sz w:val="28"/>
          <w:szCs w:val="28"/>
        </w:rPr>
        <w:t>,</w:t>
      </w:r>
      <w:r w:rsidR="006B5CBF" w:rsidRPr="002E697B">
        <w:rPr>
          <w:rFonts w:ascii="Times New Roman" w:eastAsia="Times New Roman" w:hAnsi="Times New Roman" w:cs="Times New Roman"/>
          <w:sz w:val="28"/>
          <w:szCs w:val="28"/>
        </w:rPr>
        <w:t xml:space="preserve"> </w:t>
      </w:r>
      <w:r w:rsidR="00A91CE6" w:rsidRPr="002E697B">
        <w:rPr>
          <w:rFonts w:ascii="Times New Roman" w:eastAsia="Times New Roman" w:hAnsi="Times New Roman" w:cs="Times New Roman"/>
          <w:sz w:val="28"/>
          <w:szCs w:val="28"/>
        </w:rPr>
        <w:t>за совершение коррупционных преступлений</w:t>
      </w:r>
      <w:r w:rsidR="0070232A" w:rsidRPr="002E697B">
        <w:rPr>
          <w:rFonts w:ascii="Times New Roman" w:eastAsia="Times New Roman" w:hAnsi="Times New Roman" w:cs="Times New Roman"/>
          <w:sz w:val="28"/>
          <w:szCs w:val="28"/>
        </w:rPr>
        <w:t>,</w:t>
      </w:r>
      <w:r w:rsidR="006B2319" w:rsidRPr="002E697B">
        <w:rPr>
          <w:rFonts w:ascii="Times New Roman" w:eastAsia="Times New Roman" w:hAnsi="Times New Roman" w:cs="Times New Roman"/>
          <w:sz w:val="28"/>
          <w:szCs w:val="28"/>
        </w:rPr>
        <w:t xml:space="preserve"> </w:t>
      </w:r>
      <w:r w:rsidR="00A91CE6" w:rsidRPr="002E697B">
        <w:rPr>
          <w:rFonts w:ascii="Times New Roman" w:eastAsia="Times New Roman" w:hAnsi="Times New Roman" w:cs="Times New Roman"/>
          <w:sz w:val="28"/>
          <w:szCs w:val="28"/>
        </w:rPr>
        <w:t>предусмотрен</w:t>
      </w:r>
      <w:r w:rsidRPr="002E697B">
        <w:rPr>
          <w:rFonts w:ascii="Times New Roman" w:eastAsia="Times New Roman" w:hAnsi="Times New Roman" w:cs="Times New Roman"/>
          <w:sz w:val="28"/>
          <w:szCs w:val="28"/>
        </w:rPr>
        <w:t>ы</w:t>
      </w:r>
      <w:r w:rsidR="00A91CE6" w:rsidRPr="002E697B">
        <w:rPr>
          <w:rFonts w:ascii="Times New Roman" w:eastAsia="Times New Roman" w:hAnsi="Times New Roman" w:cs="Times New Roman"/>
          <w:sz w:val="28"/>
          <w:szCs w:val="28"/>
        </w:rPr>
        <w:t> </w:t>
      </w:r>
      <w:r w:rsidR="006E0F50" w:rsidRPr="002E697B">
        <w:rPr>
          <w:rFonts w:ascii="Times New Roman" w:eastAsia="Times New Roman" w:hAnsi="Times New Roman" w:cs="Times New Roman"/>
          <w:sz w:val="28"/>
          <w:szCs w:val="28"/>
        </w:rPr>
        <w:t xml:space="preserve">в </w:t>
      </w:r>
      <w:r w:rsidR="00652BD1" w:rsidRPr="002E697B">
        <w:rPr>
          <w:rFonts w:ascii="Times New Roman" w:eastAsia="Times New Roman" w:hAnsi="Times New Roman" w:cs="Times New Roman"/>
          <w:sz w:val="28"/>
          <w:szCs w:val="28"/>
        </w:rPr>
        <w:t xml:space="preserve">Национальной стратегии развития Кыргызской Республики на 2018-2040 годы.  </w:t>
      </w:r>
    </w:p>
    <w:p w:rsidR="004D1454" w:rsidRPr="002E697B" w:rsidRDefault="006E0F85"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С начала 2019 года с</w:t>
      </w:r>
      <w:r w:rsidR="00652BD1" w:rsidRPr="002E697B">
        <w:rPr>
          <w:rFonts w:ascii="Times New Roman" w:eastAsia="Times New Roman" w:hAnsi="Times New Roman" w:cs="Times New Roman"/>
          <w:sz w:val="28"/>
          <w:szCs w:val="28"/>
        </w:rPr>
        <w:t xml:space="preserve"> введением в действие нового уголо</w:t>
      </w:r>
      <w:r w:rsidR="00D221FE" w:rsidRPr="002E697B">
        <w:rPr>
          <w:rFonts w:ascii="Times New Roman" w:eastAsia="Times New Roman" w:hAnsi="Times New Roman" w:cs="Times New Roman"/>
          <w:sz w:val="28"/>
          <w:szCs w:val="28"/>
        </w:rPr>
        <w:t>в</w:t>
      </w:r>
      <w:r w:rsidR="00652BD1" w:rsidRPr="002E697B">
        <w:rPr>
          <w:rFonts w:ascii="Times New Roman" w:eastAsia="Times New Roman" w:hAnsi="Times New Roman" w:cs="Times New Roman"/>
          <w:sz w:val="28"/>
          <w:szCs w:val="28"/>
        </w:rPr>
        <w:t xml:space="preserve">ного законодательства </w:t>
      </w:r>
      <w:r w:rsidR="00D221FE" w:rsidRPr="002E697B">
        <w:rPr>
          <w:rFonts w:ascii="Times New Roman" w:eastAsia="Times New Roman" w:hAnsi="Times New Roman" w:cs="Times New Roman"/>
          <w:sz w:val="28"/>
          <w:szCs w:val="28"/>
        </w:rPr>
        <w:t xml:space="preserve">данные </w:t>
      </w:r>
      <w:r w:rsidR="0070232A" w:rsidRPr="002E697B">
        <w:rPr>
          <w:rFonts w:ascii="Times New Roman" w:eastAsia="Times New Roman" w:hAnsi="Times New Roman" w:cs="Times New Roman"/>
          <w:sz w:val="28"/>
          <w:szCs w:val="28"/>
        </w:rPr>
        <w:t xml:space="preserve">мероприятия </w:t>
      </w:r>
      <w:r w:rsidR="00D221FE" w:rsidRPr="002E697B">
        <w:rPr>
          <w:rFonts w:ascii="Times New Roman" w:eastAsia="Times New Roman" w:hAnsi="Times New Roman" w:cs="Times New Roman"/>
          <w:sz w:val="28"/>
          <w:szCs w:val="28"/>
        </w:rPr>
        <w:t xml:space="preserve">были </w:t>
      </w:r>
      <w:r w:rsidR="00F05DAE" w:rsidRPr="002E697B">
        <w:rPr>
          <w:rFonts w:ascii="Times New Roman" w:eastAsia="Times New Roman" w:hAnsi="Times New Roman" w:cs="Times New Roman"/>
          <w:sz w:val="28"/>
          <w:szCs w:val="28"/>
        </w:rPr>
        <w:t xml:space="preserve">частично </w:t>
      </w:r>
      <w:r w:rsidR="00D221FE" w:rsidRPr="002E697B">
        <w:rPr>
          <w:rFonts w:ascii="Times New Roman" w:eastAsia="Times New Roman" w:hAnsi="Times New Roman" w:cs="Times New Roman"/>
          <w:sz w:val="28"/>
          <w:szCs w:val="28"/>
        </w:rPr>
        <w:t>реализованы</w:t>
      </w:r>
      <w:r w:rsidR="00F75C16" w:rsidRPr="002E697B">
        <w:rPr>
          <w:rFonts w:ascii="Times New Roman" w:eastAsia="Times New Roman" w:hAnsi="Times New Roman" w:cs="Times New Roman"/>
          <w:sz w:val="28"/>
          <w:szCs w:val="28"/>
        </w:rPr>
        <w:t>,</w:t>
      </w:r>
      <w:r w:rsidR="006B2319" w:rsidRPr="002E697B">
        <w:rPr>
          <w:rFonts w:ascii="Times New Roman" w:eastAsia="Times New Roman" w:hAnsi="Times New Roman" w:cs="Times New Roman"/>
          <w:sz w:val="28"/>
          <w:szCs w:val="28"/>
        </w:rPr>
        <w:t xml:space="preserve"> </w:t>
      </w:r>
      <w:r w:rsidR="00BE1EF4" w:rsidRPr="002E697B">
        <w:rPr>
          <w:rFonts w:ascii="Times New Roman" w:eastAsia="Times New Roman" w:hAnsi="Times New Roman" w:cs="Times New Roman"/>
          <w:sz w:val="28"/>
          <w:szCs w:val="28"/>
        </w:rPr>
        <w:br/>
      </w:r>
      <w:r w:rsidR="00F75C16" w:rsidRPr="002E697B">
        <w:rPr>
          <w:rFonts w:ascii="Times New Roman" w:eastAsia="Times New Roman" w:hAnsi="Times New Roman" w:cs="Times New Roman"/>
          <w:sz w:val="28"/>
          <w:szCs w:val="28"/>
        </w:rPr>
        <w:lastRenderedPageBreak/>
        <w:t>в</w:t>
      </w:r>
      <w:r w:rsidR="005B2F5D" w:rsidRPr="002E697B">
        <w:rPr>
          <w:rFonts w:ascii="Times New Roman" w:eastAsia="Times New Roman" w:hAnsi="Times New Roman" w:cs="Times New Roman"/>
          <w:sz w:val="28"/>
          <w:szCs w:val="28"/>
        </w:rPr>
        <w:t xml:space="preserve"> том числе </w:t>
      </w:r>
      <w:r w:rsidR="00A05D3E" w:rsidRPr="002E697B">
        <w:rPr>
          <w:rFonts w:ascii="Times New Roman" w:eastAsia="Times New Roman" w:hAnsi="Times New Roman" w:cs="Times New Roman"/>
          <w:sz w:val="28"/>
          <w:szCs w:val="28"/>
        </w:rPr>
        <w:t xml:space="preserve">норма, согласно которой срок давности привлечения </w:t>
      </w:r>
      <w:r w:rsidR="00BE1EF4" w:rsidRPr="002E697B">
        <w:rPr>
          <w:rFonts w:ascii="Times New Roman" w:eastAsia="Times New Roman" w:hAnsi="Times New Roman" w:cs="Times New Roman"/>
          <w:sz w:val="28"/>
          <w:szCs w:val="28"/>
        </w:rPr>
        <w:br/>
      </w:r>
      <w:r w:rsidR="00A05D3E" w:rsidRPr="002E697B">
        <w:rPr>
          <w:rFonts w:ascii="Times New Roman" w:eastAsia="Times New Roman" w:hAnsi="Times New Roman" w:cs="Times New Roman"/>
          <w:sz w:val="28"/>
          <w:szCs w:val="28"/>
        </w:rPr>
        <w:t>к уголовной ответс</w:t>
      </w:r>
      <w:r w:rsidR="005E6C00" w:rsidRPr="002E697B">
        <w:rPr>
          <w:rFonts w:ascii="Times New Roman" w:eastAsia="Times New Roman" w:hAnsi="Times New Roman" w:cs="Times New Roman"/>
          <w:sz w:val="28"/>
          <w:szCs w:val="28"/>
        </w:rPr>
        <w:t>т</w:t>
      </w:r>
      <w:r w:rsidR="00A05D3E" w:rsidRPr="002E697B">
        <w:rPr>
          <w:rFonts w:ascii="Times New Roman" w:eastAsia="Times New Roman" w:hAnsi="Times New Roman" w:cs="Times New Roman"/>
          <w:sz w:val="28"/>
          <w:szCs w:val="28"/>
        </w:rPr>
        <w:t xml:space="preserve">венности за совершение коррупции, как </w:t>
      </w:r>
      <w:r w:rsidR="005E6C00" w:rsidRPr="002E697B">
        <w:rPr>
          <w:rFonts w:ascii="Times New Roman" w:eastAsia="Times New Roman" w:hAnsi="Times New Roman" w:cs="Times New Roman"/>
          <w:sz w:val="28"/>
          <w:szCs w:val="28"/>
        </w:rPr>
        <w:t xml:space="preserve">самостоятельного </w:t>
      </w:r>
      <w:r w:rsidR="00A05D3E" w:rsidRPr="002E697B">
        <w:rPr>
          <w:rFonts w:ascii="Times New Roman" w:eastAsia="Times New Roman" w:hAnsi="Times New Roman" w:cs="Times New Roman"/>
          <w:sz w:val="28"/>
          <w:szCs w:val="28"/>
        </w:rPr>
        <w:t>состава преступления</w:t>
      </w:r>
      <w:r w:rsidR="005E6C00" w:rsidRPr="002E697B">
        <w:rPr>
          <w:rFonts w:ascii="Times New Roman" w:eastAsia="Times New Roman" w:hAnsi="Times New Roman" w:cs="Times New Roman"/>
          <w:sz w:val="28"/>
          <w:szCs w:val="28"/>
        </w:rPr>
        <w:t>,</w:t>
      </w:r>
      <w:r w:rsidR="00A05D3E" w:rsidRPr="002E697B">
        <w:rPr>
          <w:rFonts w:ascii="Times New Roman" w:eastAsia="Times New Roman" w:hAnsi="Times New Roman" w:cs="Times New Roman"/>
          <w:sz w:val="28"/>
          <w:szCs w:val="28"/>
        </w:rPr>
        <w:t xml:space="preserve"> был </w:t>
      </w:r>
      <w:r w:rsidR="005E6C00" w:rsidRPr="002E697B">
        <w:rPr>
          <w:rFonts w:ascii="Times New Roman" w:eastAsia="Times New Roman" w:hAnsi="Times New Roman" w:cs="Times New Roman"/>
          <w:sz w:val="28"/>
          <w:szCs w:val="28"/>
        </w:rPr>
        <w:t xml:space="preserve">упразднен. </w:t>
      </w:r>
      <w:r w:rsidR="00751D70" w:rsidRPr="002E697B">
        <w:rPr>
          <w:rFonts w:ascii="Times New Roman" w:eastAsia="Times New Roman" w:hAnsi="Times New Roman" w:cs="Times New Roman"/>
          <w:sz w:val="28"/>
          <w:szCs w:val="28"/>
        </w:rPr>
        <w:t xml:space="preserve">На практике начали применяться </w:t>
      </w:r>
      <w:r w:rsidR="009A4CCD" w:rsidRPr="002E697B">
        <w:rPr>
          <w:rFonts w:ascii="Times New Roman" w:eastAsia="Times New Roman" w:hAnsi="Times New Roman" w:cs="Times New Roman"/>
          <w:sz w:val="28"/>
          <w:szCs w:val="28"/>
        </w:rPr>
        <w:t>но</w:t>
      </w:r>
      <w:r w:rsidR="00C80085" w:rsidRPr="002E697B">
        <w:rPr>
          <w:rFonts w:ascii="Times New Roman" w:eastAsia="Times New Roman" w:hAnsi="Times New Roman" w:cs="Times New Roman"/>
          <w:sz w:val="28"/>
          <w:szCs w:val="28"/>
        </w:rPr>
        <w:t>р</w:t>
      </w:r>
      <w:r w:rsidR="009A4CCD" w:rsidRPr="002E697B">
        <w:rPr>
          <w:rFonts w:ascii="Times New Roman" w:eastAsia="Times New Roman" w:hAnsi="Times New Roman" w:cs="Times New Roman"/>
          <w:sz w:val="28"/>
          <w:szCs w:val="28"/>
        </w:rPr>
        <w:t>мы</w:t>
      </w:r>
      <w:r w:rsidR="00C80085" w:rsidRPr="002E697B">
        <w:rPr>
          <w:rFonts w:ascii="Times New Roman" w:eastAsia="Times New Roman" w:hAnsi="Times New Roman" w:cs="Times New Roman"/>
          <w:sz w:val="28"/>
          <w:szCs w:val="28"/>
        </w:rPr>
        <w:t>,</w:t>
      </w:r>
      <w:r w:rsidR="009A4CCD" w:rsidRPr="002E697B">
        <w:rPr>
          <w:rFonts w:ascii="Times New Roman" w:eastAsia="Times New Roman" w:hAnsi="Times New Roman" w:cs="Times New Roman"/>
          <w:sz w:val="28"/>
          <w:szCs w:val="28"/>
        </w:rPr>
        <w:t xml:space="preserve"> предусматривающие уголовную ответственность за </w:t>
      </w:r>
      <w:r w:rsidR="001B1F55" w:rsidRPr="002E697B">
        <w:rPr>
          <w:rFonts w:ascii="Times New Roman" w:eastAsia="Times New Roman" w:hAnsi="Times New Roman" w:cs="Times New Roman"/>
          <w:sz w:val="28"/>
          <w:szCs w:val="28"/>
        </w:rPr>
        <w:t xml:space="preserve">незаконное обогащение. </w:t>
      </w:r>
    </w:p>
    <w:p w:rsidR="004D1454" w:rsidRPr="002E697B" w:rsidRDefault="004D1454"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Однако по отдельным преступлениям, которые также относятся </w:t>
      </w:r>
      <w:r w:rsidR="00BD30B9" w:rsidRPr="002E697B">
        <w:rPr>
          <w:rFonts w:ascii="Times New Roman" w:eastAsia="Times New Roman" w:hAnsi="Times New Roman" w:cs="Times New Roman"/>
          <w:sz w:val="28"/>
          <w:szCs w:val="28"/>
        </w:rPr>
        <w:br/>
      </w:r>
      <w:r w:rsidRPr="002E697B">
        <w:rPr>
          <w:rFonts w:ascii="Times New Roman" w:eastAsia="Times New Roman" w:hAnsi="Times New Roman" w:cs="Times New Roman"/>
          <w:sz w:val="28"/>
          <w:szCs w:val="28"/>
        </w:rPr>
        <w:t xml:space="preserve">к коррупционным правонарушениям, уголовная ответственность </w:t>
      </w:r>
      <w:r w:rsidR="00BD30B9" w:rsidRPr="002E697B">
        <w:rPr>
          <w:rFonts w:ascii="Times New Roman" w:eastAsia="Times New Roman" w:hAnsi="Times New Roman" w:cs="Times New Roman"/>
          <w:sz w:val="28"/>
          <w:szCs w:val="28"/>
        </w:rPr>
        <w:br/>
      </w:r>
      <w:r w:rsidRPr="002E697B">
        <w:rPr>
          <w:rFonts w:ascii="Times New Roman" w:eastAsia="Times New Roman" w:hAnsi="Times New Roman" w:cs="Times New Roman"/>
          <w:sz w:val="28"/>
          <w:szCs w:val="28"/>
        </w:rPr>
        <w:t xml:space="preserve">в отношении </w:t>
      </w:r>
      <w:r w:rsidR="006B5CBF" w:rsidRPr="002E697B">
        <w:rPr>
          <w:rFonts w:ascii="Times New Roman" w:eastAsia="Times New Roman" w:hAnsi="Times New Roman" w:cs="Times New Roman"/>
          <w:sz w:val="28"/>
          <w:szCs w:val="28"/>
        </w:rPr>
        <w:t xml:space="preserve">лиц, занимающих </w:t>
      </w:r>
      <w:r w:rsidRPr="002E697B">
        <w:rPr>
          <w:rFonts w:ascii="Times New Roman" w:eastAsia="Times New Roman" w:hAnsi="Times New Roman" w:cs="Times New Roman"/>
          <w:sz w:val="28"/>
          <w:szCs w:val="28"/>
        </w:rPr>
        <w:t>государственны</w:t>
      </w:r>
      <w:r w:rsidR="006B5CBF" w:rsidRPr="002E697B">
        <w:rPr>
          <w:rFonts w:ascii="Times New Roman" w:eastAsia="Times New Roman" w:hAnsi="Times New Roman" w:cs="Times New Roman"/>
          <w:sz w:val="28"/>
          <w:szCs w:val="28"/>
        </w:rPr>
        <w:t>е</w:t>
      </w:r>
      <w:r w:rsidRPr="002E697B">
        <w:rPr>
          <w:rFonts w:ascii="Times New Roman" w:eastAsia="Times New Roman" w:hAnsi="Times New Roman" w:cs="Times New Roman"/>
          <w:sz w:val="28"/>
          <w:szCs w:val="28"/>
        </w:rPr>
        <w:t xml:space="preserve"> и муниципальны</w:t>
      </w:r>
      <w:r w:rsidR="006B5CBF" w:rsidRPr="002E697B">
        <w:rPr>
          <w:rFonts w:ascii="Times New Roman" w:eastAsia="Times New Roman" w:hAnsi="Times New Roman" w:cs="Times New Roman"/>
          <w:sz w:val="28"/>
          <w:szCs w:val="28"/>
        </w:rPr>
        <w:t xml:space="preserve">е должности </w:t>
      </w:r>
      <w:r w:rsidRPr="002E697B">
        <w:rPr>
          <w:rFonts w:ascii="Times New Roman" w:eastAsia="Times New Roman" w:hAnsi="Times New Roman" w:cs="Times New Roman"/>
          <w:sz w:val="28"/>
          <w:szCs w:val="28"/>
        </w:rPr>
        <w:t xml:space="preserve">по-прежнему остается недостаточной. </w:t>
      </w:r>
    </w:p>
    <w:p w:rsidR="007A39B2" w:rsidRPr="002E697B" w:rsidRDefault="007A39B2"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Совершенствуется законодательство в сфере декларирования, введены нормы, позволяющие более эффективно отслеживать расходы и доходы </w:t>
      </w:r>
      <w:r w:rsidR="006B5CBF" w:rsidRPr="002E697B">
        <w:rPr>
          <w:rFonts w:ascii="Times New Roman" w:eastAsia="Times New Roman" w:hAnsi="Times New Roman" w:cs="Times New Roman"/>
          <w:sz w:val="28"/>
          <w:szCs w:val="28"/>
        </w:rPr>
        <w:t xml:space="preserve">лиц, лиц, занимающих государственные </w:t>
      </w:r>
      <w:r w:rsidR="00BD1D8F" w:rsidRPr="002E697B">
        <w:rPr>
          <w:rFonts w:ascii="Times New Roman" w:eastAsia="Times New Roman" w:hAnsi="Times New Roman" w:cs="Times New Roman"/>
          <w:sz w:val="28"/>
          <w:szCs w:val="28"/>
        </w:rPr>
        <w:br/>
      </w:r>
      <w:r w:rsidR="006B5CBF" w:rsidRPr="002E697B">
        <w:rPr>
          <w:rFonts w:ascii="Times New Roman" w:eastAsia="Times New Roman" w:hAnsi="Times New Roman" w:cs="Times New Roman"/>
          <w:sz w:val="28"/>
          <w:szCs w:val="28"/>
        </w:rPr>
        <w:t xml:space="preserve">и муниципальные должности </w:t>
      </w:r>
      <w:r w:rsidR="00C80085" w:rsidRPr="002E697B">
        <w:rPr>
          <w:rFonts w:ascii="Times New Roman" w:eastAsia="Times New Roman" w:hAnsi="Times New Roman" w:cs="Times New Roman"/>
          <w:sz w:val="28"/>
          <w:szCs w:val="28"/>
        </w:rPr>
        <w:t xml:space="preserve">для </w:t>
      </w:r>
      <w:r w:rsidRPr="002E697B">
        <w:rPr>
          <w:rFonts w:ascii="Times New Roman" w:eastAsia="Times New Roman" w:hAnsi="Times New Roman" w:cs="Times New Roman"/>
          <w:sz w:val="28"/>
          <w:szCs w:val="28"/>
        </w:rPr>
        <w:t>выявлени</w:t>
      </w:r>
      <w:r w:rsidR="00C80085" w:rsidRPr="002E697B">
        <w:rPr>
          <w:rFonts w:ascii="Times New Roman" w:eastAsia="Times New Roman" w:hAnsi="Times New Roman" w:cs="Times New Roman"/>
          <w:sz w:val="28"/>
          <w:szCs w:val="28"/>
        </w:rPr>
        <w:t>я</w:t>
      </w:r>
      <w:r w:rsidRPr="002E697B">
        <w:rPr>
          <w:rFonts w:ascii="Times New Roman" w:eastAsia="Times New Roman" w:hAnsi="Times New Roman" w:cs="Times New Roman"/>
          <w:sz w:val="28"/>
          <w:szCs w:val="28"/>
        </w:rPr>
        <w:t xml:space="preserve"> незаконного обогащения</w:t>
      </w:r>
      <w:r w:rsidR="007065FA" w:rsidRPr="002E697B">
        <w:rPr>
          <w:rFonts w:ascii="Times New Roman" w:eastAsia="Times New Roman" w:hAnsi="Times New Roman" w:cs="Times New Roman"/>
          <w:sz w:val="28"/>
          <w:szCs w:val="28"/>
        </w:rPr>
        <w:t>.</w:t>
      </w:r>
    </w:p>
    <w:p w:rsidR="00CA0B8F" w:rsidRPr="002E697B" w:rsidRDefault="00A722F3"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П</w:t>
      </w:r>
      <w:r w:rsidR="001B1F55" w:rsidRPr="002E697B">
        <w:rPr>
          <w:rFonts w:ascii="Times New Roman" w:eastAsia="Times New Roman" w:hAnsi="Times New Roman" w:cs="Times New Roman"/>
          <w:sz w:val="28"/>
          <w:szCs w:val="28"/>
        </w:rPr>
        <w:t>ринят</w:t>
      </w:r>
      <w:r w:rsidR="0010300A" w:rsidRPr="002E697B">
        <w:rPr>
          <w:rFonts w:ascii="Times New Roman" w:eastAsia="Times New Roman" w:hAnsi="Times New Roman" w:cs="Times New Roman"/>
          <w:sz w:val="28"/>
          <w:szCs w:val="28"/>
        </w:rPr>
        <w:t>ы</w:t>
      </w:r>
      <w:r w:rsidR="00F75C16" w:rsidRPr="002E697B">
        <w:rPr>
          <w:rFonts w:ascii="Times New Roman" w:eastAsia="Times New Roman" w:hAnsi="Times New Roman" w:cs="Times New Roman"/>
          <w:sz w:val="28"/>
          <w:szCs w:val="28"/>
        </w:rPr>
        <w:t>е</w:t>
      </w:r>
      <w:r w:rsidR="006B2319" w:rsidRPr="002E697B">
        <w:rPr>
          <w:rFonts w:ascii="Times New Roman" w:eastAsia="Times New Roman" w:hAnsi="Times New Roman" w:cs="Times New Roman"/>
          <w:sz w:val="28"/>
          <w:szCs w:val="28"/>
        </w:rPr>
        <w:t xml:space="preserve"> </w:t>
      </w:r>
      <w:r w:rsidR="00F75C16" w:rsidRPr="002E697B">
        <w:rPr>
          <w:rFonts w:ascii="Times New Roman" w:eastAsia="Times New Roman" w:hAnsi="Times New Roman" w:cs="Times New Roman"/>
          <w:sz w:val="28"/>
          <w:szCs w:val="28"/>
        </w:rPr>
        <w:t>з</w:t>
      </w:r>
      <w:r w:rsidR="001B1F55" w:rsidRPr="002E697B">
        <w:rPr>
          <w:rFonts w:ascii="Times New Roman" w:eastAsia="Times New Roman" w:hAnsi="Times New Roman" w:cs="Times New Roman"/>
          <w:sz w:val="28"/>
          <w:szCs w:val="28"/>
        </w:rPr>
        <w:t>акон</w:t>
      </w:r>
      <w:r w:rsidR="0010300A" w:rsidRPr="002E697B">
        <w:rPr>
          <w:rFonts w:ascii="Times New Roman" w:eastAsia="Times New Roman" w:hAnsi="Times New Roman" w:cs="Times New Roman"/>
          <w:sz w:val="28"/>
          <w:szCs w:val="28"/>
        </w:rPr>
        <w:t>ы</w:t>
      </w:r>
      <w:r w:rsidR="006B2319" w:rsidRPr="002E697B">
        <w:rPr>
          <w:rFonts w:ascii="Times New Roman" w:eastAsia="Times New Roman" w:hAnsi="Times New Roman" w:cs="Times New Roman"/>
          <w:sz w:val="28"/>
          <w:szCs w:val="28"/>
        </w:rPr>
        <w:t xml:space="preserve"> </w:t>
      </w:r>
      <w:r w:rsidR="003C320B" w:rsidRPr="002E697B">
        <w:rPr>
          <w:rFonts w:ascii="Times New Roman" w:eastAsia="Times New Roman" w:hAnsi="Times New Roman" w:cs="Times New Roman"/>
          <w:sz w:val="28"/>
          <w:szCs w:val="28"/>
        </w:rPr>
        <w:t xml:space="preserve">Кыргызской Республики </w:t>
      </w:r>
      <w:r w:rsidR="001B1F55" w:rsidRPr="002E697B">
        <w:rPr>
          <w:rFonts w:ascii="Times New Roman" w:eastAsia="Times New Roman" w:hAnsi="Times New Roman" w:cs="Times New Roman"/>
          <w:sz w:val="28"/>
          <w:szCs w:val="28"/>
        </w:rPr>
        <w:t>«</w:t>
      </w:r>
      <w:r w:rsidR="003C320B" w:rsidRPr="002E697B">
        <w:rPr>
          <w:rFonts w:ascii="Times New Roman" w:eastAsia="Times New Roman" w:hAnsi="Times New Roman" w:cs="Times New Roman"/>
          <w:sz w:val="28"/>
          <w:szCs w:val="28"/>
        </w:rPr>
        <w:t>О к</w:t>
      </w:r>
      <w:r w:rsidR="001B1F55" w:rsidRPr="002E697B">
        <w:rPr>
          <w:rFonts w:ascii="Times New Roman" w:eastAsia="Times New Roman" w:hAnsi="Times New Roman" w:cs="Times New Roman"/>
          <w:sz w:val="28"/>
          <w:szCs w:val="28"/>
        </w:rPr>
        <w:t>онфликте интересо</w:t>
      </w:r>
      <w:r w:rsidR="003C320B" w:rsidRPr="002E697B">
        <w:rPr>
          <w:rFonts w:ascii="Times New Roman" w:eastAsia="Times New Roman" w:hAnsi="Times New Roman" w:cs="Times New Roman"/>
          <w:sz w:val="28"/>
          <w:szCs w:val="28"/>
        </w:rPr>
        <w:t>в</w:t>
      </w:r>
      <w:r w:rsidR="001B1F55" w:rsidRPr="002E697B">
        <w:rPr>
          <w:rFonts w:ascii="Times New Roman" w:eastAsia="Times New Roman" w:hAnsi="Times New Roman" w:cs="Times New Roman"/>
          <w:sz w:val="28"/>
          <w:szCs w:val="28"/>
        </w:rPr>
        <w:t>»</w:t>
      </w:r>
      <w:r w:rsidR="0010300A" w:rsidRPr="002E697B">
        <w:rPr>
          <w:rFonts w:ascii="Times New Roman" w:eastAsia="Times New Roman" w:hAnsi="Times New Roman" w:cs="Times New Roman"/>
          <w:sz w:val="28"/>
          <w:szCs w:val="28"/>
        </w:rPr>
        <w:t xml:space="preserve"> и «О защите лиц</w:t>
      </w:r>
      <w:r w:rsidR="000C4A6B" w:rsidRPr="002E697B">
        <w:rPr>
          <w:rFonts w:ascii="Times New Roman" w:eastAsia="Times New Roman" w:hAnsi="Times New Roman" w:cs="Times New Roman"/>
          <w:sz w:val="28"/>
          <w:szCs w:val="28"/>
        </w:rPr>
        <w:t>,</w:t>
      </w:r>
      <w:r w:rsidR="0010300A" w:rsidRPr="002E697B">
        <w:rPr>
          <w:rFonts w:ascii="Times New Roman" w:eastAsia="Times New Roman" w:hAnsi="Times New Roman" w:cs="Times New Roman"/>
          <w:sz w:val="28"/>
          <w:szCs w:val="28"/>
        </w:rPr>
        <w:t xml:space="preserve"> сообщивших о коррупционных </w:t>
      </w:r>
      <w:r w:rsidR="000C4A6B" w:rsidRPr="002E697B">
        <w:rPr>
          <w:rFonts w:ascii="Times New Roman" w:eastAsia="Times New Roman" w:hAnsi="Times New Roman" w:cs="Times New Roman"/>
          <w:sz w:val="28"/>
          <w:szCs w:val="28"/>
        </w:rPr>
        <w:t>правонарушениях»</w:t>
      </w:r>
      <w:r w:rsidR="005F5602" w:rsidRPr="002E697B">
        <w:rPr>
          <w:rFonts w:ascii="Times New Roman" w:eastAsia="Times New Roman" w:hAnsi="Times New Roman" w:cs="Times New Roman"/>
          <w:sz w:val="28"/>
          <w:szCs w:val="28"/>
        </w:rPr>
        <w:t xml:space="preserve"> </w:t>
      </w:r>
      <w:r w:rsidR="001B1F55" w:rsidRPr="002E697B">
        <w:rPr>
          <w:rFonts w:ascii="Times New Roman" w:eastAsia="Times New Roman" w:hAnsi="Times New Roman" w:cs="Times New Roman"/>
          <w:sz w:val="28"/>
          <w:szCs w:val="28"/>
        </w:rPr>
        <w:t>явля</w:t>
      </w:r>
      <w:r w:rsidR="000C4A6B" w:rsidRPr="002E697B">
        <w:rPr>
          <w:rFonts w:ascii="Times New Roman" w:eastAsia="Times New Roman" w:hAnsi="Times New Roman" w:cs="Times New Roman"/>
          <w:sz w:val="28"/>
          <w:szCs w:val="28"/>
        </w:rPr>
        <w:t>ю</w:t>
      </w:r>
      <w:r w:rsidR="001B1F55" w:rsidRPr="002E697B">
        <w:rPr>
          <w:rFonts w:ascii="Times New Roman" w:eastAsia="Times New Roman" w:hAnsi="Times New Roman" w:cs="Times New Roman"/>
          <w:sz w:val="28"/>
          <w:szCs w:val="28"/>
        </w:rPr>
        <w:t>тся важн</w:t>
      </w:r>
      <w:r w:rsidR="003C320B" w:rsidRPr="002E697B">
        <w:rPr>
          <w:rFonts w:ascii="Times New Roman" w:eastAsia="Times New Roman" w:hAnsi="Times New Roman" w:cs="Times New Roman"/>
          <w:sz w:val="28"/>
          <w:szCs w:val="28"/>
        </w:rPr>
        <w:t>ым</w:t>
      </w:r>
      <w:r w:rsidR="000C4A6B" w:rsidRPr="002E697B">
        <w:rPr>
          <w:rFonts w:ascii="Times New Roman" w:eastAsia="Times New Roman" w:hAnsi="Times New Roman" w:cs="Times New Roman"/>
          <w:sz w:val="28"/>
          <w:szCs w:val="28"/>
        </w:rPr>
        <w:t>и</w:t>
      </w:r>
      <w:r w:rsidR="003C320B" w:rsidRPr="002E697B">
        <w:rPr>
          <w:rFonts w:ascii="Times New Roman" w:eastAsia="Times New Roman" w:hAnsi="Times New Roman" w:cs="Times New Roman"/>
          <w:sz w:val="28"/>
          <w:szCs w:val="28"/>
        </w:rPr>
        <w:t xml:space="preserve"> механизм</w:t>
      </w:r>
      <w:r w:rsidR="000C4A6B" w:rsidRPr="002E697B">
        <w:rPr>
          <w:rFonts w:ascii="Times New Roman" w:eastAsia="Times New Roman" w:hAnsi="Times New Roman" w:cs="Times New Roman"/>
          <w:sz w:val="28"/>
          <w:szCs w:val="28"/>
        </w:rPr>
        <w:t xml:space="preserve">ами </w:t>
      </w:r>
      <w:r w:rsidR="003C320B" w:rsidRPr="002E697B">
        <w:rPr>
          <w:rFonts w:ascii="Times New Roman" w:eastAsia="Times New Roman" w:hAnsi="Times New Roman" w:cs="Times New Roman"/>
          <w:sz w:val="28"/>
          <w:szCs w:val="28"/>
        </w:rPr>
        <w:t>противодействия корру</w:t>
      </w:r>
      <w:r w:rsidR="000C4A6B" w:rsidRPr="002E697B">
        <w:rPr>
          <w:rFonts w:ascii="Times New Roman" w:eastAsia="Times New Roman" w:hAnsi="Times New Roman" w:cs="Times New Roman"/>
          <w:sz w:val="28"/>
          <w:szCs w:val="28"/>
        </w:rPr>
        <w:t xml:space="preserve">пционным </w:t>
      </w:r>
      <w:r w:rsidR="003C320B" w:rsidRPr="002E697B">
        <w:rPr>
          <w:rFonts w:ascii="Times New Roman" w:eastAsia="Times New Roman" w:hAnsi="Times New Roman" w:cs="Times New Roman"/>
          <w:sz w:val="28"/>
          <w:szCs w:val="28"/>
        </w:rPr>
        <w:t xml:space="preserve">проявлениям </w:t>
      </w:r>
      <w:r w:rsidR="006B5CBF" w:rsidRPr="002E697B">
        <w:rPr>
          <w:rFonts w:ascii="Times New Roman" w:eastAsia="Times New Roman" w:hAnsi="Times New Roman" w:cs="Times New Roman"/>
          <w:sz w:val="28"/>
          <w:szCs w:val="28"/>
        </w:rPr>
        <w:t>в государственных органах и органах местного самоуправления</w:t>
      </w:r>
      <w:r w:rsidR="003C320B" w:rsidRPr="002E697B">
        <w:rPr>
          <w:rFonts w:ascii="Times New Roman" w:eastAsia="Times New Roman" w:hAnsi="Times New Roman" w:cs="Times New Roman"/>
          <w:sz w:val="28"/>
          <w:szCs w:val="28"/>
        </w:rPr>
        <w:t xml:space="preserve">. </w:t>
      </w:r>
      <w:r w:rsidR="000C4A6B" w:rsidRPr="002E697B">
        <w:rPr>
          <w:rFonts w:ascii="Times New Roman" w:eastAsia="Times New Roman" w:hAnsi="Times New Roman" w:cs="Times New Roman"/>
          <w:sz w:val="28"/>
          <w:szCs w:val="28"/>
        </w:rPr>
        <w:t>Работа в данном направлении должна быть продолжена.</w:t>
      </w:r>
    </w:p>
    <w:p w:rsidR="00A91CE6" w:rsidRPr="002E697B" w:rsidRDefault="00DF272D"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Н</w:t>
      </w:r>
      <w:r w:rsidR="00A91CE6" w:rsidRPr="002E697B">
        <w:rPr>
          <w:rFonts w:ascii="Times New Roman" w:eastAsia="Times New Roman" w:hAnsi="Times New Roman" w:cs="Times New Roman"/>
          <w:sz w:val="28"/>
          <w:szCs w:val="28"/>
        </w:rPr>
        <w:t xml:space="preserve">аряду с усилением ответственности </w:t>
      </w:r>
      <w:r w:rsidRPr="002E697B">
        <w:rPr>
          <w:rFonts w:ascii="Times New Roman" w:eastAsia="Times New Roman" w:hAnsi="Times New Roman" w:cs="Times New Roman"/>
          <w:sz w:val="28"/>
          <w:szCs w:val="28"/>
        </w:rPr>
        <w:t xml:space="preserve">судебных, надзорных </w:t>
      </w:r>
      <w:r w:rsidR="00BD30B9" w:rsidRPr="002E697B">
        <w:rPr>
          <w:rFonts w:ascii="Times New Roman" w:eastAsia="Times New Roman" w:hAnsi="Times New Roman" w:cs="Times New Roman"/>
          <w:sz w:val="28"/>
          <w:szCs w:val="28"/>
        </w:rPr>
        <w:br/>
      </w:r>
      <w:r w:rsidRPr="002E697B">
        <w:rPr>
          <w:rFonts w:ascii="Times New Roman" w:eastAsia="Times New Roman" w:hAnsi="Times New Roman" w:cs="Times New Roman"/>
          <w:sz w:val="28"/>
          <w:szCs w:val="28"/>
        </w:rPr>
        <w:t>и правоохранительных органов</w:t>
      </w:r>
      <w:r w:rsidR="00842C9A" w:rsidRPr="002E697B">
        <w:rPr>
          <w:rFonts w:ascii="Times New Roman" w:eastAsia="Times New Roman" w:hAnsi="Times New Roman" w:cs="Times New Roman"/>
          <w:sz w:val="28"/>
          <w:szCs w:val="28"/>
        </w:rPr>
        <w:t>,</w:t>
      </w:r>
      <w:r w:rsidR="00A91CE6" w:rsidRPr="002E697B">
        <w:rPr>
          <w:rFonts w:ascii="Times New Roman" w:eastAsia="Times New Roman" w:hAnsi="Times New Roman" w:cs="Times New Roman"/>
          <w:sz w:val="28"/>
          <w:szCs w:val="28"/>
        </w:rPr>
        <w:t xml:space="preserve"> совершенствуются и их социальные гарантии.</w:t>
      </w:r>
      <w:r w:rsidR="006B2319" w:rsidRPr="002E697B">
        <w:rPr>
          <w:rFonts w:ascii="Times New Roman" w:eastAsia="Times New Roman" w:hAnsi="Times New Roman" w:cs="Times New Roman"/>
          <w:sz w:val="28"/>
          <w:szCs w:val="28"/>
        </w:rPr>
        <w:t xml:space="preserve"> </w:t>
      </w:r>
      <w:r w:rsidR="00E60A1C" w:rsidRPr="002E697B">
        <w:rPr>
          <w:rFonts w:ascii="Times New Roman" w:eastAsia="Times New Roman" w:hAnsi="Times New Roman" w:cs="Times New Roman"/>
          <w:sz w:val="28"/>
          <w:szCs w:val="28"/>
        </w:rPr>
        <w:t xml:space="preserve">За последние годы </w:t>
      </w:r>
      <w:r w:rsidR="0037597F" w:rsidRPr="002E697B">
        <w:rPr>
          <w:rFonts w:ascii="Times New Roman" w:eastAsia="Times New Roman" w:hAnsi="Times New Roman" w:cs="Times New Roman"/>
          <w:sz w:val="28"/>
          <w:szCs w:val="28"/>
        </w:rPr>
        <w:t>приняты</w:t>
      </w:r>
      <w:r w:rsidR="00E60A1C" w:rsidRPr="002E697B">
        <w:rPr>
          <w:rFonts w:ascii="Times New Roman" w:eastAsia="Times New Roman" w:hAnsi="Times New Roman" w:cs="Times New Roman"/>
          <w:sz w:val="28"/>
          <w:szCs w:val="28"/>
        </w:rPr>
        <w:t xml:space="preserve"> меры по увеличению заработной платы сотрудник</w:t>
      </w:r>
      <w:r w:rsidR="00B451E9" w:rsidRPr="002E697B">
        <w:rPr>
          <w:rFonts w:ascii="Times New Roman" w:eastAsia="Times New Roman" w:hAnsi="Times New Roman" w:cs="Times New Roman"/>
          <w:sz w:val="28"/>
          <w:szCs w:val="28"/>
        </w:rPr>
        <w:t xml:space="preserve">ам </w:t>
      </w:r>
      <w:r w:rsidR="00E60A1C" w:rsidRPr="002E697B">
        <w:rPr>
          <w:rFonts w:ascii="Times New Roman" w:eastAsia="Times New Roman" w:hAnsi="Times New Roman" w:cs="Times New Roman"/>
          <w:sz w:val="28"/>
          <w:szCs w:val="28"/>
        </w:rPr>
        <w:t xml:space="preserve">правоохранительных органов, что позволило повысить </w:t>
      </w:r>
      <w:r w:rsidR="00545232" w:rsidRPr="002E697B">
        <w:rPr>
          <w:rFonts w:ascii="Times New Roman" w:eastAsia="Times New Roman" w:hAnsi="Times New Roman" w:cs="Times New Roman"/>
          <w:sz w:val="28"/>
          <w:szCs w:val="28"/>
        </w:rPr>
        <w:t xml:space="preserve">мотивацию </w:t>
      </w:r>
      <w:r w:rsidR="00E60A1C" w:rsidRPr="002E697B">
        <w:rPr>
          <w:rFonts w:ascii="Times New Roman" w:eastAsia="Times New Roman" w:hAnsi="Times New Roman" w:cs="Times New Roman"/>
          <w:sz w:val="28"/>
          <w:szCs w:val="28"/>
        </w:rPr>
        <w:t xml:space="preserve">и </w:t>
      </w:r>
      <w:r w:rsidR="0037597F" w:rsidRPr="002E697B">
        <w:rPr>
          <w:rFonts w:ascii="Times New Roman" w:eastAsia="Times New Roman" w:hAnsi="Times New Roman" w:cs="Times New Roman"/>
          <w:sz w:val="28"/>
          <w:szCs w:val="28"/>
        </w:rPr>
        <w:t>ответственность</w:t>
      </w:r>
      <w:r w:rsidR="00E60A1C" w:rsidRPr="002E697B">
        <w:rPr>
          <w:rFonts w:ascii="Times New Roman" w:eastAsia="Times New Roman" w:hAnsi="Times New Roman" w:cs="Times New Roman"/>
          <w:sz w:val="28"/>
          <w:szCs w:val="28"/>
        </w:rPr>
        <w:t xml:space="preserve"> при выполнении и</w:t>
      </w:r>
      <w:r w:rsidR="0037597F" w:rsidRPr="002E697B">
        <w:rPr>
          <w:rFonts w:ascii="Times New Roman" w:eastAsia="Times New Roman" w:hAnsi="Times New Roman" w:cs="Times New Roman"/>
          <w:sz w:val="28"/>
          <w:szCs w:val="28"/>
        </w:rPr>
        <w:t>ми своих служебных обязанностей.</w:t>
      </w:r>
    </w:p>
    <w:p w:rsidR="00C84AA5" w:rsidRPr="002E697B" w:rsidRDefault="00370470"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Присоединение Кыргызской Республики к инициативе </w:t>
      </w:r>
      <w:r w:rsidR="007637B6" w:rsidRPr="002E697B">
        <w:rPr>
          <w:rFonts w:ascii="Times New Roman" w:eastAsia="Times New Roman" w:hAnsi="Times New Roman" w:cs="Times New Roman"/>
          <w:sz w:val="28"/>
          <w:szCs w:val="28"/>
        </w:rPr>
        <w:br/>
      </w:r>
      <w:r w:rsidRPr="002E697B">
        <w:rPr>
          <w:rFonts w:ascii="Times New Roman" w:eastAsia="Times New Roman" w:hAnsi="Times New Roman" w:cs="Times New Roman"/>
          <w:sz w:val="28"/>
          <w:szCs w:val="28"/>
        </w:rPr>
        <w:t xml:space="preserve">«Открытое </w:t>
      </w:r>
      <w:r w:rsidR="00726402" w:rsidRPr="002E697B">
        <w:rPr>
          <w:rFonts w:ascii="Times New Roman" w:eastAsia="Times New Roman" w:hAnsi="Times New Roman" w:cs="Times New Roman"/>
          <w:sz w:val="28"/>
          <w:szCs w:val="28"/>
        </w:rPr>
        <w:t>П</w:t>
      </w:r>
      <w:r w:rsidRPr="002E697B">
        <w:rPr>
          <w:rFonts w:ascii="Times New Roman" w:eastAsia="Times New Roman" w:hAnsi="Times New Roman" w:cs="Times New Roman"/>
          <w:sz w:val="28"/>
          <w:szCs w:val="28"/>
        </w:rPr>
        <w:t>равительство»</w:t>
      </w:r>
      <w:r w:rsidR="00CA05DC" w:rsidRPr="002E697B">
        <w:rPr>
          <w:rFonts w:ascii="Times New Roman" w:eastAsia="Times New Roman" w:hAnsi="Times New Roman" w:cs="Times New Roman"/>
          <w:sz w:val="28"/>
          <w:szCs w:val="28"/>
        </w:rPr>
        <w:t xml:space="preserve"> и</w:t>
      </w:r>
      <w:r w:rsidR="00C84AA5" w:rsidRPr="002E697B">
        <w:rPr>
          <w:rFonts w:ascii="Times New Roman" w:eastAsia="Times New Roman" w:hAnsi="Times New Roman" w:cs="Times New Roman"/>
          <w:sz w:val="28"/>
          <w:szCs w:val="28"/>
        </w:rPr>
        <w:t xml:space="preserve"> активная реализация данного проекта, </w:t>
      </w:r>
      <w:r w:rsidR="00CA05DC" w:rsidRPr="002E697B">
        <w:rPr>
          <w:rFonts w:ascii="Times New Roman" w:eastAsia="Times New Roman" w:hAnsi="Times New Roman" w:cs="Times New Roman"/>
          <w:sz w:val="28"/>
          <w:szCs w:val="28"/>
        </w:rPr>
        <w:t xml:space="preserve">разработка и запуск </w:t>
      </w:r>
      <w:r w:rsidR="00280DAE" w:rsidRPr="002E697B">
        <w:rPr>
          <w:rFonts w:ascii="Times New Roman" w:eastAsia="Times New Roman" w:hAnsi="Times New Roman" w:cs="Times New Roman"/>
          <w:sz w:val="28"/>
          <w:szCs w:val="28"/>
        </w:rPr>
        <w:t xml:space="preserve">сайтов </w:t>
      </w:r>
      <w:r w:rsidR="007842FD" w:rsidRPr="002E697B">
        <w:rPr>
          <w:rFonts w:ascii="Times New Roman" w:eastAsia="Times New Roman" w:hAnsi="Times New Roman" w:cs="Times New Roman"/>
          <w:sz w:val="28"/>
          <w:szCs w:val="28"/>
        </w:rPr>
        <w:t>государственных органов и органов местного самоуправления</w:t>
      </w:r>
      <w:r w:rsidR="00280DAE" w:rsidRPr="002E697B">
        <w:rPr>
          <w:rFonts w:ascii="Times New Roman" w:eastAsia="Times New Roman" w:hAnsi="Times New Roman" w:cs="Times New Roman"/>
          <w:sz w:val="28"/>
          <w:szCs w:val="28"/>
        </w:rPr>
        <w:t xml:space="preserve"> обеспечили широкий доступ граждан </w:t>
      </w:r>
      <w:r w:rsidR="00BD1D8F" w:rsidRPr="002E697B">
        <w:rPr>
          <w:rFonts w:ascii="Times New Roman" w:eastAsia="Times New Roman" w:hAnsi="Times New Roman" w:cs="Times New Roman"/>
          <w:sz w:val="28"/>
          <w:szCs w:val="28"/>
        </w:rPr>
        <w:br/>
      </w:r>
      <w:r w:rsidR="00280DAE" w:rsidRPr="002E697B">
        <w:rPr>
          <w:rFonts w:ascii="Times New Roman" w:eastAsia="Times New Roman" w:hAnsi="Times New Roman" w:cs="Times New Roman"/>
          <w:sz w:val="28"/>
          <w:szCs w:val="28"/>
        </w:rPr>
        <w:t>к информации и принимаемы</w:t>
      </w:r>
      <w:r w:rsidR="00BF4032" w:rsidRPr="002E697B">
        <w:rPr>
          <w:rFonts w:ascii="Times New Roman" w:eastAsia="Times New Roman" w:hAnsi="Times New Roman" w:cs="Times New Roman"/>
          <w:sz w:val="28"/>
          <w:szCs w:val="28"/>
        </w:rPr>
        <w:t>м</w:t>
      </w:r>
      <w:r w:rsidR="00280DAE" w:rsidRPr="002E697B">
        <w:rPr>
          <w:rFonts w:ascii="Times New Roman" w:eastAsia="Times New Roman" w:hAnsi="Times New Roman" w:cs="Times New Roman"/>
          <w:sz w:val="28"/>
          <w:szCs w:val="28"/>
        </w:rPr>
        <w:t xml:space="preserve"> управленчески</w:t>
      </w:r>
      <w:r w:rsidR="00BF4032" w:rsidRPr="002E697B">
        <w:rPr>
          <w:rFonts w:ascii="Times New Roman" w:eastAsia="Times New Roman" w:hAnsi="Times New Roman" w:cs="Times New Roman"/>
          <w:sz w:val="28"/>
          <w:szCs w:val="28"/>
        </w:rPr>
        <w:t>м</w:t>
      </w:r>
      <w:r w:rsidR="00280DAE" w:rsidRPr="002E697B">
        <w:rPr>
          <w:rFonts w:ascii="Times New Roman" w:eastAsia="Times New Roman" w:hAnsi="Times New Roman" w:cs="Times New Roman"/>
          <w:sz w:val="28"/>
          <w:szCs w:val="28"/>
        </w:rPr>
        <w:t xml:space="preserve"> решения</w:t>
      </w:r>
      <w:r w:rsidR="00BF4032" w:rsidRPr="002E697B">
        <w:rPr>
          <w:rFonts w:ascii="Times New Roman" w:eastAsia="Times New Roman" w:hAnsi="Times New Roman" w:cs="Times New Roman"/>
          <w:sz w:val="28"/>
          <w:szCs w:val="28"/>
        </w:rPr>
        <w:t>м</w:t>
      </w:r>
      <w:r w:rsidR="00280DAE" w:rsidRPr="002E697B">
        <w:rPr>
          <w:rFonts w:ascii="Times New Roman" w:eastAsia="Times New Roman" w:hAnsi="Times New Roman" w:cs="Times New Roman"/>
          <w:sz w:val="28"/>
          <w:szCs w:val="28"/>
        </w:rPr>
        <w:t xml:space="preserve">. </w:t>
      </w:r>
    </w:p>
    <w:p w:rsidR="00C84AA5" w:rsidRPr="002E697B" w:rsidRDefault="00C84AA5"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Во всех </w:t>
      </w:r>
      <w:r w:rsidR="007842FD" w:rsidRPr="002E697B">
        <w:rPr>
          <w:rFonts w:ascii="Times New Roman" w:eastAsia="Times New Roman" w:hAnsi="Times New Roman" w:cs="Times New Roman"/>
          <w:sz w:val="28"/>
          <w:szCs w:val="28"/>
        </w:rPr>
        <w:t>государственных органах и органах местного самоуправления</w:t>
      </w:r>
      <w:r w:rsidRPr="002E697B">
        <w:rPr>
          <w:rFonts w:ascii="Times New Roman" w:eastAsia="Times New Roman" w:hAnsi="Times New Roman" w:cs="Times New Roman"/>
          <w:sz w:val="28"/>
          <w:szCs w:val="28"/>
        </w:rPr>
        <w:t xml:space="preserve"> для выявления коррупционных проявлений </w:t>
      </w:r>
      <w:r w:rsidR="00BD1D8F" w:rsidRPr="002E697B">
        <w:rPr>
          <w:rFonts w:ascii="Times New Roman" w:eastAsia="Times New Roman" w:hAnsi="Times New Roman" w:cs="Times New Roman"/>
          <w:sz w:val="28"/>
          <w:szCs w:val="28"/>
        </w:rPr>
        <w:br/>
      </w:r>
      <w:r w:rsidRPr="002E697B">
        <w:rPr>
          <w:rFonts w:ascii="Times New Roman" w:eastAsia="Times New Roman" w:hAnsi="Times New Roman" w:cs="Times New Roman"/>
          <w:sz w:val="28"/>
          <w:szCs w:val="28"/>
        </w:rPr>
        <w:t xml:space="preserve">со стороны должностных лиц </w:t>
      </w:r>
      <w:r w:rsidR="00BF4032" w:rsidRPr="002E697B">
        <w:rPr>
          <w:rFonts w:ascii="Times New Roman" w:eastAsia="Times New Roman" w:hAnsi="Times New Roman" w:cs="Times New Roman"/>
          <w:sz w:val="28"/>
          <w:szCs w:val="28"/>
        </w:rPr>
        <w:t xml:space="preserve">введены в действие </w:t>
      </w:r>
      <w:r w:rsidRPr="002E697B">
        <w:rPr>
          <w:rFonts w:ascii="Times New Roman" w:eastAsia="Times New Roman" w:hAnsi="Times New Roman" w:cs="Times New Roman"/>
          <w:sz w:val="28"/>
          <w:szCs w:val="28"/>
        </w:rPr>
        <w:t>телефоны доверия</w:t>
      </w:r>
      <w:r w:rsidR="00BF4032" w:rsidRPr="002E697B">
        <w:rPr>
          <w:rFonts w:ascii="Times New Roman" w:eastAsia="Times New Roman" w:hAnsi="Times New Roman" w:cs="Times New Roman"/>
          <w:sz w:val="28"/>
          <w:szCs w:val="28"/>
        </w:rPr>
        <w:t>, совершенствуется система подачи жалоб и заявлений</w:t>
      </w:r>
      <w:r w:rsidRPr="002E697B">
        <w:rPr>
          <w:rFonts w:ascii="Times New Roman" w:eastAsia="Times New Roman" w:hAnsi="Times New Roman" w:cs="Times New Roman"/>
          <w:sz w:val="28"/>
          <w:szCs w:val="28"/>
        </w:rPr>
        <w:t xml:space="preserve">. </w:t>
      </w:r>
    </w:p>
    <w:p w:rsidR="00C84AA5" w:rsidRPr="002E697B" w:rsidRDefault="00C84AA5"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В судебной системе внедр</w:t>
      </w:r>
      <w:r w:rsidR="00DF01D1" w:rsidRPr="002E697B">
        <w:rPr>
          <w:rFonts w:ascii="Times New Roman" w:eastAsia="Times New Roman" w:hAnsi="Times New Roman" w:cs="Times New Roman"/>
          <w:sz w:val="28"/>
          <w:szCs w:val="28"/>
        </w:rPr>
        <w:t xml:space="preserve">яются </w:t>
      </w:r>
      <w:r w:rsidRPr="002E697B">
        <w:rPr>
          <w:rFonts w:ascii="Times New Roman" w:eastAsia="Times New Roman" w:hAnsi="Times New Roman" w:cs="Times New Roman"/>
          <w:sz w:val="28"/>
          <w:szCs w:val="28"/>
        </w:rPr>
        <w:t>механизмы автомати</w:t>
      </w:r>
      <w:r w:rsidR="007E734B" w:rsidRPr="002E697B">
        <w:rPr>
          <w:rFonts w:ascii="Times New Roman" w:eastAsia="Times New Roman" w:hAnsi="Times New Roman" w:cs="Times New Roman"/>
          <w:sz w:val="28"/>
          <w:szCs w:val="28"/>
        </w:rPr>
        <w:t xml:space="preserve">ческого </w:t>
      </w:r>
      <w:r w:rsidR="00CA05DC" w:rsidRPr="002E697B">
        <w:rPr>
          <w:rFonts w:ascii="Times New Roman" w:eastAsia="Times New Roman" w:hAnsi="Times New Roman" w:cs="Times New Roman"/>
          <w:sz w:val="28"/>
          <w:szCs w:val="28"/>
        </w:rPr>
        <w:t>распределения судебных дел</w:t>
      </w:r>
      <w:r w:rsidR="00723A0C" w:rsidRPr="002E697B">
        <w:rPr>
          <w:rFonts w:ascii="Times New Roman" w:eastAsia="Times New Roman" w:hAnsi="Times New Roman" w:cs="Times New Roman"/>
          <w:sz w:val="28"/>
          <w:szCs w:val="28"/>
        </w:rPr>
        <w:t xml:space="preserve">, </w:t>
      </w:r>
      <w:proofErr w:type="spellStart"/>
      <w:r w:rsidR="00723A0C" w:rsidRPr="002E697B">
        <w:rPr>
          <w:rFonts w:ascii="Times New Roman" w:eastAsia="Times New Roman" w:hAnsi="Times New Roman" w:cs="Times New Roman"/>
          <w:sz w:val="28"/>
          <w:szCs w:val="28"/>
        </w:rPr>
        <w:t>видеофиксация</w:t>
      </w:r>
      <w:proofErr w:type="spellEnd"/>
      <w:r w:rsidR="00723A0C" w:rsidRPr="002E697B">
        <w:rPr>
          <w:rFonts w:ascii="Times New Roman" w:eastAsia="Times New Roman" w:hAnsi="Times New Roman" w:cs="Times New Roman"/>
          <w:sz w:val="28"/>
          <w:szCs w:val="28"/>
        </w:rPr>
        <w:t xml:space="preserve"> судебных процессов </w:t>
      </w:r>
      <w:r w:rsidR="00BD30B9" w:rsidRPr="002E697B">
        <w:rPr>
          <w:rFonts w:ascii="Times New Roman" w:eastAsia="Times New Roman" w:hAnsi="Times New Roman" w:cs="Times New Roman"/>
          <w:sz w:val="28"/>
          <w:szCs w:val="28"/>
        </w:rPr>
        <w:br/>
      </w:r>
      <w:r w:rsidR="00723A0C" w:rsidRPr="002E697B">
        <w:rPr>
          <w:rFonts w:ascii="Times New Roman" w:eastAsia="Times New Roman" w:hAnsi="Times New Roman" w:cs="Times New Roman"/>
          <w:sz w:val="28"/>
          <w:szCs w:val="28"/>
        </w:rPr>
        <w:t>и действий судей</w:t>
      </w:r>
      <w:r w:rsidRPr="002E697B">
        <w:rPr>
          <w:rFonts w:ascii="Times New Roman" w:eastAsia="Times New Roman" w:hAnsi="Times New Roman" w:cs="Times New Roman"/>
          <w:sz w:val="28"/>
          <w:szCs w:val="28"/>
        </w:rPr>
        <w:t>, что положительно сказ</w:t>
      </w:r>
      <w:r w:rsidR="00DF01D1" w:rsidRPr="002E697B">
        <w:rPr>
          <w:rFonts w:ascii="Times New Roman" w:eastAsia="Times New Roman" w:hAnsi="Times New Roman" w:cs="Times New Roman"/>
          <w:sz w:val="28"/>
          <w:szCs w:val="28"/>
        </w:rPr>
        <w:t xml:space="preserve">ывается </w:t>
      </w:r>
      <w:r w:rsidR="007E734B" w:rsidRPr="002E697B">
        <w:rPr>
          <w:rFonts w:ascii="Times New Roman" w:eastAsia="Times New Roman" w:hAnsi="Times New Roman" w:cs="Times New Roman"/>
          <w:sz w:val="28"/>
          <w:szCs w:val="28"/>
        </w:rPr>
        <w:t xml:space="preserve">не только </w:t>
      </w:r>
      <w:r w:rsidRPr="002E697B">
        <w:rPr>
          <w:rFonts w:ascii="Times New Roman" w:eastAsia="Times New Roman" w:hAnsi="Times New Roman" w:cs="Times New Roman"/>
          <w:sz w:val="28"/>
          <w:szCs w:val="28"/>
        </w:rPr>
        <w:t>на защите прав</w:t>
      </w:r>
      <w:r w:rsidR="00BE1EF4" w:rsidRPr="002E697B">
        <w:rPr>
          <w:rFonts w:ascii="Times New Roman" w:eastAsia="Times New Roman" w:hAnsi="Times New Roman" w:cs="Times New Roman"/>
          <w:sz w:val="28"/>
          <w:szCs w:val="28"/>
        </w:rPr>
        <w:t xml:space="preserve"> </w:t>
      </w:r>
      <w:r w:rsidRPr="002E697B">
        <w:rPr>
          <w:rFonts w:ascii="Times New Roman" w:eastAsia="Times New Roman" w:hAnsi="Times New Roman" w:cs="Times New Roman"/>
          <w:sz w:val="28"/>
          <w:szCs w:val="28"/>
        </w:rPr>
        <w:t xml:space="preserve">и законных интересов граждан и предпринимателей, </w:t>
      </w:r>
      <w:r w:rsidR="00BE1EF4" w:rsidRPr="002E697B">
        <w:rPr>
          <w:rFonts w:ascii="Times New Roman" w:eastAsia="Times New Roman" w:hAnsi="Times New Roman" w:cs="Times New Roman"/>
          <w:sz w:val="28"/>
          <w:szCs w:val="28"/>
        </w:rPr>
        <w:br/>
      </w:r>
      <w:r w:rsidR="007E734B" w:rsidRPr="002E697B">
        <w:rPr>
          <w:rFonts w:ascii="Times New Roman" w:eastAsia="Times New Roman" w:hAnsi="Times New Roman" w:cs="Times New Roman"/>
          <w:sz w:val="28"/>
          <w:szCs w:val="28"/>
        </w:rPr>
        <w:t xml:space="preserve">но и </w:t>
      </w:r>
      <w:r w:rsidRPr="002E697B">
        <w:rPr>
          <w:rFonts w:ascii="Times New Roman" w:eastAsia="Times New Roman" w:hAnsi="Times New Roman" w:cs="Times New Roman"/>
          <w:sz w:val="28"/>
          <w:szCs w:val="28"/>
        </w:rPr>
        <w:t>повы</w:t>
      </w:r>
      <w:r w:rsidR="00DF01D1" w:rsidRPr="002E697B">
        <w:rPr>
          <w:rFonts w:ascii="Times New Roman" w:eastAsia="Times New Roman" w:hAnsi="Times New Roman" w:cs="Times New Roman"/>
          <w:sz w:val="28"/>
          <w:szCs w:val="28"/>
        </w:rPr>
        <w:t xml:space="preserve">шает </w:t>
      </w:r>
      <w:r w:rsidRPr="002E697B">
        <w:rPr>
          <w:rFonts w:ascii="Times New Roman" w:eastAsia="Times New Roman" w:hAnsi="Times New Roman" w:cs="Times New Roman"/>
          <w:sz w:val="28"/>
          <w:szCs w:val="28"/>
        </w:rPr>
        <w:t xml:space="preserve">уровень прозрачности </w:t>
      </w:r>
      <w:r w:rsidR="007E734B" w:rsidRPr="002E697B">
        <w:rPr>
          <w:rFonts w:ascii="Times New Roman" w:eastAsia="Times New Roman" w:hAnsi="Times New Roman" w:cs="Times New Roman"/>
          <w:sz w:val="28"/>
          <w:szCs w:val="28"/>
        </w:rPr>
        <w:t>и объективност</w:t>
      </w:r>
      <w:r w:rsidR="00545232" w:rsidRPr="002E697B">
        <w:rPr>
          <w:rFonts w:ascii="Times New Roman" w:eastAsia="Times New Roman" w:hAnsi="Times New Roman" w:cs="Times New Roman"/>
          <w:sz w:val="28"/>
          <w:szCs w:val="28"/>
        </w:rPr>
        <w:t>и</w:t>
      </w:r>
      <w:r w:rsidR="006B2319" w:rsidRPr="002E697B">
        <w:rPr>
          <w:rFonts w:ascii="Times New Roman" w:eastAsia="Times New Roman" w:hAnsi="Times New Roman" w:cs="Times New Roman"/>
          <w:sz w:val="28"/>
          <w:szCs w:val="28"/>
        </w:rPr>
        <w:t xml:space="preserve"> </w:t>
      </w:r>
      <w:r w:rsidRPr="002E697B">
        <w:rPr>
          <w:rFonts w:ascii="Times New Roman" w:eastAsia="Times New Roman" w:hAnsi="Times New Roman" w:cs="Times New Roman"/>
          <w:sz w:val="28"/>
          <w:szCs w:val="28"/>
        </w:rPr>
        <w:t xml:space="preserve">принятия процессуальных решений. </w:t>
      </w:r>
    </w:p>
    <w:p w:rsidR="00372935" w:rsidRPr="002E697B" w:rsidRDefault="00226F2B"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Продолжается работа по повышению инвестиционной привлекательности страны посредством устр</w:t>
      </w:r>
      <w:r w:rsidR="00372935" w:rsidRPr="002E697B">
        <w:rPr>
          <w:rFonts w:ascii="Times New Roman" w:eastAsia="Times New Roman" w:hAnsi="Times New Roman" w:cs="Times New Roman"/>
          <w:sz w:val="28"/>
          <w:szCs w:val="28"/>
        </w:rPr>
        <w:t xml:space="preserve">анения бюрократических барьеров, препятствующих развитию экономической деятельности. </w:t>
      </w:r>
    </w:p>
    <w:p w:rsidR="00370470" w:rsidRPr="002E697B" w:rsidRDefault="00963D3D" w:rsidP="00B105DD">
      <w:pPr>
        <w:shd w:val="clear" w:color="auto" w:fill="FFFFFF"/>
        <w:spacing w:line="240" w:lineRule="auto"/>
        <w:ind w:firstLine="709"/>
        <w:jc w:val="both"/>
        <w:textAlignment w:val="baseline"/>
        <w:rPr>
          <w:rFonts w:ascii="Times New Roman" w:hAnsi="Times New Roman" w:cs="Times New Roman"/>
          <w:sz w:val="28"/>
          <w:szCs w:val="28"/>
        </w:rPr>
      </w:pPr>
      <w:r w:rsidRPr="002E697B">
        <w:rPr>
          <w:rFonts w:ascii="Times New Roman" w:eastAsia="Times New Roman" w:hAnsi="Times New Roman" w:cs="Times New Roman"/>
          <w:sz w:val="28"/>
          <w:szCs w:val="28"/>
        </w:rPr>
        <w:lastRenderedPageBreak/>
        <w:t>В рамках цифровизации страны</w:t>
      </w:r>
      <w:r w:rsidR="0045013C" w:rsidRPr="002E697B">
        <w:rPr>
          <w:rFonts w:ascii="Times New Roman" w:eastAsia="Times New Roman" w:hAnsi="Times New Roman" w:cs="Times New Roman"/>
          <w:sz w:val="28"/>
          <w:szCs w:val="28"/>
        </w:rPr>
        <w:t>,</w:t>
      </w:r>
      <w:r w:rsidR="006B2319" w:rsidRPr="002E697B">
        <w:rPr>
          <w:rFonts w:ascii="Times New Roman" w:eastAsia="Times New Roman" w:hAnsi="Times New Roman" w:cs="Times New Roman"/>
          <w:sz w:val="28"/>
          <w:szCs w:val="28"/>
        </w:rPr>
        <w:t xml:space="preserve"> </w:t>
      </w:r>
      <w:r w:rsidR="00C00028" w:rsidRPr="002E697B">
        <w:rPr>
          <w:rFonts w:ascii="Times New Roman" w:eastAsia="Times New Roman" w:hAnsi="Times New Roman" w:cs="Times New Roman"/>
          <w:sz w:val="28"/>
          <w:szCs w:val="28"/>
        </w:rPr>
        <w:t xml:space="preserve">в том числе </w:t>
      </w:r>
      <w:r w:rsidRPr="002E697B">
        <w:rPr>
          <w:rFonts w:ascii="Times New Roman" w:eastAsia="Times New Roman" w:hAnsi="Times New Roman" w:cs="Times New Roman"/>
          <w:sz w:val="28"/>
          <w:szCs w:val="28"/>
        </w:rPr>
        <w:t xml:space="preserve">автоматизации государственных </w:t>
      </w:r>
      <w:r w:rsidR="004C2778" w:rsidRPr="002E697B">
        <w:rPr>
          <w:rFonts w:ascii="Times New Roman" w:eastAsia="Times New Roman" w:hAnsi="Times New Roman" w:cs="Times New Roman"/>
          <w:sz w:val="28"/>
          <w:szCs w:val="28"/>
        </w:rPr>
        <w:t xml:space="preserve">и муниципальных </w:t>
      </w:r>
      <w:r w:rsidRPr="002E697B">
        <w:rPr>
          <w:rFonts w:ascii="Times New Roman" w:eastAsia="Times New Roman" w:hAnsi="Times New Roman" w:cs="Times New Roman"/>
          <w:sz w:val="28"/>
          <w:szCs w:val="28"/>
        </w:rPr>
        <w:t>услуг</w:t>
      </w:r>
      <w:r w:rsidR="00545232" w:rsidRPr="002E697B">
        <w:rPr>
          <w:rFonts w:ascii="Times New Roman" w:eastAsia="Times New Roman" w:hAnsi="Times New Roman" w:cs="Times New Roman"/>
          <w:sz w:val="28"/>
          <w:szCs w:val="28"/>
        </w:rPr>
        <w:t>,</w:t>
      </w:r>
      <w:r w:rsidRPr="002E697B">
        <w:rPr>
          <w:rFonts w:ascii="Times New Roman" w:eastAsia="Times New Roman" w:hAnsi="Times New Roman" w:cs="Times New Roman"/>
          <w:sz w:val="28"/>
          <w:szCs w:val="28"/>
        </w:rPr>
        <w:t xml:space="preserve"> создан</w:t>
      </w:r>
      <w:r w:rsidR="00545232" w:rsidRPr="002E697B">
        <w:rPr>
          <w:rFonts w:ascii="Times New Roman" w:eastAsia="Times New Roman" w:hAnsi="Times New Roman" w:cs="Times New Roman"/>
          <w:sz w:val="28"/>
          <w:szCs w:val="28"/>
        </w:rPr>
        <w:t>о</w:t>
      </w:r>
      <w:r w:rsidRPr="002E697B">
        <w:rPr>
          <w:rFonts w:ascii="Times New Roman" w:eastAsia="Times New Roman" w:hAnsi="Times New Roman" w:cs="Times New Roman"/>
          <w:sz w:val="28"/>
          <w:szCs w:val="28"/>
        </w:rPr>
        <w:t xml:space="preserve"> 12</w:t>
      </w:r>
      <w:r w:rsidR="00D9538B" w:rsidRPr="002E697B">
        <w:rPr>
          <w:rFonts w:ascii="Times New Roman" w:eastAsia="Times New Roman" w:hAnsi="Times New Roman" w:cs="Times New Roman"/>
          <w:sz w:val="28"/>
          <w:szCs w:val="28"/>
        </w:rPr>
        <w:t>2</w:t>
      </w:r>
      <w:r w:rsidRPr="002E697B">
        <w:rPr>
          <w:rFonts w:ascii="Times New Roman" w:eastAsia="Times New Roman" w:hAnsi="Times New Roman" w:cs="Times New Roman"/>
          <w:sz w:val="28"/>
          <w:szCs w:val="28"/>
        </w:rPr>
        <w:t xml:space="preserve"> баз</w:t>
      </w:r>
      <w:r w:rsidR="00545232" w:rsidRPr="002E697B">
        <w:rPr>
          <w:rFonts w:ascii="Times New Roman" w:eastAsia="Times New Roman" w:hAnsi="Times New Roman" w:cs="Times New Roman"/>
          <w:sz w:val="28"/>
          <w:szCs w:val="28"/>
        </w:rPr>
        <w:t>ы</w:t>
      </w:r>
      <w:r w:rsidR="00E45362" w:rsidRPr="002E697B">
        <w:rPr>
          <w:rFonts w:ascii="Times New Roman" w:eastAsia="Times New Roman" w:hAnsi="Times New Roman" w:cs="Times New Roman"/>
          <w:sz w:val="28"/>
          <w:szCs w:val="28"/>
        </w:rPr>
        <w:t xml:space="preserve"> данных, </w:t>
      </w:r>
      <w:r w:rsidR="006F3D90" w:rsidRPr="002E697B">
        <w:rPr>
          <w:rFonts w:ascii="Times New Roman" w:hAnsi="Times New Roman" w:cs="Times New Roman"/>
          <w:sz w:val="28"/>
          <w:szCs w:val="28"/>
        </w:rPr>
        <w:t>проведены</w:t>
      </w:r>
      <w:r w:rsidR="00370470" w:rsidRPr="002E697B">
        <w:rPr>
          <w:rFonts w:ascii="Times New Roman" w:hAnsi="Times New Roman" w:cs="Times New Roman"/>
          <w:sz w:val="28"/>
          <w:szCs w:val="28"/>
        </w:rPr>
        <w:t xml:space="preserve"> технические мероприятия по подключению </w:t>
      </w:r>
      <w:r w:rsidR="00BD1D8F" w:rsidRPr="002E697B">
        <w:rPr>
          <w:rFonts w:ascii="Times New Roman" w:hAnsi="Times New Roman" w:cs="Times New Roman"/>
          <w:sz w:val="28"/>
          <w:szCs w:val="28"/>
        </w:rPr>
        <w:br/>
      </w:r>
      <w:r w:rsidR="00370470" w:rsidRPr="002E697B">
        <w:rPr>
          <w:rFonts w:ascii="Times New Roman" w:hAnsi="Times New Roman" w:cs="Times New Roman"/>
          <w:sz w:val="28"/>
          <w:szCs w:val="28"/>
        </w:rPr>
        <w:t>6</w:t>
      </w:r>
      <w:r w:rsidR="00D9538B" w:rsidRPr="002E697B">
        <w:rPr>
          <w:rFonts w:ascii="Times New Roman" w:hAnsi="Times New Roman" w:cs="Times New Roman"/>
          <w:sz w:val="28"/>
          <w:szCs w:val="28"/>
        </w:rPr>
        <w:t>4</w:t>
      </w:r>
      <w:r w:rsidR="00370470" w:rsidRPr="002E697B">
        <w:rPr>
          <w:rFonts w:ascii="Times New Roman" w:hAnsi="Times New Roman" w:cs="Times New Roman"/>
          <w:sz w:val="28"/>
          <w:szCs w:val="28"/>
        </w:rPr>
        <w:t xml:space="preserve"> министерств и ведомств</w:t>
      </w:r>
      <w:r w:rsidR="00545232" w:rsidRPr="002E697B">
        <w:rPr>
          <w:rFonts w:ascii="Times New Roman" w:hAnsi="Times New Roman" w:cs="Times New Roman"/>
          <w:sz w:val="28"/>
          <w:szCs w:val="28"/>
        </w:rPr>
        <w:t>,</w:t>
      </w:r>
      <w:r w:rsidR="005F5602" w:rsidRPr="002E697B">
        <w:rPr>
          <w:rFonts w:ascii="Times New Roman" w:hAnsi="Times New Roman" w:cs="Times New Roman"/>
          <w:sz w:val="28"/>
          <w:szCs w:val="28"/>
        </w:rPr>
        <w:t xml:space="preserve"> </w:t>
      </w:r>
      <w:r w:rsidR="00D9538B" w:rsidRPr="002E697B">
        <w:rPr>
          <w:rFonts w:ascii="Times New Roman" w:hAnsi="Times New Roman" w:cs="Times New Roman"/>
          <w:sz w:val="28"/>
          <w:szCs w:val="28"/>
        </w:rPr>
        <w:t xml:space="preserve">34 </w:t>
      </w:r>
      <w:r w:rsidR="00370470" w:rsidRPr="002E697B">
        <w:rPr>
          <w:rFonts w:ascii="Times New Roman" w:hAnsi="Times New Roman" w:cs="Times New Roman"/>
          <w:sz w:val="28"/>
          <w:szCs w:val="28"/>
        </w:rPr>
        <w:t>коммерческих организаций к системе</w:t>
      </w:r>
      <w:r w:rsidR="006C1A90" w:rsidRPr="002E697B">
        <w:rPr>
          <w:rFonts w:ascii="Times New Roman" w:hAnsi="Times New Roman" w:cs="Times New Roman"/>
          <w:sz w:val="28"/>
          <w:szCs w:val="28"/>
        </w:rPr>
        <w:t xml:space="preserve"> межведомственного взаимодействия </w:t>
      </w:r>
      <w:r w:rsidR="00370470" w:rsidRPr="002E697B">
        <w:rPr>
          <w:rFonts w:ascii="Times New Roman" w:hAnsi="Times New Roman" w:cs="Times New Roman"/>
          <w:sz w:val="28"/>
          <w:szCs w:val="28"/>
        </w:rPr>
        <w:t>«Тундук»</w:t>
      </w:r>
      <w:r w:rsidR="00E45362" w:rsidRPr="002E697B">
        <w:rPr>
          <w:rFonts w:ascii="Times New Roman" w:hAnsi="Times New Roman" w:cs="Times New Roman"/>
          <w:sz w:val="28"/>
          <w:szCs w:val="28"/>
        </w:rPr>
        <w:t xml:space="preserve">, что позволяет </w:t>
      </w:r>
      <w:r w:rsidR="00BD1D8F" w:rsidRPr="002E697B">
        <w:rPr>
          <w:rFonts w:ascii="Times New Roman" w:hAnsi="Times New Roman" w:cs="Times New Roman"/>
          <w:sz w:val="28"/>
          <w:szCs w:val="28"/>
        </w:rPr>
        <w:br/>
      </w:r>
      <w:r w:rsidR="00E45362" w:rsidRPr="002E697B">
        <w:rPr>
          <w:rFonts w:ascii="Times New Roman" w:hAnsi="Times New Roman" w:cs="Times New Roman"/>
          <w:sz w:val="28"/>
          <w:szCs w:val="28"/>
        </w:rPr>
        <w:t>в онлайн-режиме получать</w:t>
      </w:r>
      <w:r w:rsidR="00793875" w:rsidRPr="002E697B">
        <w:rPr>
          <w:rFonts w:ascii="Times New Roman" w:hAnsi="Times New Roman" w:cs="Times New Roman"/>
          <w:sz w:val="28"/>
          <w:szCs w:val="28"/>
        </w:rPr>
        <w:t xml:space="preserve"> </w:t>
      </w:r>
      <w:r w:rsidR="00370470" w:rsidRPr="002E697B">
        <w:rPr>
          <w:rFonts w:ascii="Times New Roman" w:hAnsi="Times New Roman" w:cs="Times New Roman"/>
          <w:sz w:val="28"/>
          <w:szCs w:val="28"/>
        </w:rPr>
        <w:t>191 услуг</w:t>
      </w:r>
      <w:r w:rsidR="00E45362" w:rsidRPr="002E697B">
        <w:rPr>
          <w:rFonts w:ascii="Times New Roman" w:hAnsi="Times New Roman" w:cs="Times New Roman"/>
          <w:sz w:val="28"/>
          <w:szCs w:val="28"/>
        </w:rPr>
        <w:t>у</w:t>
      </w:r>
      <w:r w:rsidR="00370470" w:rsidRPr="002E697B">
        <w:rPr>
          <w:rFonts w:ascii="Times New Roman" w:hAnsi="Times New Roman" w:cs="Times New Roman"/>
          <w:sz w:val="28"/>
          <w:szCs w:val="28"/>
        </w:rPr>
        <w:t xml:space="preserve"> и сервис</w:t>
      </w:r>
      <w:r w:rsidR="005F5602" w:rsidRPr="002E697B">
        <w:rPr>
          <w:rFonts w:ascii="Times New Roman" w:hAnsi="Times New Roman" w:cs="Times New Roman"/>
          <w:sz w:val="28"/>
          <w:szCs w:val="28"/>
        </w:rPr>
        <w:t>ы</w:t>
      </w:r>
      <w:r w:rsidR="00370470" w:rsidRPr="002E697B">
        <w:rPr>
          <w:rFonts w:ascii="Times New Roman" w:hAnsi="Times New Roman" w:cs="Times New Roman"/>
          <w:sz w:val="28"/>
          <w:szCs w:val="28"/>
        </w:rPr>
        <w:t>.</w:t>
      </w:r>
      <w:r w:rsidR="005F5602" w:rsidRPr="002E697B">
        <w:rPr>
          <w:rFonts w:ascii="Times New Roman" w:hAnsi="Times New Roman" w:cs="Times New Roman"/>
          <w:sz w:val="28"/>
          <w:szCs w:val="28"/>
        </w:rPr>
        <w:t xml:space="preserve"> </w:t>
      </w:r>
      <w:r w:rsidR="00370470" w:rsidRPr="002E697B">
        <w:rPr>
          <w:rFonts w:ascii="Times New Roman" w:hAnsi="Times New Roman" w:cs="Times New Roman"/>
          <w:sz w:val="28"/>
          <w:szCs w:val="28"/>
        </w:rPr>
        <w:t xml:space="preserve">В рамках проекта «Государство как платформа» посредством мобильных приложений операторов связи </w:t>
      </w:r>
      <w:r w:rsidR="006F3D90" w:rsidRPr="002E697B">
        <w:rPr>
          <w:rFonts w:ascii="Times New Roman" w:hAnsi="Times New Roman" w:cs="Times New Roman"/>
          <w:sz w:val="28"/>
          <w:szCs w:val="28"/>
        </w:rPr>
        <w:t xml:space="preserve">уже </w:t>
      </w:r>
      <w:r w:rsidR="00370470" w:rsidRPr="002E697B">
        <w:rPr>
          <w:rFonts w:ascii="Times New Roman" w:hAnsi="Times New Roman" w:cs="Times New Roman"/>
          <w:sz w:val="28"/>
          <w:szCs w:val="28"/>
        </w:rPr>
        <w:t>доступны 85</w:t>
      </w:r>
      <w:r w:rsidR="005F5602" w:rsidRPr="002E697B">
        <w:rPr>
          <w:rFonts w:ascii="Times New Roman" w:hAnsi="Times New Roman" w:cs="Times New Roman"/>
          <w:sz w:val="28"/>
          <w:szCs w:val="28"/>
        </w:rPr>
        <w:t xml:space="preserve"> </w:t>
      </w:r>
      <w:r w:rsidR="00545232" w:rsidRPr="002E697B">
        <w:rPr>
          <w:rFonts w:ascii="Times New Roman" w:hAnsi="Times New Roman" w:cs="Times New Roman"/>
          <w:sz w:val="28"/>
          <w:szCs w:val="28"/>
        </w:rPr>
        <w:t xml:space="preserve">видов </w:t>
      </w:r>
      <w:r w:rsidR="00370470" w:rsidRPr="002E697B">
        <w:rPr>
          <w:rFonts w:ascii="Times New Roman" w:hAnsi="Times New Roman" w:cs="Times New Roman"/>
          <w:sz w:val="28"/>
          <w:szCs w:val="28"/>
        </w:rPr>
        <w:t>услуг и сервисов.</w:t>
      </w:r>
    </w:p>
    <w:p w:rsidR="00AA2983" w:rsidRPr="002E697B" w:rsidRDefault="00BD3737"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Продолжается процесс </w:t>
      </w:r>
      <w:r w:rsidR="00A91CE6" w:rsidRPr="002E697B">
        <w:rPr>
          <w:rFonts w:ascii="Times New Roman" w:eastAsia="Times New Roman" w:hAnsi="Times New Roman" w:cs="Times New Roman"/>
          <w:sz w:val="28"/>
          <w:szCs w:val="28"/>
        </w:rPr>
        <w:t xml:space="preserve">автоматизации </w:t>
      </w:r>
      <w:r w:rsidR="00B451E9" w:rsidRPr="002E697B">
        <w:rPr>
          <w:rFonts w:ascii="Times New Roman" w:eastAsia="Times New Roman" w:hAnsi="Times New Roman" w:cs="Times New Roman"/>
          <w:sz w:val="28"/>
          <w:szCs w:val="28"/>
        </w:rPr>
        <w:t xml:space="preserve">сферы </w:t>
      </w:r>
      <w:r w:rsidR="00A91CE6" w:rsidRPr="002E697B">
        <w:rPr>
          <w:rFonts w:ascii="Times New Roman" w:eastAsia="Times New Roman" w:hAnsi="Times New Roman" w:cs="Times New Roman"/>
          <w:sz w:val="28"/>
          <w:szCs w:val="28"/>
        </w:rPr>
        <w:t xml:space="preserve">государственных закупок </w:t>
      </w:r>
      <w:r w:rsidRPr="002E697B">
        <w:rPr>
          <w:rFonts w:ascii="Times New Roman" w:eastAsia="Times New Roman" w:hAnsi="Times New Roman" w:cs="Times New Roman"/>
          <w:sz w:val="28"/>
          <w:szCs w:val="28"/>
        </w:rPr>
        <w:t>и искоренени</w:t>
      </w:r>
      <w:r w:rsidR="00D478B9" w:rsidRPr="002E697B">
        <w:rPr>
          <w:rFonts w:ascii="Times New Roman" w:eastAsia="Times New Roman" w:hAnsi="Times New Roman" w:cs="Times New Roman"/>
          <w:sz w:val="28"/>
          <w:szCs w:val="28"/>
        </w:rPr>
        <w:t>я</w:t>
      </w:r>
      <w:r w:rsidR="005F5602" w:rsidRPr="002E697B">
        <w:rPr>
          <w:rFonts w:ascii="Times New Roman" w:eastAsia="Times New Roman" w:hAnsi="Times New Roman" w:cs="Times New Roman"/>
          <w:sz w:val="28"/>
          <w:szCs w:val="28"/>
        </w:rPr>
        <w:t xml:space="preserve"> </w:t>
      </w:r>
      <w:r w:rsidR="00AA2983" w:rsidRPr="002E697B">
        <w:rPr>
          <w:rFonts w:ascii="Times New Roman" w:eastAsia="Times New Roman" w:hAnsi="Times New Roman" w:cs="Times New Roman"/>
          <w:sz w:val="28"/>
          <w:szCs w:val="28"/>
        </w:rPr>
        <w:t xml:space="preserve">присутствующих </w:t>
      </w:r>
      <w:r w:rsidR="00DE6B72" w:rsidRPr="002E697B">
        <w:rPr>
          <w:rFonts w:ascii="Times New Roman" w:eastAsia="Times New Roman" w:hAnsi="Times New Roman" w:cs="Times New Roman"/>
          <w:sz w:val="28"/>
          <w:szCs w:val="28"/>
        </w:rPr>
        <w:t xml:space="preserve">в </w:t>
      </w:r>
      <w:r w:rsidR="006279AF" w:rsidRPr="002E697B">
        <w:rPr>
          <w:rFonts w:ascii="Times New Roman" w:eastAsia="Times New Roman" w:hAnsi="Times New Roman" w:cs="Times New Roman"/>
          <w:sz w:val="28"/>
          <w:szCs w:val="28"/>
        </w:rPr>
        <w:t xml:space="preserve">ней </w:t>
      </w:r>
      <w:r w:rsidR="00AA2983" w:rsidRPr="002E697B">
        <w:rPr>
          <w:rFonts w:ascii="Times New Roman" w:eastAsia="Times New Roman" w:hAnsi="Times New Roman" w:cs="Times New Roman"/>
          <w:sz w:val="28"/>
          <w:szCs w:val="28"/>
        </w:rPr>
        <w:t>коррупционных рисков, это оказывает положительное влияние на развитие конкуренции в предпринимательской среде и повышает прозрачность освоени</w:t>
      </w:r>
      <w:r w:rsidR="00DE6B72" w:rsidRPr="002E697B">
        <w:rPr>
          <w:rFonts w:ascii="Times New Roman" w:eastAsia="Times New Roman" w:hAnsi="Times New Roman" w:cs="Times New Roman"/>
          <w:sz w:val="28"/>
          <w:szCs w:val="28"/>
        </w:rPr>
        <w:t>я</w:t>
      </w:r>
      <w:r w:rsidR="00AA2983" w:rsidRPr="002E697B">
        <w:rPr>
          <w:rFonts w:ascii="Times New Roman" w:eastAsia="Times New Roman" w:hAnsi="Times New Roman" w:cs="Times New Roman"/>
          <w:sz w:val="28"/>
          <w:szCs w:val="28"/>
        </w:rPr>
        <w:t xml:space="preserve"> бюджетных средств. </w:t>
      </w:r>
    </w:p>
    <w:p w:rsidR="00CB06E5" w:rsidRPr="002E697B" w:rsidRDefault="00E618A3"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Усилил</w:t>
      </w:r>
      <w:r w:rsidR="00DE6B72" w:rsidRPr="002E697B">
        <w:rPr>
          <w:rFonts w:ascii="Times New Roman" w:hAnsi="Times New Roman" w:cs="Times New Roman"/>
          <w:sz w:val="28"/>
          <w:szCs w:val="28"/>
        </w:rPr>
        <w:t>а</w:t>
      </w:r>
      <w:r w:rsidRPr="002E697B">
        <w:rPr>
          <w:rFonts w:ascii="Times New Roman" w:hAnsi="Times New Roman" w:cs="Times New Roman"/>
          <w:sz w:val="28"/>
          <w:szCs w:val="28"/>
        </w:rPr>
        <w:t xml:space="preserve">сь вовлеченность </w:t>
      </w:r>
      <w:r w:rsidR="006F4DDE" w:rsidRPr="002E697B">
        <w:rPr>
          <w:rFonts w:ascii="Times New Roman" w:hAnsi="Times New Roman" w:cs="Times New Roman"/>
          <w:sz w:val="28"/>
          <w:szCs w:val="28"/>
        </w:rPr>
        <w:t>гражданского сектора и би</w:t>
      </w:r>
      <w:r w:rsidR="00CE2E4F" w:rsidRPr="002E697B">
        <w:rPr>
          <w:rFonts w:ascii="Times New Roman" w:hAnsi="Times New Roman" w:cs="Times New Roman"/>
          <w:sz w:val="28"/>
          <w:szCs w:val="28"/>
        </w:rPr>
        <w:t xml:space="preserve">знес-сообщества в работу государственных органов посредством </w:t>
      </w:r>
      <w:r w:rsidR="006F4DDE" w:rsidRPr="002E697B">
        <w:rPr>
          <w:rFonts w:ascii="Times New Roman" w:hAnsi="Times New Roman" w:cs="Times New Roman"/>
          <w:sz w:val="28"/>
          <w:szCs w:val="28"/>
        </w:rPr>
        <w:t xml:space="preserve">активного </w:t>
      </w:r>
      <w:r w:rsidR="0049203E" w:rsidRPr="002E697B">
        <w:rPr>
          <w:rFonts w:ascii="Times New Roman" w:hAnsi="Times New Roman" w:cs="Times New Roman"/>
          <w:sz w:val="28"/>
          <w:szCs w:val="28"/>
        </w:rPr>
        <w:br/>
      </w:r>
      <w:r w:rsidR="006F4DDE" w:rsidRPr="002E697B">
        <w:rPr>
          <w:rFonts w:ascii="Times New Roman" w:hAnsi="Times New Roman" w:cs="Times New Roman"/>
          <w:sz w:val="28"/>
          <w:szCs w:val="28"/>
        </w:rPr>
        <w:t>их участия в общественных совет</w:t>
      </w:r>
      <w:r w:rsidR="00771A23" w:rsidRPr="002E697B">
        <w:rPr>
          <w:rFonts w:ascii="Times New Roman" w:hAnsi="Times New Roman" w:cs="Times New Roman"/>
          <w:sz w:val="28"/>
          <w:szCs w:val="28"/>
        </w:rPr>
        <w:t>ах</w:t>
      </w:r>
      <w:r w:rsidR="006F4DDE" w:rsidRPr="002E697B">
        <w:rPr>
          <w:rFonts w:ascii="Times New Roman" w:hAnsi="Times New Roman" w:cs="Times New Roman"/>
          <w:sz w:val="28"/>
          <w:szCs w:val="28"/>
        </w:rPr>
        <w:t xml:space="preserve">. </w:t>
      </w:r>
      <w:r w:rsidR="00CB06E5" w:rsidRPr="002E697B">
        <w:rPr>
          <w:rFonts w:ascii="Times New Roman" w:hAnsi="Times New Roman" w:cs="Times New Roman"/>
          <w:sz w:val="28"/>
          <w:szCs w:val="28"/>
        </w:rPr>
        <w:t xml:space="preserve">В настоящее время </w:t>
      </w:r>
      <w:r w:rsidR="006279AF" w:rsidRPr="002E697B">
        <w:rPr>
          <w:rFonts w:ascii="Times New Roman" w:hAnsi="Times New Roman" w:cs="Times New Roman"/>
          <w:sz w:val="28"/>
          <w:szCs w:val="28"/>
        </w:rPr>
        <w:br/>
      </w:r>
      <w:r w:rsidR="00CB06E5" w:rsidRPr="002E697B">
        <w:rPr>
          <w:rFonts w:ascii="Times New Roman" w:hAnsi="Times New Roman" w:cs="Times New Roman"/>
          <w:sz w:val="28"/>
          <w:szCs w:val="28"/>
        </w:rPr>
        <w:t>в</w:t>
      </w:r>
      <w:r w:rsidR="006279AF" w:rsidRPr="002E697B">
        <w:rPr>
          <w:rFonts w:ascii="Times New Roman" w:hAnsi="Times New Roman" w:cs="Times New Roman"/>
          <w:sz w:val="28"/>
          <w:szCs w:val="28"/>
        </w:rPr>
        <w:t xml:space="preserve"> </w:t>
      </w:r>
      <w:r w:rsidR="00CB06E5" w:rsidRPr="002E697B">
        <w:rPr>
          <w:rFonts w:ascii="Times New Roman" w:hAnsi="Times New Roman" w:cs="Times New Roman"/>
          <w:sz w:val="28"/>
          <w:szCs w:val="28"/>
        </w:rPr>
        <w:t xml:space="preserve">36 государственных органах </w:t>
      </w:r>
      <w:r w:rsidR="00771A23" w:rsidRPr="002E697B">
        <w:rPr>
          <w:rFonts w:ascii="Times New Roman" w:hAnsi="Times New Roman" w:cs="Times New Roman"/>
          <w:sz w:val="28"/>
          <w:szCs w:val="28"/>
        </w:rPr>
        <w:t xml:space="preserve">функционируют </w:t>
      </w:r>
      <w:r w:rsidR="00CB06E5" w:rsidRPr="002E697B">
        <w:rPr>
          <w:rFonts w:ascii="Times New Roman" w:hAnsi="Times New Roman" w:cs="Times New Roman"/>
          <w:sz w:val="28"/>
          <w:szCs w:val="28"/>
        </w:rPr>
        <w:t xml:space="preserve">общественные советы. </w:t>
      </w:r>
    </w:p>
    <w:p w:rsidR="00901466" w:rsidRPr="002E697B" w:rsidRDefault="00C35211"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У</w:t>
      </w:r>
      <w:r w:rsidR="00FE1098" w:rsidRPr="002E697B">
        <w:rPr>
          <w:rFonts w:ascii="Times New Roman" w:eastAsia="Times New Roman" w:hAnsi="Times New Roman" w:cs="Times New Roman"/>
          <w:sz w:val="28"/>
          <w:szCs w:val="28"/>
        </w:rPr>
        <w:t>спешная реализация указанных и других ме</w:t>
      </w:r>
      <w:r w:rsidRPr="002E697B">
        <w:rPr>
          <w:rFonts w:ascii="Times New Roman" w:eastAsia="Times New Roman" w:hAnsi="Times New Roman" w:cs="Times New Roman"/>
          <w:sz w:val="28"/>
          <w:szCs w:val="28"/>
        </w:rPr>
        <w:t>р</w:t>
      </w:r>
      <w:r w:rsidR="00403B2A" w:rsidRPr="002E697B">
        <w:rPr>
          <w:rFonts w:ascii="Times New Roman" w:eastAsia="Times New Roman" w:hAnsi="Times New Roman" w:cs="Times New Roman"/>
          <w:sz w:val="28"/>
          <w:szCs w:val="28"/>
        </w:rPr>
        <w:t xml:space="preserve">, направленных </w:t>
      </w:r>
      <w:r w:rsidR="00BD30B9" w:rsidRPr="002E697B">
        <w:rPr>
          <w:rFonts w:ascii="Times New Roman" w:eastAsia="Times New Roman" w:hAnsi="Times New Roman" w:cs="Times New Roman"/>
          <w:sz w:val="28"/>
          <w:szCs w:val="28"/>
        </w:rPr>
        <w:br/>
      </w:r>
      <w:r w:rsidR="00403B2A" w:rsidRPr="002E697B">
        <w:rPr>
          <w:rFonts w:ascii="Times New Roman" w:eastAsia="Times New Roman" w:hAnsi="Times New Roman" w:cs="Times New Roman"/>
          <w:sz w:val="28"/>
          <w:szCs w:val="28"/>
        </w:rPr>
        <w:t>на борьбу с коррупцией</w:t>
      </w:r>
      <w:r w:rsidR="00545232" w:rsidRPr="002E697B">
        <w:rPr>
          <w:rFonts w:ascii="Times New Roman" w:eastAsia="Times New Roman" w:hAnsi="Times New Roman" w:cs="Times New Roman"/>
          <w:sz w:val="28"/>
          <w:szCs w:val="28"/>
        </w:rPr>
        <w:t>,</w:t>
      </w:r>
      <w:r w:rsidR="006B2319" w:rsidRPr="002E697B">
        <w:rPr>
          <w:rFonts w:ascii="Times New Roman" w:eastAsia="Times New Roman" w:hAnsi="Times New Roman" w:cs="Times New Roman"/>
          <w:sz w:val="28"/>
          <w:szCs w:val="28"/>
        </w:rPr>
        <w:t xml:space="preserve"> </w:t>
      </w:r>
      <w:r w:rsidRPr="002E697B">
        <w:rPr>
          <w:rFonts w:ascii="Times New Roman" w:eastAsia="Times New Roman" w:hAnsi="Times New Roman" w:cs="Times New Roman"/>
          <w:sz w:val="28"/>
          <w:szCs w:val="28"/>
        </w:rPr>
        <w:t>позволил</w:t>
      </w:r>
      <w:r w:rsidR="00545232" w:rsidRPr="002E697B">
        <w:rPr>
          <w:rFonts w:ascii="Times New Roman" w:eastAsia="Times New Roman" w:hAnsi="Times New Roman" w:cs="Times New Roman"/>
          <w:sz w:val="28"/>
          <w:szCs w:val="28"/>
        </w:rPr>
        <w:t>а</w:t>
      </w:r>
      <w:r w:rsidRPr="002E697B">
        <w:rPr>
          <w:rFonts w:ascii="Times New Roman" w:eastAsia="Times New Roman" w:hAnsi="Times New Roman" w:cs="Times New Roman"/>
          <w:sz w:val="28"/>
          <w:szCs w:val="28"/>
        </w:rPr>
        <w:t xml:space="preserve"> Кыргызской Республике планомерно и динамично </w:t>
      </w:r>
      <w:r w:rsidR="00DE6B72" w:rsidRPr="002E697B">
        <w:rPr>
          <w:rFonts w:ascii="Times New Roman" w:eastAsia="Times New Roman" w:hAnsi="Times New Roman" w:cs="Times New Roman"/>
          <w:sz w:val="28"/>
          <w:szCs w:val="28"/>
        </w:rPr>
        <w:t xml:space="preserve">улучшать </w:t>
      </w:r>
      <w:r w:rsidRPr="002E697B">
        <w:rPr>
          <w:rFonts w:ascii="Times New Roman" w:eastAsia="Times New Roman" w:hAnsi="Times New Roman" w:cs="Times New Roman"/>
          <w:sz w:val="28"/>
          <w:szCs w:val="28"/>
        </w:rPr>
        <w:t xml:space="preserve">свои </w:t>
      </w:r>
      <w:r w:rsidR="00CA0B8F" w:rsidRPr="002E697B">
        <w:rPr>
          <w:rFonts w:ascii="Times New Roman" w:eastAsia="Times New Roman" w:hAnsi="Times New Roman" w:cs="Times New Roman"/>
          <w:sz w:val="28"/>
          <w:szCs w:val="28"/>
        </w:rPr>
        <w:t xml:space="preserve">позиции </w:t>
      </w:r>
      <w:r w:rsidRPr="002E697B">
        <w:rPr>
          <w:rFonts w:ascii="Times New Roman" w:eastAsia="Times New Roman" w:hAnsi="Times New Roman" w:cs="Times New Roman"/>
          <w:sz w:val="28"/>
          <w:szCs w:val="28"/>
        </w:rPr>
        <w:t>в международных антикорру</w:t>
      </w:r>
      <w:r w:rsidR="00CA0B8F" w:rsidRPr="002E697B">
        <w:rPr>
          <w:rFonts w:ascii="Times New Roman" w:eastAsia="Times New Roman" w:hAnsi="Times New Roman" w:cs="Times New Roman"/>
          <w:sz w:val="28"/>
          <w:szCs w:val="28"/>
        </w:rPr>
        <w:t>пционных рейтингах</w:t>
      </w:r>
      <w:r w:rsidR="00F74AB6" w:rsidRPr="002E697B">
        <w:rPr>
          <w:rFonts w:ascii="Times New Roman" w:eastAsia="Times New Roman" w:hAnsi="Times New Roman" w:cs="Times New Roman"/>
          <w:sz w:val="28"/>
          <w:szCs w:val="28"/>
        </w:rPr>
        <w:t xml:space="preserve">. </w:t>
      </w:r>
    </w:p>
    <w:p w:rsidR="00BD1F81" w:rsidRPr="002E697B" w:rsidRDefault="000126D2" w:rsidP="00B105DD">
      <w:pPr>
        <w:shd w:val="clear" w:color="auto" w:fill="FFFFFF"/>
        <w:spacing w:line="240" w:lineRule="auto"/>
        <w:ind w:firstLine="709"/>
        <w:jc w:val="both"/>
        <w:textAlignment w:val="baseline"/>
        <w:rPr>
          <w:rFonts w:ascii="Times New Roman" w:hAnsi="Times New Roman" w:cs="Times New Roman"/>
          <w:sz w:val="28"/>
          <w:szCs w:val="28"/>
        </w:rPr>
      </w:pPr>
      <w:r w:rsidRPr="002E697B">
        <w:rPr>
          <w:rFonts w:ascii="Times New Roman" w:hAnsi="Times New Roman" w:cs="Times New Roman"/>
          <w:sz w:val="28"/>
          <w:szCs w:val="28"/>
        </w:rPr>
        <w:t>Согласно результатам исследования «Индекс восприятия коррупции»</w:t>
      </w:r>
      <w:r w:rsidR="00AE21D9" w:rsidRPr="002E697B">
        <w:rPr>
          <w:rFonts w:ascii="Times New Roman" w:hAnsi="Times New Roman" w:cs="Times New Roman"/>
          <w:sz w:val="28"/>
          <w:szCs w:val="28"/>
        </w:rPr>
        <w:t xml:space="preserve"> (далее – ИВК)</w:t>
      </w:r>
      <w:r w:rsidRPr="002E697B">
        <w:rPr>
          <w:rFonts w:ascii="Times New Roman" w:hAnsi="Times New Roman" w:cs="Times New Roman"/>
          <w:sz w:val="28"/>
          <w:szCs w:val="28"/>
        </w:rPr>
        <w:t xml:space="preserve">, проведенного международной организацией </w:t>
      </w:r>
      <w:proofErr w:type="spellStart"/>
      <w:r w:rsidRPr="002E697B">
        <w:rPr>
          <w:rFonts w:ascii="Times New Roman" w:hAnsi="Times New Roman" w:cs="Times New Roman"/>
          <w:sz w:val="28"/>
          <w:szCs w:val="28"/>
        </w:rPr>
        <w:t>Transparency</w:t>
      </w:r>
      <w:proofErr w:type="spellEnd"/>
      <w:r w:rsidRPr="002E697B">
        <w:rPr>
          <w:rFonts w:ascii="Times New Roman" w:hAnsi="Times New Roman" w:cs="Times New Roman"/>
          <w:sz w:val="28"/>
          <w:szCs w:val="28"/>
        </w:rPr>
        <w:t xml:space="preserve"> </w:t>
      </w:r>
      <w:proofErr w:type="spellStart"/>
      <w:r w:rsidRPr="002E697B">
        <w:rPr>
          <w:rFonts w:ascii="Times New Roman" w:hAnsi="Times New Roman" w:cs="Times New Roman"/>
          <w:sz w:val="28"/>
          <w:szCs w:val="28"/>
        </w:rPr>
        <w:t>International</w:t>
      </w:r>
      <w:proofErr w:type="spellEnd"/>
      <w:r w:rsidR="00545232" w:rsidRPr="002E697B">
        <w:rPr>
          <w:rFonts w:ascii="Times New Roman" w:hAnsi="Times New Roman" w:cs="Times New Roman"/>
          <w:sz w:val="28"/>
          <w:szCs w:val="28"/>
        </w:rPr>
        <w:t>,</w:t>
      </w:r>
      <w:r w:rsidR="0095405D" w:rsidRPr="002E697B">
        <w:rPr>
          <w:rFonts w:ascii="Times New Roman" w:hAnsi="Times New Roman" w:cs="Times New Roman"/>
          <w:sz w:val="28"/>
          <w:szCs w:val="28"/>
        </w:rPr>
        <w:t xml:space="preserve"> </w:t>
      </w:r>
      <w:r w:rsidR="00C75241" w:rsidRPr="002E697B">
        <w:rPr>
          <w:rFonts w:ascii="Times New Roman" w:eastAsia="Times New Roman" w:hAnsi="Times New Roman" w:cs="Times New Roman"/>
          <w:sz w:val="28"/>
          <w:szCs w:val="28"/>
        </w:rPr>
        <w:t xml:space="preserve">по итогам </w:t>
      </w:r>
      <w:r w:rsidR="00901466" w:rsidRPr="002E697B">
        <w:rPr>
          <w:rFonts w:ascii="Times New Roman" w:eastAsia="Times New Roman" w:hAnsi="Times New Roman" w:cs="Times New Roman"/>
          <w:sz w:val="28"/>
          <w:szCs w:val="28"/>
        </w:rPr>
        <w:t>2012 год</w:t>
      </w:r>
      <w:r w:rsidR="00C75241" w:rsidRPr="002E697B">
        <w:rPr>
          <w:rFonts w:ascii="Times New Roman" w:eastAsia="Times New Roman" w:hAnsi="Times New Roman" w:cs="Times New Roman"/>
          <w:sz w:val="28"/>
          <w:szCs w:val="28"/>
        </w:rPr>
        <w:t>а</w:t>
      </w:r>
      <w:r w:rsidR="00901466" w:rsidRPr="002E697B">
        <w:rPr>
          <w:rFonts w:ascii="Times New Roman" w:eastAsia="Times New Roman" w:hAnsi="Times New Roman" w:cs="Times New Roman"/>
          <w:sz w:val="28"/>
          <w:szCs w:val="28"/>
        </w:rPr>
        <w:t xml:space="preserve"> Кыргызская Республика</w:t>
      </w:r>
      <w:r w:rsidR="005F5602" w:rsidRPr="002E697B">
        <w:rPr>
          <w:rFonts w:ascii="Times New Roman" w:eastAsia="Times New Roman" w:hAnsi="Times New Roman" w:cs="Times New Roman"/>
          <w:sz w:val="28"/>
          <w:szCs w:val="28"/>
        </w:rPr>
        <w:t xml:space="preserve"> </w:t>
      </w:r>
      <w:r w:rsidR="00ED19AA" w:rsidRPr="002E697B">
        <w:rPr>
          <w:rFonts w:ascii="Times New Roman" w:hAnsi="Times New Roman" w:cs="Times New Roman"/>
          <w:sz w:val="28"/>
          <w:szCs w:val="28"/>
        </w:rPr>
        <w:t>занимал</w:t>
      </w:r>
      <w:r w:rsidRPr="002E697B">
        <w:rPr>
          <w:rFonts w:ascii="Times New Roman" w:hAnsi="Times New Roman" w:cs="Times New Roman"/>
          <w:sz w:val="28"/>
          <w:szCs w:val="28"/>
        </w:rPr>
        <w:t>а</w:t>
      </w:r>
      <w:r w:rsidR="005F5602" w:rsidRPr="002E697B">
        <w:rPr>
          <w:rFonts w:ascii="Times New Roman" w:hAnsi="Times New Roman" w:cs="Times New Roman"/>
          <w:sz w:val="28"/>
          <w:szCs w:val="28"/>
        </w:rPr>
        <w:t xml:space="preserve"> </w:t>
      </w:r>
      <w:r w:rsidR="00ED19AA" w:rsidRPr="002E697B">
        <w:rPr>
          <w:rFonts w:ascii="Times New Roman" w:hAnsi="Times New Roman" w:cs="Times New Roman"/>
          <w:sz w:val="28"/>
          <w:szCs w:val="28"/>
        </w:rPr>
        <w:t>154 место</w:t>
      </w:r>
      <w:r w:rsidRPr="002E697B">
        <w:rPr>
          <w:rFonts w:ascii="Times New Roman" w:hAnsi="Times New Roman" w:cs="Times New Roman"/>
          <w:sz w:val="28"/>
          <w:szCs w:val="28"/>
        </w:rPr>
        <w:t xml:space="preserve">. В дальнейшем </w:t>
      </w:r>
      <w:r w:rsidR="00C97177" w:rsidRPr="002E697B">
        <w:rPr>
          <w:rFonts w:ascii="Times New Roman" w:hAnsi="Times New Roman" w:cs="Times New Roman"/>
          <w:sz w:val="28"/>
          <w:szCs w:val="28"/>
        </w:rPr>
        <w:t>по итогам</w:t>
      </w:r>
      <w:r w:rsidR="00CC4ED3" w:rsidRPr="002E697B">
        <w:rPr>
          <w:rFonts w:ascii="Times New Roman" w:hAnsi="Times New Roman" w:cs="Times New Roman"/>
          <w:sz w:val="28"/>
          <w:szCs w:val="28"/>
        </w:rPr>
        <w:t xml:space="preserve"> 2017 года </w:t>
      </w:r>
      <w:r w:rsidRPr="002E697B">
        <w:rPr>
          <w:rFonts w:ascii="Times New Roman" w:hAnsi="Times New Roman" w:cs="Times New Roman"/>
          <w:sz w:val="28"/>
          <w:szCs w:val="28"/>
        </w:rPr>
        <w:t xml:space="preserve">за </w:t>
      </w:r>
      <w:r w:rsidR="00CC4ED3" w:rsidRPr="002E697B">
        <w:rPr>
          <w:rFonts w:ascii="Times New Roman" w:hAnsi="Times New Roman" w:cs="Times New Roman"/>
          <w:sz w:val="28"/>
          <w:szCs w:val="28"/>
        </w:rPr>
        <w:t xml:space="preserve">5 лет </w:t>
      </w:r>
      <w:r w:rsidRPr="002E697B">
        <w:rPr>
          <w:rFonts w:ascii="Times New Roman" w:hAnsi="Times New Roman" w:cs="Times New Roman"/>
          <w:sz w:val="28"/>
          <w:szCs w:val="28"/>
        </w:rPr>
        <w:t xml:space="preserve">страна </w:t>
      </w:r>
      <w:r w:rsidR="00CC4ED3" w:rsidRPr="002E697B">
        <w:rPr>
          <w:rFonts w:ascii="Times New Roman" w:hAnsi="Times New Roman" w:cs="Times New Roman"/>
          <w:sz w:val="28"/>
          <w:szCs w:val="28"/>
        </w:rPr>
        <w:t xml:space="preserve">улучшила свои </w:t>
      </w:r>
      <w:r w:rsidR="006279AF" w:rsidRPr="002E697B">
        <w:rPr>
          <w:rFonts w:ascii="Times New Roman" w:hAnsi="Times New Roman" w:cs="Times New Roman"/>
          <w:sz w:val="28"/>
          <w:szCs w:val="28"/>
        </w:rPr>
        <w:t xml:space="preserve">показатели </w:t>
      </w:r>
      <w:r w:rsidR="00CC4ED3" w:rsidRPr="002E697B">
        <w:rPr>
          <w:rFonts w:ascii="Times New Roman" w:hAnsi="Times New Roman" w:cs="Times New Roman"/>
          <w:sz w:val="28"/>
          <w:szCs w:val="28"/>
        </w:rPr>
        <w:t xml:space="preserve">на 19 </w:t>
      </w:r>
      <w:r w:rsidR="006545A3" w:rsidRPr="002E697B">
        <w:rPr>
          <w:rFonts w:ascii="Times New Roman" w:hAnsi="Times New Roman" w:cs="Times New Roman"/>
          <w:sz w:val="28"/>
          <w:szCs w:val="28"/>
        </w:rPr>
        <w:t>позиций</w:t>
      </w:r>
      <w:r w:rsidRPr="002E697B">
        <w:rPr>
          <w:rFonts w:ascii="Times New Roman" w:hAnsi="Times New Roman" w:cs="Times New Roman"/>
          <w:sz w:val="28"/>
          <w:szCs w:val="28"/>
        </w:rPr>
        <w:t xml:space="preserve">, </w:t>
      </w:r>
      <w:r w:rsidR="00853884" w:rsidRPr="002E697B">
        <w:rPr>
          <w:rFonts w:ascii="Times New Roman" w:hAnsi="Times New Roman" w:cs="Times New Roman"/>
          <w:sz w:val="28"/>
          <w:szCs w:val="28"/>
        </w:rPr>
        <w:br/>
      </w:r>
      <w:r w:rsidR="006545A3" w:rsidRPr="002E697B">
        <w:rPr>
          <w:rFonts w:ascii="Times New Roman" w:hAnsi="Times New Roman" w:cs="Times New Roman"/>
          <w:sz w:val="28"/>
          <w:szCs w:val="28"/>
        </w:rPr>
        <w:t>а в последующем в течени</w:t>
      </w:r>
      <w:r w:rsidR="00FA3B15" w:rsidRPr="002E697B">
        <w:rPr>
          <w:rFonts w:ascii="Times New Roman" w:hAnsi="Times New Roman" w:cs="Times New Roman"/>
          <w:sz w:val="28"/>
          <w:szCs w:val="28"/>
        </w:rPr>
        <w:t>е</w:t>
      </w:r>
      <w:r w:rsidR="006545A3" w:rsidRPr="002E697B">
        <w:rPr>
          <w:rFonts w:ascii="Times New Roman" w:hAnsi="Times New Roman" w:cs="Times New Roman"/>
          <w:sz w:val="28"/>
          <w:szCs w:val="28"/>
        </w:rPr>
        <w:t xml:space="preserve"> 2 лет поднялась </w:t>
      </w:r>
      <w:r w:rsidR="00502E68" w:rsidRPr="002E697B">
        <w:rPr>
          <w:rFonts w:ascii="Times New Roman" w:hAnsi="Times New Roman" w:cs="Times New Roman"/>
          <w:sz w:val="28"/>
          <w:szCs w:val="28"/>
        </w:rPr>
        <w:t xml:space="preserve">еще </w:t>
      </w:r>
      <w:r w:rsidR="006545A3" w:rsidRPr="002E697B">
        <w:rPr>
          <w:rFonts w:ascii="Times New Roman" w:hAnsi="Times New Roman" w:cs="Times New Roman"/>
          <w:sz w:val="28"/>
          <w:szCs w:val="28"/>
        </w:rPr>
        <w:t xml:space="preserve">на 9 позиций, заняв </w:t>
      </w:r>
      <w:r w:rsidR="00853884" w:rsidRPr="002E697B">
        <w:rPr>
          <w:rFonts w:ascii="Times New Roman" w:hAnsi="Times New Roman" w:cs="Times New Roman"/>
          <w:sz w:val="28"/>
          <w:szCs w:val="28"/>
        </w:rPr>
        <w:br/>
      </w:r>
      <w:r w:rsidR="006545A3" w:rsidRPr="002E697B">
        <w:rPr>
          <w:rFonts w:ascii="Times New Roman" w:hAnsi="Times New Roman" w:cs="Times New Roman"/>
          <w:sz w:val="28"/>
          <w:szCs w:val="28"/>
        </w:rPr>
        <w:t>126 место</w:t>
      </w:r>
      <w:r w:rsidR="001278D1" w:rsidRPr="002E697B">
        <w:rPr>
          <w:rStyle w:val="aa"/>
          <w:rFonts w:ascii="Times New Roman" w:hAnsi="Times New Roman" w:cs="Times New Roman"/>
          <w:sz w:val="28"/>
          <w:szCs w:val="28"/>
        </w:rPr>
        <w:footnoteReference w:id="3"/>
      </w:r>
      <w:r w:rsidR="00BD1F81" w:rsidRPr="002E697B">
        <w:rPr>
          <w:rFonts w:ascii="Times New Roman" w:hAnsi="Times New Roman" w:cs="Times New Roman"/>
          <w:sz w:val="28"/>
          <w:szCs w:val="28"/>
        </w:rPr>
        <w:t>.</w:t>
      </w:r>
    </w:p>
    <w:p w:rsidR="00E83F2F" w:rsidRPr="002E697B" w:rsidRDefault="00E83F2F" w:rsidP="00B105DD">
      <w:pPr>
        <w:shd w:val="clear" w:color="auto" w:fill="FFFFFF"/>
        <w:spacing w:line="240" w:lineRule="auto"/>
        <w:ind w:firstLine="709"/>
        <w:jc w:val="both"/>
        <w:textAlignment w:val="baseline"/>
        <w:rPr>
          <w:rFonts w:ascii="Times New Roman" w:hAnsi="Times New Roman" w:cs="Times New Roman"/>
          <w:sz w:val="28"/>
          <w:szCs w:val="28"/>
        </w:rPr>
      </w:pPr>
    </w:p>
    <w:p w:rsidR="00704BC2" w:rsidRPr="002E697B" w:rsidRDefault="001438CD" w:rsidP="00B105DD">
      <w:pPr>
        <w:shd w:val="clear" w:color="auto" w:fill="FFFFFF"/>
        <w:spacing w:line="240" w:lineRule="auto"/>
        <w:ind w:firstLine="709"/>
        <w:jc w:val="both"/>
        <w:textAlignment w:val="baseline"/>
        <w:rPr>
          <w:rFonts w:ascii="Times New Roman" w:eastAsia="Times New Roman" w:hAnsi="Times New Roman" w:cs="Times New Roman"/>
          <w:b/>
          <w:bCs/>
          <w:i/>
          <w:sz w:val="28"/>
          <w:szCs w:val="28"/>
        </w:rPr>
      </w:pPr>
      <w:r w:rsidRPr="002E697B">
        <w:rPr>
          <w:rFonts w:ascii="Times New Roman" w:eastAsia="Times New Roman" w:hAnsi="Times New Roman" w:cs="Times New Roman"/>
          <w:b/>
          <w:bCs/>
          <w:i/>
          <w:sz w:val="28"/>
          <w:szCs w:val="28"/>
        </w:rPr>
        <w:t xml:space="preserve">2.2. </w:t>
      </w:r>
      <w:r w:rsidR="009B13E8" w:rsidRPr="002E697B">
        <w:rPr>
          <w:rFonts w:ascii="Times New Roman" w:eastAsia="Times New Roman" w:hAnsi="Times New Roman" w:cs="Times New Roman"/>
          <w:b/>
          <w:bCs/>
          <w:i/>
          <w:sz w:val="28"/>
          <w:szCs w:val="28"/>
        </w:rPr>
        <w:t xml:space="preserve">Основные </w:t>
      </w:r>
      <w:r w:rsidR="00704BC2" w:rsidRPr="002E697B">
        <w:rPr>
          <w:rFonts w:ascii="Times New Roman" w:eastAsia="Times New Roman" w:hAnsi="Times New Roman" w:cs="Times New Roman"/>
          <w:b/>
          <w:bCs/>
          <w:i/>
          <w:sz w:val="28"/>
          <w:szCs w:val="28"/>
        </w:rPr>
        <w:t xml:space="preserve">причины возникновения коррупции </w:t>
      </w:r>
      <w:r w:rsidR="00BD30B9" w:rsidRPr="002E697B">
        <w:rPr>
          <w:rFonts w:ascii="Times New Roman" w:eastAsia="Times New Roman" w:hAnsi="Times New Roman" w:cs="Times New Roman"/>
          <w:b/>
          <w:bCs/>
          <w:i/>
          <w:sz w:val="28"/>
          <w:szCs w:val="28"/>
        </w:rPr>
        <w:br/>
      </w:r>
      <w:r w:rsidR="00704BC2" w:rsidRPr="002E697B">
        <w:rPr>
          <w:rFonts w:ascii="Times New Roman" w:eastAsia="Times New Roman" w:hAnsi="Times New Roman" w:cs="Times New Roman"/>
          <w:b/>
          <w:bCs/>
          <w:i/>
          <w:sz w:val="28"/>
          <w:szCs w:val="28"/>
        </w:rPr>
        <w:t xml:space="preserve">в государственных </w:t>
      </w:r>
      <w:r w:rsidR="007842FD" w:rsidRPr="002E697B">
        <w:rPr>
          <w:rFonts w:ascii="Times New Roman" w:eastAsia="Times New Roman" w:hAnsi="Times New Roman" w:cs="Times New Roman"/>
          <w:b/>
          <w:bCs/>
          <w:i/>
          <w:sz w:val="28"/>
          <w:szCs w:val="28"/>
        </w:rPr>
        <w:t xml:space="preserve">органах и органах местного самоуправления </w:t>
      </w:r>
    </w:p>
    <w:p w:rsidR="00502E68" w:rsidRPr="002E697B" w:rsidRDefault="00502E68" w:rsidP="00B105DD">
      <w:pPr>
        <w:shd w:val="clear" w:color="auto" w:fill="FFFFFF"/>
        <w:spacing w:line="240" w:lineRule="auto"/>
        <w:ind w:firstLine="709"/>
        <w:jc w:val="both"/>
        <w:textAlignment w:val="baseline"/>
        <w:rPr>
          <w:rFonts w:ascii="Times New Roman" w:eastAsia="Times New Roman" w:hAnsi="Times New Roman" w:cs="Times New Roman"/>
          <w:b/>
          <w:bCs/>
          <w:i/>
          <w:sz w:val="28"/>
          <w:szCs w:val="28"/>
        </w:rPr>
      </w:pPr>
    </w:p>
    <w:p w:rsidR="009B13E8" w:rsidRPr="002E697B" w:rsidRDefault="009B13E8"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Для формирования системы эффективного противодействия коррупции необходимо прежде всего определить основные </w:t>
      </w:r>
      <w:r w:rsidR="008F76FF" w:rsidRPr="002E697B">
        <w:rPr>
          <w:rFonts w:ascii="Times New Roman" w:eastAsia="Times New Roman" w:hAnsi="Times New Roman" w:cs="Times New Roman"/>
          <w:sz w:val="28"/>
          <w:szCs w:val="28"/>
        </w:rPr>
        <w:t>причины</w:t>
      </w:r>
      <w:r w:rsidRPr="002E697B">
        <w:rPr>
          <w:rFonts w:ascii="Times New Roman" w:eastAsia="Times New Roman" w:hAnsi="Times New Roman" w:cs="Times New Roman"/>
          <w:sz w:val="28"/>
          <w:szCs w:val="28"/>
        </w:rPr>
        <w:t>, способствующие ее проявлениям в современных условиях.</w:t>
      </w:r>
    </w:p>
    <w:p w:rsidR="00ED2FDA" w:rsidRPr="002E697B" w:rsidRDefault="00ED2FDA"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В настоящее время из </w:t>
      </w:r>
      <w:r w:rsidR="00914E20" w:rsidRPr="002E697B">
        <w:rPr>
          <w:rFonts w:ascii="Times New Roman" w:eastAsia="Times New Roman" w:hAnsi="Times New Roman" w:cs="Times New Roman"/>
          <w:sz w:val="28"/>
          <w:szCs w:val="28"/>
        </w:rPr>
        <w:t xml:space="preserve">целого ряда </w:t>
      </w:r>
      <w:r w:rsidRPr="002E697B">
        <w:rPr>
          <w:rFonts w:ascii="Times New Roman" w:eastAsia="Times New Roman" w:hAnsi="Times New Roman" w:cs="Times New Roman"/>
          <w:sz w:val="28"/>
          <w:szCs w:val="28"/>
        </w:rPr>
        <w:t xml:space="preserve">причин возникновения коррупции самыми актуальными являются: </w:t>
      </w:r>
    </w:p>
    <w:p w:rsidR="0091202A" w:rsidRPr="002E697B" w:rsidRDefault="0091202A"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1) слабый контроль за доходами и расходами </w:t>
      </w:r>
      <w:r w:rsidR="007842FD" w:rsidRPr="002E697B">
        <w:rPr>
          <w:rFonts w:ascii="Times New Roman" w:eastAsia="Times New Roman" w:hAnsi="Times New Roman" w:cs="Times New Roman"/>
          <w:sz w:val="28"/>
          <w:szCs w:val="28"/>
        </w:rPr>
        <w:t>лиц, занимающих государственные и муниципальные должности</w:t>
      </w:r>
      <w:r w:rsidRPr="002E697B">
        <w:rPr>
          <w:rFonts w:ascii="Times New Roman" w:eastAsia="Times New Roman" w:hAnsi="Times New Roman" w:cs="Times New Roman"/>
          <w:sz w:val="28"/>
          <w:szCs w:val="28"/>
        </w:rPr>
        <w:t xml:space="preserve">;  </w:t>
      </w:r>
    </w:p>
    <w:p w:rsidR="006C6FD9" w:rsidRPr="002E697B" w:rsidRDefault="0091202A"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2</w:t>
      </w:r>
      <w:r w:rsidR="006C6FD9" w:rsidRPr="002E697B">
        <w:rPr>
          <w:rFonts w:ascii="Times New Roman" w:eastAsia="Times New Roman" w:hAnsi="Times New Roman" w:cs="Times New Roman"/>
          <w:sz w:val="28"/>
          <w:szCs w:val="28"/>
        </w:rPr>
        <w:t xml:space="preserve">) наличие </w:t>
      </w:r>
      <w:r w:rsidR="00AA1FF2" w:rsidRPr="002E697B">
        <w:rPr>
          <w:rFonts w:ascii="Times New Roman" w:eastAsia="Times New Roman" w:hAnsi="Times New Roman" w:cs="Times New Roman"/>
          <w:sz w:val="28"/>
          <w:szCs w:val="28"/>
        </w:rPr>
        <w:t xml:space="preserve">в отраслевых законах </w:t>
      </w:r>
      <w:r w:rsidR="006C6FD9" w:rsidRPr="002E697B">
        <w:rPr>
          <w:rFonts w:ascii="Times New Roman" w:eastAsia="Times New Roman" w:hAnsi="Times New Roman" w:cs="Times New Roman"/>
          <w:sz w:val="28"/>
          <w:szCs w:val="28"/>
        </w:rPr>
        <w:t xml:space="preserve">пробелов, </w:t>
      </w:r>
      <w:r w:rsidR="00AA1FF2" w:rsidRPr="002E697B">
        <w:rPr>
          <w:rFonts w:ascii="Times New Roman" w:eastAsia="Times New Roman" w:hAnsi="Times New Roman" w:cs="Times New Roman"/>
          <w:sz w:val="28"/>
          <w:szCs w:val="28"/>
        </w:rPr>
        <w:t xml:space="preserve">коллизий </w:t>
      </w:r>
      <w:r w:rsidR="00BD30B9" w:rsidRPr="002E697B">
        <w:rPr>
          <w:rFonts w:ascii="Times New Roman" w:eastAsia="Times New Roman" w:hAnsi="Times New Roman" w:cs="Times New Roman"/>
          <w:sz w:val="28"/>
          <w:szCs w:val="28"/>
        </w:rPr>
        <w:br/>
      </w:r>
      <w:r w:rsidR="00AA1FF2" w:rsidRPr="002E697B">
        <w:rPr>
          <w:rFonts w:ascii="Times New Roman" w:eastAsia="Times New Roman" w:hAnsi="Times New Roman" w:cs="Times New Roman"/>
          <w:sz w:val="28"/>
          <w:szCs w:val="28"/>
        </w:rPr>
        <w:t xml:space="preserve">и </w:t>
      </w:r>
      <w:r w:rsidR="006C6FD9" w:rsidRPr="002E697B">
        <w:rPr>
          <w:rFonts w:ascii="Times New Roman" w:eastAsia="Times New Roman" w:hAnsi="Times New Roman" w:cs="Times New Roman"/>
          <w:sz w:val="28"/>
          <w:szCs w:val="28"/>
        </w:rPr>
        <w:t>дискреционных полномочий</w:t>
      </w:r>
      <w:r w:rsidR="00AA1FF2" w:rsidRPr="002E697B">
        <w:rPr>
          <w:rFonts w:ascii="Times New Roman" w:eastAsia="Times New Roman" w:hAnsi="Times New Roman" w:cs="Times New Roman"/>
          <w:sz w:val="28"/>
          <w:szCs w:val="28"/>
        </w:rPr>
        <w:t xml:space="preserve">, а также </w:t>
      </w:r>
      <w:r w:rsidR="006C6FD9" w:rsidRPr="002E697B">
        <w:rPr>
          <w:rFonts w:ascii="Times New Roman" w:eastAsia="Times New Roman" w:hAnsi="Times New Roman" w:cs="Times New Roman"/>
          <w:sz w:val="28"/>
          <w:szCs w:val="28"/>
        </w:rPr>
        <w:t xml:space="preserve">отсутствие четкой регламентации </w:t>
      </w:r>
      <w:r w:rsidR="00AA1FF2" w:rsidRPr="002E697B">
        <w:rPr>
          <w:rFonts w:ascii="Times New Roman" w:eastAsia="Times New Roman" w:hAnsi="Times New Roman" w:cs="Times New Roman"/>
          <w:sz w:val="28"/>
          <w:szCs w:val="28"/>
        </w:rPr>
        <w:t>по их реализации</w:t>
      </w:r>
      <w:r w:rsidR="000D045A" w:rsidRPr="002E697B">
        <w:rPr>
          <w:rFonts w:ascii="Times New Roman" w:eastAsia="Times New Roman" w:hAnsi="Times New Roman" w:cs="Times New Roman"/>
          <w:sz w:val="28"/>
          <w:szCs w:val="28"/>
        </w:rPr>
        <w:t>;</w:t>
      </w:r>
    </w:p>
    <w:p w:rsidR="0091202A" w:rsidRPr="002E697B" w:rsidRDefault="0091202A"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lastRenderedPageBreak/>
        <w:t xml:space="preserve">3) наличие прямых контактов между чиновником и населением – основным потребителем государственных </w:t>
      </w:r>
      <w:r w:rsidR="004C2778" w:rsidRPr="002E697B">
        <w:rPr>
          <w:rFonts w:ascii="Times New Roman" w:eastAsia="Times New Roman" w:hAnsi="Times New Roman" w:cs="Times New Roman"/>
          <w:sz w:val="28"/>
          <w:szCs w:val="28"/>
        </w:rPr>
        <w:t xml:space="preserve">и муниципальных </w:t>
      </w:r>
      <w:r w:rsidRPr="002E697B">
        <w:rPr>
          <w:rFonts w:ascii="Times New Roman" w:eastAsia="Times New Roman" w:hAnsi="Times New Roman" w:cs="Times New Roman"/>
          <w:sz w:val="28"/>
          <w:szCs w:val="28"/>
        </w:rPr>
        <w:t xml:space="preserve">услуг; </w:t>
      </w:r>
    </w:p>
    <w:p w:rsidR="00301207" w:rsidRPr="002E697B" w:rsidRDefault="00301207"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4) отсутствие национальной системы измерения уровня коррупции, позволяюще</w:t>
      </w:r>
      <w:r w:rsidR="00FA3B15" w:rsidRPr="002E697B">
        <w:rPr>
          <w:rFonts w:ascii="Times New Roman" w:eastAsia="Times New Roman" w:hAnsi="Times New Roman" w:cs="Times New Roman"/>
          <w:sz w:val="28"/>
          <w:szCs w:val="28"/>
        </w:rPr>
        <w:t>й</w:t>
      </w:r>
      <w:r w:rsidRPr="002E697B">
        <w:rPr>
          <w:rFonts w:ascii="Times New Roman" w:eastAsia="Times New Roman" w:hAnsi="Times New Roman" w:cs="Times New Roman"/>
          <w:sz w:val="28"/>
          <w:szCs w:val="28"/>
        </w:rPr>
        <w:t xml:space="preserve"> своевременно выявлять новые коррупционные риски и оперативно ликвидировать их</w:t>
      </w:r>
      <w:r w:rsidR="005E0CDD" w:rsidRPr="002E697B">
        <w:rPr>
          <w:rFonts w:ascii="Times New Roman" w:eastAsia="Times New Roman" w:hAnsi="Times New Roman" w:cs="Times New Roman"/>
          <w:sz w:val="28"/>
          <w:szCs w:val="28"/>
        </w:rPr>
        <w:t>;</w:t>
      </w:r>
    </w:p>
    <w:p w:rsidR="00301207" w:rsidRPr="002E697B" w:rsidRDefault="00301207"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5) лоббирование интересов при разработке нормативных право</w:t>
      </w:r>
      <w:r w:rsidR="00A6701D" w:rsidRPr="002E697B">
        <w:rPr>
          <w:rFonts w:ascii="Times New Roman" w:eastAsia="Times New Roman" w:hAnsi="Times New Roman" w:cs="Times New Roman"/>
          <w:sz w:val="28"/>
          <w:szCs w:val="28"/>
        </w:rPr>
        <w:t>вых актов вследствие отсутствия</w:t>
      </w:r>
      <w:r w:rsidRPr="002E697B">
        <w:rPr>
          <w:rFonts w:ascii="Times New Roman" w:eastAsia="Times New Roman" w:hAnsi="Times New Roman" w:cs="Times New Roman"/>
          <w:sz w:val="28"/>
          <w:szCs w:val="28"/>
        </w:rPr>
        <w:t xml:space="preserve"> современной системы проведения антикоррупционной экспертизы; </w:t>
      </w:r>
    </w:p>
    <w:p w:rsidR="00CC539A" w:rsidRPr="002E697B" w:rsidRDefault="00301207"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6</w:t>
      </w:r>
      <w:r w:rsidR="006C6FD9" w:rsidRPr="002E697B">
        <w:rPr>
          <w:rFonts w:ascii="Times New Roman" w:eastAsia="Times New Roman" w:hAnsi="Times New Roman" w:cs="Times New Roman"/>
          <w:sz w:val="28"/>
          <w:szCs w:val="28"/>
        </w:rPr>
        <w:t xml:space="preserve">) </w:t>
      </w:r>
      <w:r w:rsidR="000D045A" w:rsidRPr="002E697B">
        <w:rPr>
          <w:rFonts w:ascii="Times New Roman" w:eastAsia="Times New Roman" w:hAnsi="Times New Roman" w:cs="Times New Roman"/>
          <w:sz w:val="28"/>
          <w:szCs w:val="28"/>
        </w:rPr>
        <w:t>о</w:t>
      </w:r>
      <w:r w:rsidR="00CC539A" w:rsidRPr="002E697B">
        <w:rPr>
          <w:rFonts w:ascii="Times New Roman" w:eastAsia="Times New Roman" w:hAnsi="Times New Roman" w:cs="Times New Roman"/>
          <w:sz w:val="28"/>
          <w:szCs w:val="28"/>
        </w:rPr>
        <w:t>тсутствие транспарентности</w:t>
      </w:r>
      <w:r w:rsidR="00A829C1" w:rsidRPr="002E697B">
        <w:rPr>
          <w:rFonts w:ascii="Times New Roman" w:eastAsia="Times New Roman" w:hAnsi="Times New Roman" w:cs="Times New Roman"/>
          <w:sz w:val="28"/>
          <w:szCs w:val="28"/>
        </w:rPr>
        <w:t xml:space="preserve"> (прозрачности)</w:t>
      </w:r>
      <w:r w:rsidR="00CC539A" w:rsidRPr="002E697B">
        <w:rPr>
          <w:rFonts w:ascii="Times New Roman" w:eastAsia="Times New Roman" w:hAnsi="Times New Roman" w:cs="Times New Roman"/>
          <w:sz w:val="28"/>
          <w:szCs w:val="28"/>
        </w:rPr>
        <w:t xml:space="preserve"> при </w:t>
      </w:r>
      <w:r w:rsidR="00B27F85" w:rsidRPr="002E697B">
        <w:rPr>
          <w:rFonts w:ascii="Times New Roman" w:eastAsia="Times New Roman" w:hAnsi="Times New Roman" w:cs="Times New Roman"/>
          <w:sz w:val="28"/>
          <w:szCs w:val="28"/>
        </w:rPr>
        <w:t>принятии</w:t>
      </w:r>
      <w:r w:rsidR="00CC539A" w:rsidRPr="002E697B">
        <w:rPr>
          <w:rFonts w:ascii="Times New Roman" w:eastAsia="Times New Roman" w:hAnsi="Times New Roman" w:cs="Times New Roman"/>
          <w:sz w:val="28"/>
          <w:szCs w:val="28"/>
        </w:rPr>
        <w:t xml:space="preserve"> государс</w:t>
      </w:r>
      <w:r w:rsidR="000D045A" w:rsidRPr="002E697B">
        <w:rPr>
          <w:rFonts w:ascii="Times New Roman" w:eastAsia="Times New Roman" w:hAnsi="Times New Roman" w:cs="Times New Roman"/>
          <w:sz w:val="28"/>
          <w:szCs w:val="28"/>
        </w:rPr>
        <w:t>твенных управленческих решений;</w:t>
      </w:r>
    </w:p>
    <w:p w:rsidR="009B13E8" w:rsidRPr="002E697B" w:rsidRDefault="00301207"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7</w:t>
      </w:r>
      <w:r w:rsidR="00C36C90" w:rsidRPr="002E697B">
        <w:rPr>
          <w:rFonts w:ascii="Times New Roman" w:eastAsia="Times New Roman" w:hAnsi="Times New Roman" w:cs="Times New Roman"/>
          <w:sz w:val="28"/>
          <w:szCs w:val="28"/>
        </w:rPr>
        <w:t xml:space="preserve">) </w:t>
      </w:r>
      <w:r w:rsidR="000D045A" w:rsidRPr="002E697B">
        <w:rPr>
          <w:rFonts w:ascii="Times New Roman" w:eastAsia="Times New Roman" w:hAnsi="Times New Roman" w:cs="Times New Roman"/>
          <w:sz w:val="28"/>
          <w:szCs w:val="28"/>
        </w:rPr>
        <w:t>п</w:t>
      </w:r>
      <w:r w:rsidR="00C36C90" w:rsidRPr="002E697B">
        <w:rPr>
          <w:rFonts w:ascii="Times New Roman" w:eastAsia="Times New Roman" w:hAnsi="Times New Roman" w:cs="Times New Roman"/>
          <w:sz w:val="28"/>
          <w:szCs w:val="28"/>
        </w:rPr>
        <w:t xml:space="preserve">равовой нигилизм отдельной части населения, </w:t>
      </w:r>
      <w:r w:rsidR="008469C0" w:rsidRPr="002E697B">
        <w:rPr>
          <w:rFonts w:ascii="Times New Roman" w:eastAsia="Times New Roman" w:hAnsi="Times New Roman" w:cs="Times New Roman"/>
          <w:sz w:val="28"/>
          <w:szCs w:val="28"/>
        </w:rPr>
        <w:t>слаб</w:t>
      </w:r>
      <w:r w:rsidR="005E0CDD" w:rsidRPr="002E697B">
        <w:rPr>
          <w:rFonts w:ascii="Times New Roman" w:eastAsia="Times New Roman" w:hAnsi="Times New Roman" w:cs="Times New Roman"/>
          <w:sz w:val="28"/>
          <w:szCs w:val="28"/>
        </w:rPr>
        <w:t xml:space="preserve">ый уровень </w:t>
      </w:r>
      <w:r w:rsidR="001C226F" w:rsidRPr="002E697B">
        <w:rPr>
          <w:rFonts w:ascii="Times New Roman" w:eastAsia="Times New Roman" w:hAnsi="Times New Roman" w:cs="Times New Roman"/>
          <w:sz w:val="28"/>
          <w:szCs w:val="28"/>
        </w:rPr>
        <w:t>комплексн</w:t>
      </w:r>
      <w:r w:rsidR="005E0CDD" w:rsidRPr="002E697B">
        <w:rPr>
          <w:rFonts w:ascii="Times New Roman" w:eastAsia="Times New Roman" w:hAnsi="Times New Roman" w:cs="Times New Roman"/>
          <w:sz w:val="28"/>
          <w:szCs w:val="28"/>
        </w:rPr>
        <w:t xml:space="preserve">ой </w:t>
      </w:r>
      <w:r w:rsidR="001C226F" w:rsidRPr="002E697B">
        <w:rPr>
          <w:rFonts w:ascii="Times New Roman" w:eastAsia="Times New Roman" w:hAnsi="Times New Roman" w:cs="Times New Roman"/>
          <w:sz w:val="28"/>
          <w:szCs w:val="28"/>
        </w:rPr>
        <w:t>информационно-</w:t>
      </w:r>
      <w:r w:rsidR="008469C0" w:rsidRPr="002E697B">
        <w:rPr>
          <w:rFonts w:ascii="Times New Roman" w:eastAsia="Times New Roman" w:hAnsi="Times New Roman" w:cs="Times New Roman"/>
          <w:sz w:val="28"/>
          <w:szCs w:val="28"/>
        </w:rPr>
        <w:t>профилактическ</w:t>
      </w:r>
      <w:r w:rsidR="005E0CDD" w:rsidRPr="002E697B">
        <w:rPr>
          <w:rFonts w:ascii="Times New Roman" w:eastAsia="Times New Roman" w:hAnsi="Times New Roman" w:cs="Times New Roman"/>
          <w:sz w:val="28"/>
          <w:szCs w:val="28"/>
        </w:rPr>
        <w:t xml:space="preserve">ой </w:t>
      </w:r>
      <w:r w:rsidR="008469C0" w:rsidRPr="002E697B">
        <w:rPr>
          <w:rFonts w:ascii="Times New Roman" w:eastAsia="Times New Roman" w:hAnsi="Times New Roman" w:cs="Times New Roman"/>
          <w:sz w:val="28"/>
          <w:szCs w:val="28"/>
        </w:rPr>
        <w:t>работ</w:t>
      </w:r>
      <w:r w:rsidR="005E0CDD" w:rsidRPr="002E697B">
        <w:rPr>
          <w:rFonts w:ascii="Times New Roman" w:eastAsia="Times New Roman" w:hAnsi="Times New Roman" w:cs="Times New Roman"/>
          <w:sz w:val="28"/>
          <w:szCs w:val="28"/>
        </w:rPr>
        <w:t>ы</w:t>
      </w:r>
      <w:r w:rsidR="001C226F" w:rsidRPr="002E697B">
        <w:rPr>
          <w:rFonts w:ascii="Times New Roman" w:eastAsia="Times New Roman" w:hAnsi="Times New Roman" w:cs="Times New Roman"/>
          <w:sz w:val="28"/>
          <w:szCs w:val="28"/>
        </w:rPr>
        <w:t>, направленн</w:t>
      </w:r>
      <w:r w:rsidR="00FA3B15" w:rsidRPr="002E697B">
        <w:rPr>
          <w:rFonts w:ascii="Times New Roman" w:eastAsia="Times New Roman" w:hAnsi="Times New Roman" w:cs="Times New Roman"/>
          <w:sz w:val="28"/>
          <w:szCs w:val="28"/>
        </w:rPr>
        <w:t>о</w:t>
      </w:r>
      <w:r w:rsidR="005E0CDD" w:rsidRPr="002E697B">
        <w:rPr>
          <w:rFonts w:ascii="Times New Roman" w:eastAsia="Times New Roman" w:hAnsi="Times New Roman" w:cs="Times New Roman"/>
          <w:sz w:val="28"/>
          <w:szCs w:val="28"/>
        </w:rPr>
        <w:t>й</w:t>
      </w:r>
      <w:r w:rsidR="001C226F" w:rsidRPr="002E697B">
        <w:rPr>
          <w:rFonts w:ascii="Times New Roman" w:eastAsia="Times New Roman" w:hAnsi="Times New Roman" w:cs="Times New Roman"/>
          <w:sz w:val="28"/>
          <w:szCs w:val="28"/>
        </w:rPr>
        <w:t xml:space="preserve"> на </w:t>
      </w:r>
      <w:r w:rsidR="009B13E8" w:rsidRPr="002E697B">
        <w:rPr>
          <w:rFonts w:ascii="Times New Roman" w:eastAsia="Times New Roman" w:hAnsi="Times New Roman" w:cs="Times New Roman"/>
          <w:sz w:val="28"/>
          <w:szCs w:val="28"/>
        </w:rPr>
        <w:t>формировани</w:t>
      </w:r>
      <w:r w:rsidR="00B27F85" w:rsidRPr="002E697B">
        <w:rPr>
          <w:rFonts w:ascii="Times New Roman" w:eastAsia="Times New Roman" w:hAnsi="Times New Roman" w:cs="Times New Roman"/>
          <w:sz w:val="28"/>
          <w:szCs w:val="28"/>
        </w:rPr>
        <w:t>е</w:t>
      </w:r>
      <w:r w:rsidR="009B13E8" w:rsidRPr="002E697B">
        <w:rPr>
          <w:rFonts w:ascii="Times New Roman" w:eastAsia="Times New Roman" w:hAnsi="Times New Roman" w:cs="Times New Roman"/>
          <w:sz w:val="28"/>
          <w:szCs w:val="28"/>
        </w:rPr>
        <w:t xml:space="preserve"> антикоррупционной модели поведения граждан и </w:t>
      </w:r>
      <w:r w:rsidR="00A6701D" w:rsidRPr="002E697B">
        <w:rPr>
          <w:rFonts w:ascii="Times New Roman" w:eastAsia="Times New Roman" w:hAnsi="Times New Roman" w:cs="Times New Roman"/>
          <w:sz w:val="28"/>
          <w:szCs w:val="28"/>
        </w:rPr>
        <w:t>создани</w:t>
      </w:r>
      <w:r w:rsidR="005E0CDD" w:rsidRPr="002E697B">
        <w:rPr>
          <w:rFonts w:ascii="Times New Roman" w:eastAsia="Times New Roman" w:hAnsi="Times New Roman" w:cs="Times New Roman"/>
          <w:sz w:val="28"/>
          <w:szCs w:val="28"/>
        </w:rPr>
        <w:t>е</w:t>
      </w:r>
      <w:r w:rsidR="005F5602" w:rsidRPr="002E697B">
        <w:rPr>
          <w:rFonts w:ascii="Times New Roman" w:eastAsia="Times New Roman" w:hAnsi="Times New Roman" w:cs="Times New Roman"/>
          <w:sz w:val="28"/>
          <w:szCs w:val="28"/>
        </w:rPr>
        <w:t xml:space="preserve"> </w:t>
      </w:r>
      <w:r w:rsidR="009B13E8" w:rsidRPr="002E697B">
        <w:rPr>
          <w:rFonts w:ascii="Times New Roman" w:eastAsia="Times New Roman" w:hAnsi="Times New Roman" w:cs="Times New Roman"/>
          <w:sz w:val="28"/>
          <w:szCs w:val="28"/>
        </w:rPr>
        <w:t>атмосферы неприятия коррупции</w:t>
      </w:r>
      <w:r w:rsidR="00B27F85" w:rsidRPr="002E697B">
        <w:rPr>
          <w:rFonts w:ascii="Times New Roman" w:eastAsia="Times New Roman" w:hAnsi="Times New Roman" w:cs="Times New Roman"/>
          <w:sz w:val="28"/>
          <w:szCs w:val="28"/>
        </w:rPr>
        <w:t xml:space="preserve">; </w:t>
      </w:r>
    </w:p>
    <w:p w:rsidR="009B3CD1" w:rsidRPr="002E697B" w:rsidRDefault="00301207"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8</w:t>
      </w:r>
      <w:r w:rsidR="00B27F85" w:rsidRPr="002E697B">
        <w:rPr>
          <w:rFonts w:ascii="Times New Roman" w:eastAsia="Times New Roman" w:hAnsi="Times New Roman" w:cs="Times New Roman"/>
          <w:sz w:val="28"/>
          <w:szCs w:val="28"/>
        </w:rPr>
        <w:t xml:space="preserve">) </w:t>
      </w:r>
      <w:r w:rsidR="00EE605B" w:rsidRPr="002E697B">
        <w:rPr>
          <w:rFonts w:ascii="Times New Roman" w:eastAsia="Times New Roman" w:hAnsi="Times New Roman" w:cs="Times New Roman"/>
          <w:sz w:val="28"/>
          <w:szCs w:val="28"/>
        </w:rPr>
        <w:t>низк</w:t>
      </w:r>
      <w:r w:rsidR="00082C36" w:rsidRPr="002E697B">
        <w:rPr>
          <w:rFonts w:ascii="Times New Roman" w:eastAsia="Times New Roman" w:hAnsi="Times New Roman" w:cs="Times New Roman"/>
          <w:sz w:val="28"/>
          <w:szCs w:val="28"/>
        </w:rPr>
        <w:t>ий</w:t>
      </w:r>
      <w:r w:rsidR="006B2319" w:rsidRPr="002E697B">
        <w:rPr>
          <w:rFonts w:ascii="Times New Roman" w:eastAsia="Times New Roman" w:hAnsi="Times New Roman" w:cs="Times New Roman"/>
          <w:sz w:val="28"/>
          <w:szCs w:val="28"/>
        </w:rPr>
        <w:t xml:space="preserve"> </w:t>
      </w:r>
      <w:r w:rsidR="002A4E28" w:rsidRPr="002E697B">
        <w:rPr>
          <w:rFonts w:ascii="Times New Roman" w:eastAsia="Times New Roman" w:hAnsi="Times New Roman" w:cs="Times New Roman"/>
          <w:sz w:val="28"/>
          <w:szCs w:val="28"/>
        </w:rPr>
        <w:t xml:space="preserve">размер </w:t>
      </w:r>
      <w:r w:rsidR="00EE605B" w:rsidRPr="002E697B">
        <w:rPr>
          <w:rFonts w:ascii="Times New Roman" w:eastAsia="Times New Roman" w:hAnsi="Times New Roman" w:cs="Times New Roman"/>
          <w:sz w:val="28"/>
          <w:szCs w:val="28"/>
        </w:rPr>
        <w:t>заработн</w:t>
      </w:r>
      <w:r w:rsidR="002A4E28" w:rsidRPr="002E697B">
        <w:rPr>
          <w:rFonts w:ascii="Times New Roman" w:eastAsia="Times New Roman" w:hAnsi="Times New Roman" w:cs="Times New Roman"/>
          <w:sz w:val="28"/>
          <w:szCs w:val="28"/>
        </w:rPr>
        <w:t xml:space="preserve">ой </w:t>
      </w:r>
      <w:r w:rsidR="00EE605B" w:rsidRPr="002E697B">
        <w:rPr>
          <w:rFonts w:ascii="Times New Roman" w:eastAsia="Times New Roman" w:hAnsi="Times New Roman" w:cs="Times New Roman"/>
          <w:sz w:val="28"/>
          <w:szCs w:val="28"/>
        </w:rPr>
        <w:t>плат</w:t>
      </w:r>
      <w:r w:rsidR="002A4E28" w:rsidRPr="002E697B">
        <w:rPr>
          <w:rFonts w:ascii="Times New Roman" w:eastAsia="Times New Roman" w:hAnsi="Times New Roman" w:cs="Times New Roman"/>
          <w:sz w:val="28"/>
          <w:szCs w:val="28"/>
        </w:rPr>
        <w:t>ы</w:t>
      </w:r>
      <w:r w:rsidR="006B2319" w:rsidRPr="002E697B">
        <w:rPr>
          <w:rFonts w:ascii="Times New Roman" w:eastAsia="Times New Roman" w:hAnsi="Times New Roman" w:cs="Times New Roman"/>
          <w:sz w:val="28"/>
          <w:szCs w:val="28"/>
        </w:rPr>
        <w:t xml:space="preserve"> </w:t>
      </w:r>
      <w:r w:rsidR="007842FD" w:rsidRPr="002E697B">
        <w:rPr>
          <w:rFonts w:ascii="Times New Roman" w:eastAsia="Times New Roman" w:hAnsi="Times New Roman" w:cs="Times New Roman"/>
          <w:sz w:val="28"/>
          <w:szCs w:val="28"/>
        </w:rPr>
        <w:t>лиц, занимающих государственные и муниципальные должности</w:t>
      </w:r>
      <w:r w:rsidR="004A0EA2" w:rsidRPr="002E697B">
        <w:rPr>
          <w:rFonts w:ascii="Times New Roman" w:eastAsia="Times New Roman" w:hAnsi="Times New Roman" w:cs="Times New Roman"/>
          <w:sz w:val="28"/>
          <w:szCs w:val="28"/>
        </w:rPr>
        <w:t>,</w:t>
      </w:r>
      <w:r w:rsidR="009B13E8" w:rsidRPr="002E697B">
        <w:rPr>
          <w:rFonts w:ascii="Times New Roman" w:eastAsia="Times New Roman" w:hAnsi="Times New Roman" w:cs="Times New Roman"/>
          <w:sz w:val="28"/>
          <w:szCs w:val="28"/>
        </w:rPr>
        <w:t xml:space="preserve"> и </w:t>
      </w:r>
      <w:r w:rsidR="00EE605B" w:rsidRPr="002E697B">
        <w:rPr>
          <w:rFonts w:ascii="Times New Roman" w:eastAsia="Times New Roman" w:hAnsi="Times New Roman" w:cs="Times New Roman"/>
          <w:sz w:val="28"/>
          <w:szCs w:val="28"/>
        </w:rPr>
        <w:t xml:space="preserve">отсутствие </w:t>
      </w:r>
      <w:r w:rsidR="00BD1D8F" w:rsidRPr="002E697B">
        <w:rPr>
          <w:rFonts w:ascii="Times New Roman" w:eastAsia="Times New Roman" w:hAnsi="Times New Roman" w:cs="Times New Roman"/>
          <w:sz w:val="28"/>
          <w:szCs w:val="28"/>
        </w:rPr>
        <w:br/>
      </w:r>
      <w:r w:rsidR="00EE605B" w:rsidRPr="002E697B">
        <w:rPr>
          <w:rFonts w:ascii="Times New Roman" w:eastAsia="Times New Roman" w:hAnsi="Times New Roman" w:cs="Times New Roman"/>
          <w:sz w:val="28"/>
          <w:szCs w:val="28"/>
        </w:rPr>
        <w:t xml:space="preserve">у отдельных категорий </w:t>
      </w:r>
      <w:r w:rsidR="001E387B" w:rsidRPr="002E697B">
        <w:rPr>
          <w:rFonts w:ascii="Times New Roman" w:eastAsia="Times New Roman" w:hAnsi="Times New Roman" w:cs="Times New Roman"/>
          <w:sz w:val="28"/>
          <w:szCs w:val="28"/>
        </w:rPr>
        <w:t xml:space="preserve">служащих </w:t>
      </w:r>
      <w:r w:rsidR="00EE605B" w:rsidRPr="002E697B">
        <w:rPr>
          <w:rFonts w:ascii="Times New Roman" w:eastAsia="Times New Roman" w:hAnsi="Times New Roman" w:cs="Times New Roman"/>
          <w:sz w:val="28"/>
          <w:szCs w:val="28"/>
        </w:rPr>
        <w:t>каких</w:t>
      </w:r>
      <w:r w:rsidR="000D045A" w:rsidRPr="002E697B">
        <w:rPr>
          <w:rFonts w:ascii="Times New Roman" w:eastAsia="Times New Roman" w:hAnsi="Times New Roman" w:cs="Times New Roman"/>
          <w:sz w:val="28"/>
          <w:szCs w:val="28"/>
        </w:rPr>
        <w:t>-</w:t>
      </w:r>
      <w:r w:rsidR="00EE605B" w:rsidRPr="002E697B">
        <w:rPr>
          <w:rFonts w:ascii="Times New Roman" w:eastAsia="Times New Roman" w:hAnsi="Times New Roman" w:cs="Times New Roman"/>
          <w:sz w:val="28"/>
          <w:szCs w:val="28"/>
        </w:rPr>
        <w:t>либо социальных</w:t>
      </w:r>
      <w:r w:rsidR="001E387B" w:rsidRPr="002E697B">
        <w:rPr>
          <w:rFonts w:ascii="Times New Roman" w:eastAsia="Times New Roman" w:hAnsi="Times New Roman" w:cs="Times New Roman"/>
          <w:sz w:val="28"/>
          <w:szCs w:val="28"/>
        </w:rPr>
        <w:t xml:space="preserve"> льгот </w:t>
      </w:r>
      <w:r w:rsidR="00BD1D8F" w:rsidRPr="002E697B">
        <w:rPr>
          <w:rFonts w:ascii="Times New Roman" w:eastAsia="Times New Roman" w:hAnsi="Times New Roman" w:cs="Times New Roman"/>
          <w:sz w:val="28"/>
          <w:szCs w:val="28"/>
        </w:rPr>
        <w:br/>
      </w:r>
      <w:r w:rsidR="001E387B" w:rsidRPr="002E697B">
        <w:rPr>
          <w:rFonts w:ascii="Times New Roman" w:eastAsia="Times New Roman" w:hAnsi="Times New Roman" w:cs="Times New Roman"/>
          <w:sz w:val="28"/>
          <w:szCs w:val="28"/>
        </w:rPr>
        <w:t xml:space="preserve">и </w:t>
      </w:r>
      <w:r w:rsidR="009B13E8" w:rsidRPr="002E697B">
        <w:rPr>
          <w:rFonts w:ascii="Times New Roman" w:eastAsia="Times New Roman" w:hAnsi="Times New Roman" w:cs="Times New Roman"/>
          <w:sz w:val="28"/>
          <w:szCs w:val="28"/>
        </w:rPr>
        <w:t>гарантий</w:t>
      </w:r>
      <w:r w:rsidR="002A4E28" w:rsidRPr="002E697B">
        <w:rPr>
          <w:rFonts w:ascii="Times New Roman" w:eastAsia="Times New Roman" w:hAnsi="Times New Roman" w:cs="Times New Roman"/>
          <w:sz w:val="28"/>
          <w:szCs w:val="28"/>
        </w:rPr>
        <w:t>;</w:t>
      </w:r>
    </w:p>
    <w:p w:rsidR="00EB6307" w:rsidRPr="002E697B" w:rsidRDefault="00D104F2"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9) слабая исполнительская дисциплина </w:t>
      </w:r>
      <w:r w:rsidR="007842FD" w:rsidRPr="002E697B">
        <w:rPr>
          <w:rFonts w:ascii="Times New Roman" w:eastAsia="Times New Roman" w:hAnsi="Times New Roman" w:cs="Times New Roman"/>
          <w:sz w:val="28"/>
          <w:szCs w:val="28"/>
        </w:rPr>
        <w:t>лиц, занимающих государственные и муниципальные должности</w:t>
      </w:r>
      <w:r w:rsidR="004A0EA2" w:rsidRPr="002E697B">
        <w:rPr>
          <w:rFonts w:ascii="Times New Roman" w:eastAsia="Times New Roman" w:hAnsi="Times New Roman" w:cs="Times New Roman"/>
          <w:sz w:val="28"/>
          <w:szCs w:val="28"/>
        </w:rPr>
        <w:t>,</w:t>
      </w:r>
      <w:r w:rsidRPr="002E697B">
        <w:rPr>
          <w:rFonts w:ascii="Times New Roman" w:eastAsia="Times New Roman" w:hAnsi="Times New Roman" w:cs="Times New Roman"/>
          <w:sz w:val="28"/>
          <w:szCs w:val="28"/>
        </w:rPr>
        <w:t xml:space="preserve"> по исполнению антикоррупционного и другого</w:t>
      </w:r>
      <w:r w:rsidR="006B2319" w:rsidRPr="002E697B">
        <w:rPr>
          <w:rFonts w:ascii="Times New Roman" w:eastAsia="Times New Roman" w:hAnsi="Times New Roman" w:cs="Times New Roman"/>
          <w:sz w:val="28"/>
          <w:szCs w:val="28"/>
        </w:rPr>
        <w:t xml:space="preserve"> </w:t>
      </w:r>
      <w:r w:rsidRPr="002E697B">
        <w:rPr>
          <w:rFonts w:ascii="Times New Roman" w:eastAsia="Times New Roman" w:hAnsi="Times New Roman" w:cs="Times New Roman"/>
          <w:sz w:val="28"/>
          <w:szCs w:val="28"/>
        </w:rPr>
        <w:t>законодательства</w:t>
      </w:r>
      <w:r w:rsidR="00EB6307" w:rsidRPr="002E697B">
        <w:rPr>
          <w:rFonts w:ascii="Times New Roman" w:eastAsia="Times New Roman" w:hAnsi="Times New Roman" w:cs="Times New Roman"/>
          <w:sz w:val="28"/>
          <w:szCs w:val="28"/>
        </w:rPr>
        <w:t>;</w:t>
      </w:r>
    </w:p>
    <w:p w:rsidR="009B13E8" w:rsidRPr="002E697B" w:rsidRDefault="00EB6307"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10) подкуп </w:t>
      </w:r>
      <w:r w:rsidR="00085574" w:rsidRPr="002E697B">
        <w:rPr>
          <w:rFonts w:ascii="Times New Roman" w:eastAsia="Times New Roman" w:hAnsi="Times New Roman" w:cs="Times New Roman"/>
          <w:sz w:val="28"/>
          <w:szCs w:val="28"/>
        </w:rPr>
        <w:t xml:space="preserve">сотрудников судебных, надзорных </w:t>
      </w:r>
      <w:r w:rsidR="00BD1D8F" w:rsidRPr="002E697B">
        <w:rPr>
          <w:rFonts w:ascii="Times New Roman" w:eastAsia="Times New Roman" w:hAnsi="Times New Roman" w:cs="Times New Roman"/>
          <w:sz w:val="28"/>
          <w:szCs w:val="28"/>
        </w:rPr>
        <w:br/>
      </w:r>
      <w:r w:rsidR="00085574" w:rsidRPr="002E697B">
        <w:rPr>
          <w:rFonts w:ascii="Times New Roman" w:eastAsia="Times New Roman" w:hAnsi="Times New Roman" w:cs="Times New Roman"/>
          <w:sz w:val="28"/>
          <w:szCs w:val="28"/>
        </w:rPr>
        <w:t xml:space="preserve">и правоохранительных </w:t>
      </w:r>
      <w:r w:rsidR="007B6D5A" w:rsidRPr="002E697B">
        <w:rPr>
          <w:rFonts w:ascii="Times New Roman" w:eastAsia="Times New Roman" w:hAnsi="Times New Roman" w:cs="Times New Roman"/>
          <w:sz w:val="28"/>
          <w:szCs w:val="28"/>
        </w:rPr>
        <w:t xml:space="preserve">органов </w:t>
      </w:r>
      <w:r w:rsidR="00085574" w:rsidRPr="002E697B">
        <w:rPr>
          <w:rFonts w:ascii="Times New Roman" w:eastAsia="Times New Roman" w:hAnsi="Times New Roman" w:cs="Times New Roman"/>
          <w:sz w:val="28"/>
          <w:szCs w:val="28"/>
        </w:rPr>
        <w:t>при ра</w:t>
      </w:r>
      <w:r w:rsidR="007B6D5A" w:rsidRPr="002E697B">
        <w:rPr>
          <w:rFonts w:ascii="Times New Roman" w:eastAsia="Times New Roman" w:hAnsi="Times New Roman" w:cs="Times New Roman"/>
          <w:sz w:val="28"/>
          <w:szCs w:val="28"/>
        </w:rPr>
        <w:t>с</w:t>
      </w:r>
      <w:r w:rsidR="00085574" w:rsidRPr="002E697B">
        <w:rPr>
          <w:rFonts w:ascii="Times New Roman" w:eastAsia="Times New Roman" w:hAnsi="Times New Roman" w:cs="Times New Roman"/>
          <w:sz w:val="28"/>
          <w:szCs w:val="28"/>
        </w:rPr>
        <w:t>с</w:t>
      </w:r>
      <w:r w:rsidR="007B6D5A" w:rsidRPr="002E697B">
        <w:rPr>
          <w:rFonts w:ascii="Times New Roman" w:eastAsia="Times New Roman" w:hAnsi="Times New Roman" w:cs="Times New Roman"/>
          <w:sz w:val="28"/>
          <w:szCs w:val="28"/>
        </w:rPr>
        <w:t xml:space="preserve">ледовании должностных или коррупционных </w:t>
      </w:r>
      <w:r w:rsidR="00BD1C9A" w:rsidRPr="002E697B">
        <w:rPr>
          <w:rFonts w:ascii="Times New Roman" w:eastAsia="Times New Roman" w:hAnsi="Times New Roman" w:cs="Times New Roman"/>
          <w:sz w:val="28"/>
          <w:szCs w:val="28"/>
        </w:rPr>
        <w:t xml:space="preserve">преступлений; </w:t>
      </w:r>
    </w:p>
    <w:p w:rsidR="00372096" w:rsidRPr="002E697B" w:rsidRDefault="00BD1C9A"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11)</w:t>
      </w:r>
      <w:r w:rsidR="00980420" w:rsidRPr="002E697B">
        <w:rPr>
          <w:rFonts w:ascii="Times New Roman" w:eastAsia="Times New Roman" w:hAnsi="Times New Roman" w:cs="Times New Roman"/>
          <w:sz w:val="28"/>
          <w:szCs w:val="28"/>
        </w:rPr>
        <w:t xml:space="preserve"> </w:t>
      </w:r>
      <w:r w:rsidRPr="002E697B">
        <w:rPr>
          <w:rFonts w:ascii="Times New Roman" w:eastAsia="Times New Roman" w:hAnsi="Times New Roman" w:cs="Times New Roman"/>
          <w:sz w:val="28"/>
          <w:szCs w:val="28"/>
        </w:rPr>
        <w:t>отсутствие полноценного взаимодействия между</w:t>
      </w:r>
      <w:r w:rsidR="00980420" w:rsidRPr="002E697B">
        <w:rPr>
          <w:rFonts w:ascii="Times New Roman" w:eastAsia="Times New Roman" w:hAnsi="Times New Roman" w:cs="Times New Roman"/>
          <w:sz w:val="28"/>
          <w:szCs w:val="28"/>
        </w:rPr>
        <w:t xml:space="preserve"> </w:t>
      </w:r>
      <w:r w:rsidRPr="002E697B">
        <w:rPr>
          <w:rFonts w:ascii="Times New Roman" w:eastAsia="Times New Roman" w:hAnsi="Times New Roman" w:cs="Times New Roman"/>
          <w:sz w:val="28"/>
          <w:szCs w:val="28"/>
        </w:rPr>
        <w:t>правоохранительными и другими государственными органами</w:t>
      </w:r>
      <w:r w:rsidR="0074091B" w:rsidRPr="002E697B">
        <w:rPr>
          <w:rFonts w:ascii="Times New Roman" w:eastAsia="Times New Roman" w:hAnsi="Times New Roman" w:cs="Times New Roman"/>
          <w:sz w:val="28"/>
          <w:szCs w:val="28"/>
        </w:rPr>
        <w:t xml:space="preserve">, </w:t>
      </w:r>
      <w:r w:rsidR="00BD1D8F" w:rsidRPr="002E697B">
        <w:rPr>
          <w:rFonts w:ascii="Times New Roman" w:eastAsia="Times New Roman" w:hAnsi="Times New Roman" w:cs="Times New Roman"/>
          <w:sz w:val="28"/>
          <w:szCs w:val="28"/>
        </w:rPr>
        <w:br/>
      </w:r>
      <w:r w:rsidR="0074091B" w:rsidRPr="002E697B">
        <w:rPr>
          <w:rFonts w:ascii="Times New Roman" w:eastAsia="Times New Roman" w:hAnsi="Times New Roman" w:cs="Times New Roman"/>
          <w:sz w:val="28"/>
          <w:szCs w:val="28"/>
        </w:rPr>
        <w:t xml:space="preserve">а также </w:t>
      </w:r>
      <w:r w:rsidRPr="002E697B">
        <w:rPr>
          <w:rFonts w:ascii="Times New Roman" w:eastAsia="Times New Roman" w:hAnsi="Times New Roman" w:cs="Times New Roman"/>
          <w:sz w:val="28"/>
          <w:szCs w:val="28"/>
        </w:rPr>
        <w:t>органами местного самоуправления</w:t>
      </w:r>
      <w:r w:rsidR="0074091B" w:rsidRPr="002E697B">
        <w:rPr>
          <w:rFonts w:ascii="Times New Roman" w:eastAsia="Times New Roman" w:hAnsi="Times New Roman" w:cs="Times New Roman"/>
          <w:sz w:val="28"/>
          <w:szCs w:val="28"/>
        </w:rPr>
        <w:t xml:space="preserve"> по минимизации коррупционных проявлений в их среде. </w:t>
      </w:r>
    </w:p>
    <w:p w:rsidR="00372096" w:rsidRPr="002E697B" w:rsidRDefault="00372096"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p>
    <w:p w:rsidR="00295F6B" w:rsidRPr="002E697B" w:rsidRDefault="003D3CC7" w:rsidP="00B105DD">
      <w:pPr>
        <w:spacing w:line="240" w:lineRule="auto"/>
        <w:ind w:firstLine="709"/>
        <w:contextualSpacing/>
        <w:jc w:val="both"/>
        <w:rPr>
          <w:rFonts w:ascii="Times New Roman" w:hAnsi="Times New Roman" w:cs="Times New Roman"/>
          <w:b/>
          <w:i/>
          <w:sz w:val="28"/>
          <w:szCs w:val="28"/>
        </w:rPr>
      </w:pPr>
      <w:bookmarkStart w:id="0" w:name="_Toc402863532"/>
      <w:r w:rsidRPr="002E697B">
        <w:rPr>
          <w:rFonts w:ascii="Times New Roman" w:hAnsi="Times New Roman" w:cs="Times New Roman"/>
          <w:b/>
          <w:i/>
          <w:sz w:val="28"/>
          <w:szCs w:val="28"/>
        </w:rPr>
        <w:t>2.</w:t>
      </w:r>
      <w:r w:rsidR="00534DA0" w:rsidRPr="002E697B">
        <w:rPr>
          <w:rFonts w:ascii="Times New Roman" w:hAnsi="Times New Roman" w:cs="Times New Roman"/>
          <w:b/>
          <w:i/>
          <w:sz w:val="28"/>
          <w:szCs w:val="28"/>
        </w:rPr>
        <w:t>3</w:t>
      </w:r>
      <w:r w:rsidR="005F5602" w:rsidRPr="002E697B">
        <w:rPr>
          <w:rFonts w:ascii="Times New Roman" w:hAnsi="Times New Roman" w:cs="Times New Roman"/>
          <w:b/>
          <w:i/>
          <w:sz w:val="28"/>
          <w:szCs w:val="28"/>
        </w:rPr>
        <w:t xml:space="preserve"> </w:t>
      </w:r>
      <w:r w:rsidR="00295F6B" w:rsidRPr="002E697B">
        <w:rPr>
          <w:rFonts w:ascii="Times New Roman" w:hAnsi="Times New Roman" w:cs="Times New Roman"/>
          <w:b/>
          <w:i/>
          <w:sz w:val="28"/>
          <w:szCs w:val="28"/>
        </w:rPr>
        <w:t>Законодательство о противодействии коррупции, межведомственная координация по предупреждению коррупции</w:t>
      </w:r>
    </w:p>
    <w:p w:rsidR="007A4CC3" w:rsidRPr="002E697B" w:rsidRDefault="007A4CC3" w:rsidP="00B105DD">
      <w:pPr>
        <w:spacing w:line="240" w:lineRule="auto"/>
        <w:ind w:firstLine="709"/>
        <w:contextualSpacing/>
        <w:jc w:val="both"/>
        <w:rPr>
          <w:rFonts w:ascii="Times New Roman" w:hAnsi="Times New Roman" w:cs="Times New Roman"/>
          <w:b/>
          <w:sz w:val="14"/>
          <w:szCs w:val="14"/>
        </w:rPr>
      </w:pPr>
    </w:p>
    <w:p w:rsidR="00381F08" w:rsidRPr="002E697B" w:rsidRDefault="00381F08" w:rsidP="00B105DD">
      <w:pPr>
        <w:spacing w:line="240" w:lineRule="auto"/>
        <w:ind w:firstLine="709"/>
        <w:contextualSpacing/>
        <w:jc w:val="both"/>
        <w:rPr>
          <w:rFonts w:ascii="Times New Roman" w:hAnsi="Times New Roman" w:cs="Times New Roman"/>
          <w:b/>
          <w:i/>
          <w:sz w:val="28"/>
          <w:szCs w:val="28"/>
        </w:rPr>
      </w:pPr>
      <w:r w:rsidRPr="002E697B">
        <w:rPr>
          <w:rFonts w:ascii="Times New Roman" w:hAnsi="Times New Roman" w:cs="Times New Roman"/>
          <w:b/>
          <w:i/>
          <w:sz w:val="28"/>
          <w:szCs w:val="28"/>
        </w:rPr>
        <w:t xml:space="preserve">2.3.1 Закон Кыргызской Республики </w:t>
      </w:r>
      <w:r w:rsidR="00C811A7" w:rsidRPr="002E697B">
        <w:rPr>
          <w:rFonts w:ascii="Times New Roman" w:hAnsi="Times New Roman" w:cs="Times New Roman"/>
          <w:b/>
          <w:i/>
          <w:sz w:val="28"/>
          <w:szCs w:val="28"/>
        </w:rPr>
        <w:t>«О</w:t>
      </w:r>
      <w:r w:rsidRPr="002E697B">
        <w:rPr>
          <w:rFonts w:ascii="Times New Roman" w:hAnsi="Times New Roman" w:cs="Times New Roman"/>
          <w:b/>
          <w:i/>
          <w:sz w:val="28"/>
          <w:szCs w:val="28"/>
        </w:rPr>
        <w:t xml:space="preserve"> противодействии коррупции</w:t>
      </w:r>
      <w:r w:rsidR="00C811A7" w:rsidRPr="002E697B">
        <w:rPr>
          <w:rFonts w:ascii="Times New Roman" w:hAnsi="Times New Roman" w:cs="Times New Roman"/>
          <w:b/>
          <w:i/>
          <w:sz w:val="28"/>
          <w:szCs w:val="28"/>
        </w:rPr>
        <w:t>»</w:t>
      </w:r>
    </w:p>
    <w:p w:rsidR="00980420" w:rsidRPr="002E697B" w:rsidRDefault="00980420" w:rsidP="00B105DD">
      <w:pPr>
        <w:spacing w:line="240" w:lineRule="auto"/>
        <w:ind w:firstLine="709"/>
        <w:contextualSpacing/>
        <w:jc w:val="both"/>
        <w:rPr>
          <w:rFonts w:ascii="Times New Roman" w:hAnsi="Times New Roman" w:cs="Times New Roman"/>
          <w:b/>
          <w:i/>
          <w:sz w:val="28"/>
          <w:szCs w:val="28"/>
        </w:rPr>
      </w:pPr>
    </w:p>
    <w:p w:rsidR="00381F08" w:rsidRPr="002E697B" w:rsidRDefault="00892FB0" w:rsidP="00B105DD">
      <w:pPr>
        <w:spacing w:line="240" w:lineRule="auto"/>
        <w:ind w:firstLine="709"/>
        <w:contextualSpacing/>
        <w:jc w:val="both"/>
        <w:rPr>
          <w:rFonts w:ascii="Times New Roman" w:hAnsi="Times New Roman" w:cs="Times New Roman"/>
          <w:sz w:val="28"/>
          <w:szCs w:val="28"/>
        </w:rPr>
      </w:pPr>
      <w:r w:rsidRPr="002E697B">
        <w:rPr>
          <w:rFonts w:ascii="Times New Roman" w:hAnsi="Times New Roman" w:cs="Times New Roman"/>
          <w:sz w:val="28"/>
          <w:szCs w:val="28"/>
        </w:rPr>
        <w:t>Нормы</w:t>
      </w:r>
      <w:r w:rsidR="005F5602" w:rsidRPr="002E697B">
        <w:rPr>
          <w:rFonts w:ascii="Times New Roman" w:hAnsi="Times New Roman" w:cs="Times New Roman"/>
          <w:sz w:val="28"/>
          <w:szCs w:val="28"/>
        </w:rPr>
        <w:t xml:space="preserve"> </w:t>
      </w:r>
      <w:r w:rsidR="002A4E28" w:rsidRPr="002E697B">
        <w:rPr>
          <w:rFonts w:ascii="Times New Roman" w:hAnsi="Times New Roman" w:cs="Times New Roman"/>
          <w:sz w:val="28"/>
          <w:szCs w:val="28"/>
        </w:rPr>
        <w:t>З</w:t>
      </w:r>
      <w:r w:rsidR="00DD55C0" w:rsidRPr="002E697B">
        <w:rPr>
          <w:rFonts w:ascii="Times New Roman" w:hAnsi="Times New Roman" w:cs="Times New Roman"/>
          <w:sz w:val="28"/>
          <w:szCs w:val="28"/>
        </w:rPr>
        <w:t xml:space="preserve">акона Кыргызской Республики «О </w:t>
      </w:r>
      <w:r w:rsidRPr="002E697B">
        <w:rPr>
          <w:rFonts w:ascii="Times New Roman" w:hAnsi="Times New Roman" w:cs="Times New Roman"/>
          <w:sz w:val="28"/>
          <w:szCs w:val="28"/>
        </w:rPr>
        <w:t xml:space="preserve">противодействии коррупции» в основном носят декларативный характер, который </w:t>
      </w:r>
      <w:r w:rsidR="0049203E" w:rsidRPr="002E697B">
        <w:rPr>
          <w:rFonts w:ascii="Times New Roman" w:hAnsi="Times New Roman" w:cs="Times New Roman"/>
          <w:sz w:val="28"/>
          <w:szCs w:val="28"/>
        </w:rPr>
        <w:br/>
      </w:r>
      <w:r w:rsidRPr="002E697B">
        <w:rPr>
          <w:rFonts w:ascii="Times New Roman" w:hAnsi="Times New Roman" w:cs="Times New Roman"/>
          <w:sz w:val="28"/>
          <w:szCs w:val="28"/>
        </w:rPr>
        <w:t xml:space="preserve">не предусматривает механизмы его применения на практике </w:t>
      </w:r>
      <w:r w:rsidR="0049203E" w:rsidRPr="002E697B">
        <w:rPr>
          <w:rFonts w:ascii="Times New Roman" w:hAnsi="Times New Roman" w:cs="Times New Roman"/>
          <w:sz w:val="28"/>
          <w:szCs w:val="28"/>
        </w:rPr>
        <w:br/>
      </w:r>
      <w:r w:rsidRPr="002E697B">
        <w:rPr>
          <w:rFonts w:ascii="Times New Roman" w:hAnsi="Times New Roman" w:cs="Times New Roman"/>
          <w:sz w:val="28"/>
          <w:szCs w:val="28"/>
        </w:rPr>
        <w:t xml:space="preserve">и согласованность с другими законами, о чем отмечено в </w:t>
      </w:r>
      <w:r w:rsidR="00980420" w:rsidRPr="002E697B">
        <w:rPr>
          <w:rFonts w:ascii="Times New Roman" w:hAnsi="Times New Roman" w:cs="Times New Roman"/>
          <w:sz w:val="28"/>
          <w:szCs w:val="28"/>
        </w:rPr>
        <w:t>ч</w:t>
      </w:r>
      <w:r w:rsidRPr="002E697B">
        <w:rPr>
          <w:rFonts w:ascii="Times New Roman" w:hAnsi="Times New Roman" w:cs="Times New Roman"/>
          <w:sz w:val="28"/>
          <w:szCs w:val="28"/>
        </w:rPr>
        <w:t xml:space="preserve">етвертом раунде мониторинга Стамбульского плана действий по борьбе </w:t>
      </w:r>
      <w:r w:rsidR="00AC5A5F" w:rsidRPr="002E697B">
        <w:rPr>
          <w:rFonts w:ascii="Times New Roman" w:hAnsi="Times New Roman" w:cs="Times New Roman"/>
          <w:sz w:val="28"/>
          <w:szCs w:val="28"/>
        </w:rPr>
        <w:br/>
      </w:r>
      <w:r w:rsidRPr="002E697B">
        <w:rPr>
          <w:rFonts w:ascii="Times New Roman" w:hAnsi="Times New Roman" w:cs="Times New Roman"/>
          <w:sz w:val="28"/>
          <w:szCs w:val="28"/>
        </w:rPr>
        <w:t>с коррупцией Ан</w:t>
      </w:r>
      <w:r w:rsidR="00E0210F" w:rsidRPr="002E697B">
        <w:rPr>
          <w:rFonts w:ascii="Times New Roman" w:hAnsi="Times New Roman" w:cs="Times New Roman"/>
          <w:sz w:val="28"/>
          <w:szCs w:val="28"/>
        </w:rPr>
        <w:t>тикоррупционной сети О</w:t>
      </w:r>
      <w:r w:rsidR="002821F6" w:rsidRPr="002E697B">
        <w:rPr>
          <w:rFonts w:ascii="Times New Roman" w:hAnsi="Times New Roman" w:cs="Times New Roman"/>
          <w:sz w:val="28"/>
          <w:szCs w:val="28"/>
        </w:rPr>
        <w:t xml:space="preserve">ЭСР </w:t>
      </w:r>
      <w:r w:rsidR="00E0210F" w:rsidRPr="002E697B">
        <w:rPr>
          <w:rFonts w:ascii="Times New Roman" w:hAnsi="Times New Roman" w:cs="Times New Roman"/>
          <w:sz w:val="28"/>
          <w:szCs w:val="28"/>
        </w:rPr>
        <w:t xml:space="preserve">по борьбе с </w:t>
      </w:r>
      <w:r w:rsidR="007A4CC3" w:rsidRPr="002E697B">
        <w:rPr>
          <w:rFonts w:ascii="Times New Roman" w:hAnsi="Times New Roman" w:cs="Times New Roman"/>
          <w:sz w:val="28"/>
          <w:szCs w:val="28"/>
        </w:rPr>
        <w:t>коррупцией</w:t>
      </w:r>
      <w:r w:rsidR="00E0210F" w:rsidRPr="002E697B">
        <w:rPr>
          <w:rFonts w:ascii="Times New Roman" w:hAnsi="Times New Roman" w:cs="Times New Roman"/>
          <w:sz w:val="28"/>
          <w:szCs w:val="28"/>
        </w:rPr>
        <w:t xml:space="preserve"> для стран Восточной</w:t>
      </w:r>
      <w:r w:rsidR="006B2319" w:rsidRPr="002E697B">
        <w:rPr>
          <w:rFonts w:ascii="Times New Roman" w:hAnsi="Times New Roman" w:cs="Times New Roman"/>
          <w:sz w:val="28"/>
          <w:szCs w:val="28"/>
        </w:rPr>
        <w:t xml:space="preserve"> </w:t>
      </w:r>
      <w:r w:rsidR="00E0210F" w:rsidRPr="002E697B">
        <w:rPr>
          <w:rFonts w:ascii="Times New Roman" w:hAnsi="Times New Roman" w:cs="Times New Roman"/>
          <w:sz w:val="28"/>
          <w:szCs w:val="28"/>
        </w:rPr>
        <w:t>Европы и Центральной Азии</w:t>
      </w:r>
      <w:r w:rsidR="00991AE0" w:rsidRPr="002E697B">
        <w:rPr>
          <w:rStyle w:val="aa"/>
          <w:rFonts w:ascii="Times New Roman" w:hAnsi="Times New Roman" w:cs="Times New Roman"/>
          <w:sz w:val="28"/>
          <w:szCs w:val="28"/>
        </w:rPr>
        <w:footnoteReference w:id="4"/>
      </w:r>
      <w:r w:rsidR="00E0210F" w:rsidRPr="002E697B">
        <w:rPr>
          <w:rFonts w:ascii="Times New Roman" w:hAnsi="Times New Roman" w:cs="Times New Roman"/>
          <w:sz w:val="28"/>
          <w:szCs w:val="28"/>
        </w:rPr>
        <w:t xml:space="preserve">. </w:t>
      </w:r>
    </w:p>
    <w:p w:rsidR="007A4CC3" w:rsidRPr="002E697B" w:rsidRDefault="007620F9" w:rsidP="00B105DD">
      <w:pPr>
        <w:spacing w:line="240" w:lineRule="auto"/>
        <w:ind w:firstLine="709"/>
        <w:contextualSpacing/>
        <w:jc w:val="both"/>
        <w:rPr>
          <w:rFonts w:ascii="Times New Roman" w:hAnsi="Times New Roman" w:cs="Times New Roman"/>
          <w:sz w:val="28"/>
          <w:szCs w:val="28"/>
        </w:rPr>
      </w:pPr>
      <w:r w:rsidRPr="002E697B">
        <w:rPr>
          <w:rFonts w:ascii="Times New Roman" w:hAnsi="Times New Roman" w:cs="Times New Roman"/>
          <w:sz w:val="28"/>
          <w:szCs w:val="28"/>
        </w:rPr>
        <w:lastRenderedPageBreak/>
        <w:t xml:space="preserve">Указанным законом не разъяснено понятие коррупционного правонарушения, которое используется больше всего в рамках закона, </w:t>
      </w:r>
      <w:r w:rsidR="0087359E" w:rsidRPr="002E697B">
        <w:rPr>
          <w:rFonts w:ascii="Times New Roman" w:hAnsi="Times New Roman" w:cs="Times New Roman"/>
          <w:sz w:val="28"/>
          <w:szCs w:val="28"/>
        </w:rPr>
        <w:br/>
      </w:r>
      <w:r w:rsidRPr="002E697B">
        <w:rPr>
          <w:rFonts w:ascii="Times New Roman" w:hAnsi="Times New Roman" w:cs="Times New Roman"/>
          <w:sz w:val="28"/>
          <w:szCs w:val="28"/>
        </w:rPr>
        <w:t xml:space="preserve">а также не </w:t>
      </w:r>
      <w:r w:rsidR="007A4CC3" w:rsidRPr="002E697B">
        <w:rPr>
          <w:rFonts w:ascii="Times New Roman" w:hAnsi="Times New Roman" w:cs="Times New Roman"/>
          <w:sz w:val="28"/>
          <w:szCs w:val="28"/>
        </w:rPr>
        <w:t>предусмотрены</w:t>
      </w:r>
      <w:r w:rsidRPr="002E697B">
        <w:rPr>
          <w:rFonts w:ascii="Times New Roman" w:hAnsi="Times New Roman" w:cs="Times New Roman"/>
          <w:sz w:val="28"/>
          <w:szCs w:val="28"/>
        </w:rPr>
        <w:t xml:space="preserve"> нормы, согласно которы</w:t>
      </w:r>
      <w:r w:rsidR="00F44BFC" w:rsidRPr="002E697B">
        <w:rPr>
          <w:rFonts w:ascii="Times New Roman" w:hAnsi="Times New Roman" w:cs="Times New Roman"/>
          <w:sz w:val="28"/>
          <w:szCs w:val="28"/>
        </w:rPr>
        <w:t>м</w:t>
      </w:r>
      <w:r w:rsidR="00222621" w:rsidRPr="002E697B">
        <w:rPr>
          <w:rFonts w:ascii="Times New Roman" w:hAnsi="Times New Roman" w:cs="Times New Roman"/>
          <w:sz w:val="28"/>
          <w:szCs w:val="28"/>
        </w:rPr>
        <w:t xml:space="preserve"> </w:t>
      </w:r>
      <w:r w:rsidR="007A4CC3" w:rsidRPr="002E697B">
        <w:rPr>
          <w:rFonts w:ascii="Times New Roman" w:hAnsi="Times New Roman" w:cs="Times New Roman"/>
          <w:sz w:val="28"/>
          <w:szCs w:val="28"/>
        </w:rPr>
        <w:t>государственные</w:t>
      </w:r>
      <w:r w:rsidR="007842FD" w:rsidRPr="002E697B">
        <w:rPr>
          <w:rFonts w:ascii="Times New Roman" w:hAnsi="Times New Roman" w:cs="Times New Roman"/>
          <w:sz w:val="28"/>
          <w:szCs w:val="28"/>
        </w:rPr>
        <w:t xml:space="preserve"> органы и органы местного самоуправления </w:t>
      </w:r>
      <w:r w:rsidR="007A4CC3" w:rsidRPr="002E697B">
        <w:rPr>
          <w:rFonts w:ascii="Times New Roman" w:hAnsi="Times New Roman" w:cs="Times New Roman"/>
          <w:sz w:val="28"/>
          <w:szCs w:val="28"/>
        </w:rPr>
        <w:t xml:space="preserve">должны признавать утратившими силу любые свои решения, принятые с совершением коррупционных правонарушений. </w:t>
      </w:r>
    </w:p>
    <w:p w:rsidR="00030134" w:rsidRPr="002E697B" w:rsidRDefault="00030134" w:rsidP="00B105DD">
      <w:pPr>
        <w:spacing w:line="240" w:lineRule="auto"/>
        <w:ind w:firstLine="709"/>
        <w:contextualSpacing/>
        <w:jc w:val="both"/>
        <w:rPr>
          <w:rFonts w:ascii="Times New Roman" w:hAnsi="Times New Roman" w:cs="Times New Roman"/>
          <w:sz w:val="28"/>
          <w:szCs w:val="28"/>
        </w:rPr>
      </w:pPr>
      <w:r w:rsidRPr="002E697B">
        <w:rPr>
          <w:rFonts w:ascii="Times New Roman" w:hAnsi="Times New Roman" w:cs="Times New Roman"/>
          <w:sz w:val="28"/>
          <w:szCs w:val="28"/>
        </w:rPr>
        <w:t xml:space="preserve">В связи с этим указанный закон необходимо </w:t>
      </w:r>
      <w:r w:rsidR="00B94C06" w:rsidRPr="002E697B">
        <w:rPr>
          <w:rFonts w:ascii="Times New Roman" w:hAnsi="Times New Roman" w:cs="Times New Roman"/>
          <w:sz w:val="28"/>
          <w:szCs w:val="28"/>
        </w:rPr>
        <w:t xml:space="preserve">привести </w:t>
      </w:r>
      <w:r w:rsidR="00AC5A5F" w:rsidRPr="002E697B">
        <w:rPr>
          <w:rFonts w:ascii="Times New Roman" w:hAnsi="Times New Roman" w:cs="Times New Roman"/>
          <w:sz w:val="28"/>
          <w:szCs w:val="28"/>
        </w:rPr>
        <w:br/>
      </w:r>
      <w:r w:rsidRPr="002E697B">
        <w:rPr>
          <w:rFonts w:ascii="Times New Roman" w:hAnsi="Times New Roman" w:cs="Times New Roman"/>
          <w:sz w:val="28"/>
          <w:szCs w:val="28"/>
        </w:rPr>
        <w:t>в соответс</w:t>
      </w:r>
      <w:r w:rsidR="00B94C06" w:rsidRPr="002E697B">
        <w:rPr>
          <w:rFonts w:ascii="Times New Roman" w:hAnsi="Times New Roman" w:cs="Times New Roman"/>
          <w:sz w:val="28"/>
          <w:szCs w:val="28"/>
        </w:rPr>
        <w:t>т</w:t>
      </w:r>
      <w:r w:rsidRPr="002E697B">
        <w:rPr>
          <w:rFonts w:ascii="Times New Roman" w:hAnsi="Times New Roman" w:cs="Times New Roman"/>
          <w:sz w:val="28"/>
          <w:szCs w:val="28"/>
        </w:rPr>
        <w:t>ви</w:t>
      </w:r>
      <w:r w:rsidR="00B94C06" w:rsidRPr="002E697B">
        <w:rPr>
          <w:rFonts w:ascii="Times New Roman" w:hAnsi="Times New Roman" w:cs="Times New Roman"/>
          <w:sz w:val="28"/>
          <w:szCs w:val="28"/>
        </w:rPr>
        <w:t xml:space="preserve">е с международными нормами </w:t>
      </w:r>
      <w:r w:rsidR="009F6DB7" w:rsidRPr="002E697B">
        <w:rPr>
          <w:rFonts w:ascii="Times New Roman" w:hAnsi="Times New Roman" w:cs="Times New Roman"/>
          <w:sz w:val="28"/>
          <w:szCs w:val="28"/>
        </w:rPr>
        <w:t xml:space="preserve">и </w:t>
      </w:r>
      <w:r w:rsidR="00B94C06" w:rsidRPr="002E697B">
        <w:rPr>
          <w:rFonts w:ascii="Times New Roman" w:hAnsi="Times New Roman" w:cs="Times New Roman"/>
          <w:sz w:val="28"/>
          <w:szCs w:val="28"/>
        </w:rPr>
        <w:t xml:space="preserve">учетом правоприменительной практики. </w:t>
      </w:r>
    </w:p>
    <w:p w:rsidR="007620F9" w:rsidRPr="002E697B" w:rsidRDefault="007620F9" w:rsidP="00B105DD">
      <w:pPr>
        <w:spacing w:line="240" w:lineRule="auto"/>
        <w:ind w:firstLine="709"/>
        <w:contextualSpacing/>
        <w:jc w:val="both"/>
        <w:rPr>
          <w:rFonts w:ascii="Times New Roman" w:hAnsi="Times New Roman" w:cs="Times New Roman"/>
          <w:b/>
          <w:sz w:val="28"/>
          <w:szCs w:val="28"/>
        </w:rPr>
      </w:pPr>
    </w:p>
    <w:p w:rsidR="00CA49E9" w:rsidRPr="002E697B" w:rsidRDefault="00381F08" w:rsidP="00B105DD">
      <w:pPr>
        <w:pStyle w:val="3"/>
        <w:spacing w:before="0" w:after="0" w:line="240" w:lineRule="auto"/>
        <w:ind w:firstLine="709"/>
        <w:jc w:val="both"/>
        <w:rPr>
          <w:rFonts w:ascii="Times New Roman" w:hAnsi="Times New Roman" w:cs="Times New Roman"/>
          <w:b/>
          <w:i/>
          <w:color w:val="auto"/>
        </w:rPr>
      </w:pPr>
      <w:r w:rsidRPr="002E697B">
        <w:rPr>
          <w:rFonts w:ascii="Times New Roman" w:hAnsi="Times New Roman" w:cs="Times New Roman"/>
          <w:b/>
          <w:i/>
          <w:color w:val="auto"/>
        </w:rPr>
        <w:t xml:space="preserve">2.3.2 </w:t>
      </w:r>
      <w:r w:rsidR="007B4200" w:rsidRPr="002E697B">
        <w:rPr>
          <w:rFonts w:ascii="Times New Roman" w:hAnsi="Times New Roman" w:cs="Times New Roman"/>
          <w:b/>
          <w:i/>
          <w:color w:val="auto"/>
        </w:rPr>
        <w:t>Межведомственная координация по предупреждению коррупции</w:t>
      </w:r>
      <w:bookmarkEnd w:id="0"/>
    </w:p>
    <w:p w:rsidR="00E12D93" w:rsidRPr="002E697B" w:rsidRDefault="00E12D93" w:rsidP="00E12D93"/>
    <w:p w:rsidR="007B4200" w:rsidRPr="002E697B" w:rsidRDefault="007B4200" w:rsidP="00B105DD">
      <w:pPr>
        <w:pStyle w:val="3"/>
        <w:spacing w:before="0" w:after="0" w:line="240" w:lineRule="auto"/>
        <w:ind w:firstLine="709"/>
        <w:jc w:val="both"/>
        <w:rPr>
          <w:rFonts w:ascii="Times New Roman" w:hAnsi="Times New Roman" w:cs="Times New Roman"/>
          <w:color w:val="auto"/>
        </w:rPr>
      </w:pPr>
      <w:r w:rsidRPr="002E697B">
        <w:rPr>
          <w:rFonts w:ascii="Times New Roman" w:hAnsi="Times New Roman" w:cs="Times New Roman"/>
          <w:color w:val="auto"/>
        </w:rPr>
        <w:t xml:space="preserve">В настоящее время в Кыргызской Республике координирующая роль по предупреждению коррупции возложена на три </w:t>
      </w:r>
      <w:r w:rsidR="00C547F0" w:rsidRPr="002E697B">
        <w:rPr>
          <w:rFonts w:ascii="Times New Roman" w:hAnsi="Times New Roman" w:cs="Times New Roman"/>
          <w:color w:val="auto"/>
        </w:rPr>
        <w:t>института</w:t>
      </w:r>
      <w:r w:rsidRPr="002E697B">
        <w:rPr>
          <w:rFonts w:ascii="Times New Roman" w:hAnsi="Times New Roman" w:cs="Times New Roman"/>
          <w:color w:val="auto"/>
        </w:rPr>
        <w:t>:</w:t>
      </w:r>
    </w:p>
    <w:p w:rsidR="007B4200" w:rsidRPr="002E697B" w:rsidRDefault="00574F9B"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b/>
          <w:sz w:val="28"/>
          <w:szCs w:val="28"/>
        </w:rPr>
        <w:t xml:space="preserve">– </w:t>
      </w:r>
      <w:r w:rsidR="00CA49E9" w:rsidRPr="002E697B">
        <w:rPr>
          <w:rFonts w:ascii="Times New Roman" w:hAnsi="Times New Roman" w:cs="Times New Roman"/>
          <w:sz w:val="28"/>
          <w:szCs w:val="28"/>
        </w:rPr>
        <w:t>с</w:t>
      </w:r>
      <w:r w:rsidR="007B4200" w:rsidRPr="002E697B">
        <w:rPr>
          <w:rFonts w:ascii="Times New Roman" w:hAnsi="Times New Roman" w:cs="Times New Roman"/>
          <w:sz w:val="28"/>
          <w:szCs w:val="28"/>
        </w:rPr>
        <w:t xml:space="preserve">екретариат Совета безопасности Кыргызской Республики </w:t>
      </w:r>
      <w:r w:rsidR="0087359E" w:rsidRPr="002E697B">
        <w:rPr>
          <w:rFonts w:ascii="Times New Roman" w:hAnsi="Times New Roman" w:cs="Times New Roman"/>
          <w:sz w:val="28"/>
          <w:szCs w:val="28"/>
        </w:rPr>
        <w:br/>
      </w:r>
      <w:r w:rsidR="007B4200" w:rsidRPr="002E697B">
        <w:rPr>
          <w:rFonts w:ascii="Times New Roman" w:hAnsi="Times New Roman" w:cs="Times New Roman"/>
          <w:sz w:val="28"/>
          <w:szCs w:val="28"/>
        </w:rPr>
        <w:t>и образованная Рабочая группа Совета безопасности Кыргызской Республики по контролю реализации Государственной стратегии</w:t>
      </w:r>
      <w:r w:rsidR="00F65BEB" w:rsidRPr="002E697B">
        <w:rPr>
          <w:rFonts w:ascii="Times New Roman" w:hAnsi="Times New Roman" w:cs="Times New Roman"/>
          <w:sz w:val="28"/>
          <w:szCs w:val="28"/>
        </w:rPr>
        <w:t xml:space="preserve"> антикоррупционной политики</w:t>
      </w:r>
      <w:r w:rsidR="004C5B49" w:rsidRPr="002E697B">
        <w:rPr>
          <w:rFonts w:ascii="Times New Roman" w:hAnsi="Times New Roman" w:cs="Times New Roman"/>
          <w:sz w:val="28"/>
          <w:szCs w:val="28"/>
        </w:rPr>
        <w:t xml:space="preserve"> (далее – Рабочая группа)</w:t>
      </w:r>
      <w:r w:rsidR="00B007EE" w:rsidRPr="002E697B">
        <w:rPr>
          <w:rFonts w:ascii="Times New Roman" w:hAnsi="Times New Roman" w:cs="Times New Roman"/>
          <w:sz w:val="28"/>
          <w:szCs w:val="28"/>
        </w:rPr>
        <w:t xml:space="preserve"> о</w:t>
      </w:r>
      <w:r w:rsidR="002832D8" w:rsidRPr="002E697B">
        <w:rPr>
          <w:rFonts w:ascii="Times New Roman" w:hAnsi="Times New Roman" w:cs="Times New Roman"/>
          <w:sz w:val="28"/>
          <w:szCs w:val="28"/>
        </w:rPr>
        <w:t>существля</w:t>
      </w:r>
      <w:r w:rsidR="009C0613" w:rsidRPr="002E697B">
        <w:rPr>
          <w:rFonts w:ascii="Times New Roman" w:hAnsi="Times New Roman" w:cs="Times New Roman"/>
          <w:sz w:val="28"/>
          <w:szCs w:val="28"/>
        </w:rPr>
        <w:t>ю</w:t>
      </w:r>
      <w:r w:rsidR="002832D8" w:rsidRPr="002E697B">
        <w:rPr>
          <w:rFonts w:ascii="Times New Roman" w:hAnsi="Times New Roman" w:cs="Times New Roman"/>
          <w:sz w:val="28"/>
          <w:szCs w:val="28"/>
        </w:rPr>
        <w:t>т сбор информации о состоянии корру</w:t>
      </w:r>
      <w:r w:rsidR="00B007EE" w:rsidRPr="002E697B">
        <w:rPr>
          <w:rFonts w:ascii="Times New Roman" w:hAnsi="Times New Roman" w:cs="Times New Roman"/>
          <w:sz w:val="28"/>
          <w:szCs w:val="28"/>
        </w:rPr>
        <w:t>пции в системе государственных</w:t>
      </w:r>
      <w:r w:rsidR="007842FD" w:rsidRPr="002E697B">
        <w:rPr>
          <w:rFonts w:ascii="Times New Roman" w:hAnsi="Times New Roman" w:cs="Times New Roman"/>
          <w:sz w:val="28"/>
          <w:szCs w:val="28"/>
        </w:rPr>
        <w:t xml:space="preserve"> органов и органов местного самоуправления</w:t>
      </w:r>
      <w:r w:rsidR="002832D8" w:rsidRPr="002E697B">
        <w:rPr>
          <w:rFonts w:ascii="Times New Roman" w:hAnsi="Times New Roman" w:cs="Times New Roman"/>
          <w:sz w:val="28"/>
          <w:szCs w:val="28"/>
        </w:rPr>
        <w:t>, оценива</w:t>
      </w:r>
      <w:r w:rsidR="009C0613" w:rsidRPr="002E697B">
        <w:rPr>
          <w:rFonts w:ascii="Times New Roman" w:hAnsi="Times New Roman" w:cs="Times New Roman"/>
          <w:sz w:val="28"/>
          <w:szCs w:val="28"/>
        </w:rPr>
        <w:t>ю</w:t>
      </w:r>
      <w:r w:rsidR="002832D8" w:rsidRPr="002E697B">
        <w:rPr>
          <w:rFonts w:ascii="Times New Roman" w:hAnsi="Times New Roman" w:cs="Times New Roman"/>
          <w:sz w:val="28"/>
          <w:szCs w:val="28"/>
        </w:rPr>
        <w:t xml:space="preserve">т эффективность принимаемых </w:t>
      </w:r>
      <w:r w:rsidR="00AC0301" w:rsidRPr="002E697B">
        <w:rPr>
          <w:rFonts w:ascii="Times New Roman" w:hAnsi="Times New Roman" w:cs="Times New Roman"/>
          <w:sz w:val="28"/>
          <w:szCs w:val="28"/>
        </w:rPr>
        <w:t>антикоррупционных</w:t>
      </w:r>
      <w:r w:rsidR="002832D8" w:rsidRPr="002E697B">
        <w:rPr>
          <w:rFonts w:ascii="Times New Roman" w:hAnsi="Times New Roman" w:cs="Times New Roman"/>
          <w:sz w:val="28"/>
          <w:szCs w:val="28"/>
        </w:rPr>
        <w:t xml:space="preserve"> мер</w:t>
      </w:r>
      <w:r w:rsidR="00CF60B7" w:rsidRPr="002E697B">
        <w:rPr>
          <w:rFonts w:ascii="Times New Roman" w:hAnsi="Times New Roman" w:cs="Times New Roman"/>
          <w:sz w:val="28"/>
          <w:szCs w:val="28"/>
        </w:rPr>
        <w:t>, а также на основе проведенного анализа</w:t>
      </w:r>
      <w:r w:rsidR="00222621" w:rsidRPr="002E697B">
        <w:rPr>
          <w:rFonts w:ascii="Times New Roman" w:hAnsi="Times New Roman" w:cs="Times New Roman"/>
          <w:sz w:val="28"/>
          <w:szCs w:val="28"/>
        </w:rPr>
        <w:t xml:space="preserve"> </w:t>
      </w:r>
      <w:r w:rsidR="00AC0301" w:rsidRPr="002E697B">
        <w:rPr>
          <w:rFonts w:ascii="Times New Roman" w:hAnsi="Times New Roman" w:cs="Times New Roman"/>
          <w:sz w:val="28"/>
          <w:szCs w:val="28"/>
        </w:rPr>
        <w:t>разрабатыва</w:t>
      </w:r>
      <w:r w:rsidR="009C0613" w:rsidRPr="002E697B">
        <w:rPr>
          <w:rFonts w:ascii="Times New Roman" w:hAnsi="Times New Roman" w:cs="Times New Roman"/>
          <w:sz w:val="28"/>
          <w:szCs w:val="28"/>
        </w:rPr>
        <w:t>ю</w:t>
      </w:r>
      <w:r w:rsidR="00AC0301" w:rsidRPr="002E697B">
        <w:rPr>
          <w:rFonts w:ascii="Times New Roman" w:hAnsi="Times New Roman" w:cs="Times New Roman"/>
          <w:sz w:val="28"/>
          <w:szCs w:val="28"/>
        </w:rPr>
        <w:t>т</w:t>
      </w:r>
      <w:r w:rsidR="00CF60B7" w:rsidRPr="002E697B">
        <w:rPr>
          <w:rFonts w:ascii="Times New Roman" w:hAnsi="Times New Roman" w:cs="Times New Roman"/>
          <w:sz w:val="28"/>
          <w:szCs w:val="28"/>
        </w:rPr>
        <w:t xml:space="preserve"> и </w:t>
      </w:r>
      <w:r w:rsidR="00B007EE" w:rsidRPr="002E697B">
        <w:rPr>
          <w:rFonts w:ascii="Times New Roman" w:hAnsi="Times New Roman" w:cs="Times New Roman"/>
          <w:sz w:val="28"/>
          <w:szCs w:val="28"/>
        </w:rPr>
        <w:t>реализу</w:t>
      </w:r>
      <w:r w:rsidR="009C0613" w:rsidRPr="002E697B">
        <w:rPr>
          <w:rFonts w:ascii="Times New Roman" w:hAnsi="Times New Roman" w:cs="Times New Roman"/>
          <w:sz w:val="28"/>
          <w:szCs w:val="28"/>
        </w:rPr>
        <w:t>ю</w:t>
      </w:r>
      <w:r w:rsidR="00B007EE" w:rsidRPr="002E697B">
        <w:rPr>
          <w:rFonts w:ascii="Times New Roman" w:hAnsi="Times New Roman" w:cs="Times New Roman"/>
          <w:sz w:val="28"/>
          <w:szCs w:val="28"/>
        </w:rPr>
        <w:t xml:space="preserve">т </w:t>
      </w:r>
      <w:r w:rsidR="007B4200" w:rsidRPr="002E697B">
        <w:rPr>
          <w:rFonts w:ascii="Times New Roman" w:hAnsi="Times New Roman" w:cs="Times New Roman"/>
          <w:sz w:val="28"/>
          <w:szCs w:val="28"/>
        </w:rPr>
        <w:t>политик</w:t>
      </w:r>
      <w:r w:rsidR="00CF60B7" w:rsidRPr="002E697B">
        <w:rPr>
          <w:rFonts w:ascii="Times New Roman" w:hAnsi="Times New Roman" w:cs="Times New Roman"/>
          <w:sz w:val="28"/>
          <w:szCs w:val="28"/>
        </w:rPr>
        <w:t>у</w:t>
      </w:r>
      <w:r w:rsidR="007B4200" w:rsidRPr="002E697B">
        <w:rPr>
          <w:rFonts w:ascii="Times New Roman" w:hAnsi="Times New Roman" w:cs="Times New Roman"/>
          <w:sz w:val="28"/>
          <w:szCs w:val="28"/>
        </w:rPr>
        <w:t xml:space="preserve"> по противодействию системной коррупции; </w:t>
      </w:r>
    </w:p>
    <w:p w:rsidR="007B4200" w:rsidRPr="002E697B" w:rsidRDefault="00574F9B"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А</w:t>
      </w:r>
      <w:r w:rsidR="007B4200" w:rsidRPr="002E697B">
        <w:rPr>
          <w:rFonts w:ascii="Times New Roman" w:hAnsi="Times New Roman" w:cs="Times New Roman"/>
          <w:sz w:val="28"/>
          <w:szCs w:val="28"/>
        </w:rPr>
        <w:t>ппарат Правительства Кыргызской Республики</w:t>
      </w:r>
      <w:r w:rsidR="00B007EE" w:rsidRPr="002E697B">
        <w:rPr>
          <w:rFonts w:ascii="Times New Roman" w:hAnsi="Times New Roman" w:cs="Times New Roman"/>
          <w:sz w:val="28"/>
          <w:szCs w:val="28"/>
        </w:rPr>
        <w:t xml:space="preserve"> о</w:t>
      </w:r>
      <w:r w:rsidR="007B4200" w:rsidRPr="002E697B">
        <w:rPr>
          <w:rFonts w:ascii="Times New Roman" w:hAnsi="Times New Roman" w:cs="Times New Roman"/>
          <w:sz w:val="28"/>
          <w:szCs w:val="28"/>
        </w:rPr>
        <w:t>существляет координацию, мониторинг реализации антикоррупционных мероприятий</w:t>
      </w:r>
      <w:r w:rsidR="00222621" w:rsidRPr="002E697B">
        <w:rPr>
          <w:rFonts w:ascii="Times New Roman" w:hAnsi="Times New Roman" w:cs="Times New Roman"/>
          <w:sz w:val="28"/>
          <w:szCs w:val="28"/>
        </w:rPr>
        <w:t xml:space="preserve"> </w:t>
      </w:r>
      <w:r w:rsidR="007B4200" w:rsidRPr="002E697B">
        <w:rPr>
          <w:rFonts w:ascii="Times New Roman" w:hAnsi="Times New Roman" w:cs="Times New Roman"/>
          <w:sz w:val="28"/>
          <w:szCs w:val="28"/>
        </w:rPr>
        <w:t>государственными</w:t>
      </w:r>
      <w:r w:rsidR="007842FD" w:rsidRPr="002E697B">
        <w:rPr>
          <w:rFonts w:ascii="Times New Roman" w:hAnsi="Times New Roman" w:cs="Times New Roman"/>
          <w:sz w:val="28"/>
          <w:szCs w:val="28"/>
        </w:rPr>
        <w:t xml:space="preserve"> органами </w:t>
      </w:r>
      <w:r w:rsidR="003C7F04" w:rsidRPr="002E697B">
        <w:rPr>
          <w:rFonts w:ascii="Times New Roman" w:hAnsi="Times New Roman" w:cs="Times New Roman"/>
          <w:sz w:val="28"/>
          <w:szCs w:val="28"/>
        </w:rPr>
        <w:t xml:space="preserve">и </w:t>
      </w:r>
      <w:r w:rsidR="007842FD" w:rsidRPr="002E697B">
        <w:rPr>
          <w:rFonts w:ascii="Times New Roman" w:hAnsi="Times New Roman" w:cs="Times New Roman"/>
          <w:sz w:val="28"/>
          <w:szCs w:val="28"/>
        </w:rPr>
        <w:t xml:space="preserve">органами местного самоуправления </w:t>
      </w:r>
      <w:r w:rsidR="007B4200" w:rsidRPr="002E697B">
        <w:rPr>
          <w:rFonts w:ascii="Times New Roman" w:hAnsi="Times New Roman" w:cs="Times New Roman"/>
          <w:sz w:val="28"/>
          <w:szCs w:val="28"/>
        </w:rPr>
        <w:t>и разработку подходов</w:t>
      </w:r>
      <w:r w:rsidR="00AC5A5F" w:rsidRPr="002E697B">
        <w:rPr>
          <w:rFonts w:ascii="Times New Roman" w:hAnsi="Times New Roman" w:cs="Times New Roman"/>
          <w:sz w:val="28"/>
          <w:szCs w:val="28"/>
        </w:rPr>
        <w:t xml:space="preserve"> </w:t>
      </w:r>
      <w:r w:rsidR="009D77B7" w:rsidRPr="002E697B">
        <w:rPr>
          <w:rFonts w:ascii="Times New Roman" w:hAnsi="Times New Roman" w:cs="Times New Roman"/>
          <w:sz w:val="28"/>
          <w:szCs w:val="28"/>
        </w:rPr>
        <w:t>к</w:t>
      </w:r>
      <w:r w:rsidR="007B4200" w:rsidRPr="002E697B">
        <w:rPr>
          <w:rFonts w:ascii="Times New Roman" w:hAnsi="Times New Roman" w:cs="Times New Roman"/>
          <w:sz w:val="28"/>
          <w:szCs w:val="28"/>
        </w:rPr>
        <w:t xml:space="preserve"> антикоррупционному образованию и просвещению</w:t>
      </w:r>
      <w:r w:rsidR="00270482" w:rsidRPr="002E697B">
        <w:rPr>
          <w:rFonts w:ascii="Times New Roman" w:hAnsi="Times New Roman" w:cs="Times New Roman"/>
          <w:sz w:val="28"/>
          <w:szCs w:val="28"/>
        </w:rPr>
        <w:t>;</w:t>
      </w:r>
    </w:p>
    <w:p w:rsidR="00A83A64" w:rsidRPr="002E697B" w:rsidRDefault="00574F9B"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 </w:t>
      </w:r>
      <w:r w:rsidR="00286F7A" w:rsidRPr="002E697B">
        <w:rPr>
          <w:rFonts w:ascii="Times New Roman" w:hAnsi="Times New Roman" w:cs="Times New Roman"/>
          <w:sz w:val="28"/>
          <w:szCs w:val="28"/>
        </w:rPr>
        <w:t xml:space="preserve">Генеральная прокуратура </w:t>
      </w:r>
      <w:r w:rsidR="007B4200" w:rsidRPr="002E697B">
        <w:rPr>
          <w:rFonts w:ascii="Times New Roman" w:hAnsi="Times New Roman" w:cs="Times New Roman"/>
          <w:sz w:val="28"/>
          <w:szCs w:val="28"/>
        </w:rPr>
        <w:t>Кыргызской Республики</w:t>
      </w:r>
      <w:r w:rsidR="00286F7A" w:rsidRPr="002E697B">
        <w:rPr>
          <w:rFonts w:ascii="Times New Roman" w:hAnsi="Times New Roman" w:cs="Times New Roman"/>
          <w:sz w:val="28"/>
          <w:szCs w:val="28"/>
        </w:rPr>
        <w:t xml:space="preserve"> осуществляет координацию деятельности правоохранительных, фискальных и других государственных органов, органов местного самоуправления по вопросам противодействия коррупции путем принятия согласованных решений на </w:t>
      </w:r>
      <w:r w:rsidR="009C0613" w:rsidRPr="002E697B">
        <w:rPr>
          <w:rFonts w:ascii="Times New Roman" w:hAnsi="Times New Roman" w:cs="Times New Roman"/>
          <w:sz w:val="28"/>
          <w:szCs w:val="28"/>
        </w:rPr>
        <w:t>к</w:t>
      </w:r>
      <w:r w:rsidR="00286F7A" w:rsidRPr="002E697B">
        <w:rPr>
          <w:rFonts w:ascii="Times New Roman" w:hAnsi="Times New Roman" w:cs="Times New Roman"/>
          <w:sz w:val="28"/>
          <w:szCs w:val="28"/>
        </w:rPr>
        <w:t>оординационных совещаниях.</w:t>
      </w:r>
    </w:p>
    <w:p w:rsidR="00CA49E9" w:rsidRPr="002E697B" w:rsidRDefault="004A0EA2"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Сегодня</w:t>
      </w:r>
      <w:r w:rsidR="007B4200" w:rsidRPr="002E697B">
        <w:rPr>
          <w:rFonts w:ascii="Times New Roman" w:hAnsi="Times New Roman" w:cs="Times New Roman"/>
          <w:sz w:val="28"/>
          <w:szCs w:val="28"/>
        </w:rPr>
        <w:t xml:space="preserve"> ввиду отсутствия четкого разграничения функций задач</w:t>
      </w:r>
      <w:r w:rsidR="00B41827" w:rsidRPr="002E697B">
        <w:rPr>
          <w:rFonts w:ascii="Times New Roman" w:hAnsi="Times New Roman" w:cs="Times New Roman"/>
          <w:sz w:val="28"/>
          <w:szCs w:val="28"/>
        </w:rPr>
        <w:t>и</w:t>
      </w:r>
      <w:r w:rsidR="007B4200" w:rsidRPr="002E697B">
        <w:rPr>
          <w:rFonts w:ascii="Times New Roman" w:hAnsi="Times New Roman" w:cs="Times New Roman"/>
          <w:sz w:val="28"/>
          <w:szCs w:val="28"/>
        </w:rPr>
        <w:t xml:space="preserve"> вышеперечисленных органов дублир</w:t>
      </w:r>
      <w:r w:rsidR="00B007EE" w:rsidRPr="002E697B">
        <w:rPr>
          <w:rFonts w:ascii="Times New Roman" w:hAnsi="Times New Roman" w:cs="Times New Roman"/>
          <w:sz w:val="28"/>
          <w:szCs w:val="28"/>
        </w:rPr>
        <w:t xml:space="preserve">уются </w:t>
      </w:r>
      <w:r w:rsidR="00AC5A5F" w:rsidRPr="002E697B">
        <w:rPr>
          <w:rFonts w:ascii="Times New Roman" w:hAnsi="Times New Roman" w:cs="Times New Roman"/>
          <w:sz w:val="28"/>
          <w:szCs w:val="28"/>
        </w:rPr>
        <w:br/>
      </w:r>
      <w:r w:rsidR="007B4200" w:rsidRPr="002E697B">
        <w:rPr>
          <w:rFonts w:ascii="Times New Roman" w:hAnsi="Times New Roman" w:cs="Times New Roman"/>
          <w:sz w:val="28"/>
          <w:szCs w:val="28"/>
        </w:rPr>
        <w:t>и пересека</w:t>
      </w:r>
      <w:r w:rsidR="00B007EE" w:rsidRPr="002E697B">
        <w:rPr>
          <w:rFonts w:ascii="Times New Roman" w:hAnsi="Times New Roman" w:cs="Times New Roman"/>
          <w:sz w:val="28"/>
          <w:szCs w:val="28"/>
        </w:rPr>
        <w:t>ются</w:t>
      </w:r>
      <w:r w:rsidR="007B4200" w:rsidRPr="002E697B">
        <w:rPr>
          <w:rFonts w:ascii="Times New Roman" w:hAnsi="Times New Roman" w:cs="Times New Roman"/>
          <w:sz w:val="28"/>
          <w:szCs w:val="28"/>
        </w:rPr>
        <w:t xml:space="preserve">. </w:t>
      </w:r>
    </w:p>
    <w:p w:rsidR="007B4200" w:rsidRPr="002E697B" w:rsidRDefault="007B4200"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Данные факторы снижают эффективность внедрения </w:t>
      </w:r>
      <w:r w:rsidR="00AC5A5F" w:rsidRPr="002E697B">
        <w:rPr>
          <w:rFonts w:ascii="Times New Roman" w:hAnsi="Times New Roman" w:cs="Times New Roman"/>
          <w:sz w:val="28"/>
          <w:szCs w:val="28"/>
        </w:rPr>
        <w:br/>
      </w:r>
      <w:r w:rsidRPr="002E697B">
        <w:rPr>
          <w:rFonts w:ascii="Times New Roman" w:hAnsi="Times New Roman" w:cs="Times New Roman"/>
          <w:sz w:val="28"/>
          <w:szCs w:val="28"/>
        </w:rPr>
        <w:t>и реализации антикоррупционных мер</w:t>
      </w:r>
      <w:r w:rsidR="00B466F9" w:rsidRPr="002E697B">
        <w:rPr>
          <w:rFonts w:ascii="Times New Roman" w:hAnsi="Times New Roman" w:cs="Times New Roman"/>
          <w:sz w:val="28"/>
          <w:szCs w:val="28"/>
        </w:rPr>
        <w:t xml:space="preserve"> и требуют разрешения</w:t>
      </w:r>
      <w:r w:rsidRPr="002E697B">
        <w:rPr>
          <w:rFonts w:ascii="Times New Roman" w:hAnsi="Times New Roman" w:cs="Times New Roman"/>
          <w:sz w:val="28"/>
          <w:szCs w:val="28"/>
        </w:rPr>
        <w:t xml:space="preserve">. </w:t>
      </w:r>
    </w:p>
    <w:p w:rsidR="003004D9" w:rsidRPr="002E697B" w:rsidRDefault="003004D9" w:rsidP="00B105DD">
      <w:pPr>
        <w:spacing w:line="240" w:lineRule="auto"/>
        <w:ind w:firstLine="709"/>
        <w:jc w:val="both"/>
        <w:rPr>
          <w:rFonts w:ascii="Times New Roman" w:hAnsi="Times New Roman" w:cs="Times New Roman"/>
          <w:b/>
          <w:i/>
          <w:sz w:val="28"/>
          <w:szCs w:val="28"/>
        </w:rPr>
      </w:pPr>
    </w:p>
    <w:p w:rsidR="00BD1D8F" w:rsidRPr="002E697B" w:rsidRDefault="00BD1D8F" w:rsidP="00B105DD">
      <w:pPr>
        <w:spacing w:line="240" w:lineRule="auto"/>
        <w:ind w:firstLine="709"/>
        <w:jc w:val="both"/>
        <w:rPr>
          <w:rFonts w:ascii="Times New Roman" w:hAnsi="Times New Roman" w:cs="Times New Roman"/>
          <w:b/>
          <w:i/>
          <w:sz w:val="28"/>
          <w:szCs w:val="28"/>
        </w:rPr>
      </w:pPr>
    </w:p>
    <w:p w:rsidR="00BD1D8F" w:rsidRPr="002E697B" w:rsidRDefault="00BD1D8F" w:rsidP="00B105DD">
      <w:pPr>
        <w:spacing w:line="240" w:lineRule="auto"/>
        <w:ind w:firstLine="709"/>
        <w:jc w:val="both"/>
        <w:rPr>
          <w:rFonts w:ascii="Times New Roman" w:hAnsi="Times New Roman" w:cs="Times New Roman"/>
          <w:b/>
          <w:i/>
          <w:sz w:val="28"/>
          <w:szCs w:val="28"/>
        </w:rPr>
      </w:pPr>
    </w:p>
    <w:p w:rsidR="00F7523E" w:rsidRPr="002E697B" w:rsidRDefault="003D3CC7" w:rsidP="00B105DD">
      <w:pPr>
        <w:spacing w:line="240" w:lineRule="auto"/>
        <w:ind w:firstLine="709"/>
        <w:jc w:val="both"/>
        <w:rPr>
          <w:rFonts w:ascii="Times New Roman" w:hAnsi="Times New Roman" w:cs="Times New Roman"/>
          <w:b/>
          <w:i/>
          <w:sz w:val="28"/>
          <w:szCs w:val="28"/>
        </w:rPr>
      </w:pPr>
      <w:r w:rsidRPr="002E697B">
        <w:rPr>
          <w:rFonts w:ascii="Times New Roman" w:hAnsi="Times New Roman" w:cs="Times New Roman"/>
          <w:b/>
          <w:i/>
          <w:sz w:val="28"/>
          <w:szCs w:val="28"/>
        </w:rPr>
        <w:lastRenderedPageBreak/>
        <w:t>2.</w:t>
      </w:r>
      <w:r w:rsidR="00534DA0" w:rsidRPr="002E697B">
        <w:rPr>
          <w:rFonts w:ascii="Times New Roman" w:hAnsi="Times New Roman" w:cs="Times New Roman"/>
          <w:b/>
          <w:i/>
          <w:sz w:val="28"/>
          <w:szCs w:val="28"/>
        </w:rPr>
        <w:t>4</w:t>
      </w:r>
      <w:r w:rsidR="00222621" w:rsidRPr="002E697B">
        <w:rPr>
          <w:rFonts w:ascii="Times New Roman" w:hAnsi="Times New Roman" w:cs="Times New Roman"/>
          <w:b/>
          <w:i/>
          <w:sz w:val="28"/>
          <w:szCs w:val="28"/>
        </w:rPr>
        <w:t xml:space="preserve"> </w:t>
      </w:r>
      <w:r w:rsidR="00F7523E" w:rsidRPr="002E697B">
        <w:rPr>
          <w:rFonts w:ascii="Times New Roman" w:hAnsi="Times New Roman" w:cs="Times New Roman"/>
          <w:b/>
          <w:i/>
          <w:sz w:val="28"/>
          <w:szCs w:val="28"/>
        </w:rPr>
        <w:t>Антикоррупционные планы государственных органов</w:t>
      </w:r>
    </w:p>
    <w:p w:rsidR="00576053" w:rsidRPr="002E697B" w:rsidRDefault="00576053" w:rsidP="00B105DD">
      <w:pPr>
        <w:spacing w:line="240" w:lineRule="auto"/>
        <w:ind w:firstLine="709"/>
        <w:jc w:val="both"/>
        <w:rPr>
          <w:rFonts w:ascii="Times New Roman" w:hAnsi="Times New Roman" w:cs="Times New Roman"/>
          <w:b/>
          <w:i/>
          <w:sz w:val="28"/>
          <w:szCs w:val="28"/>
        </w:rPr>
      </w:pPr>
    </w:p>
    <w:p w:rsidR="00C07517" w:rsidRPr="002E697B" w:rsidRDefault="00270482"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Решениями </w:t>
      </w:r>
      <w:r w:rsidR="00F7523E" w:rsidRPr="002E697B">
        <w:rPr>
          <w:rFonts w:ascii="Times New Roman" w:hAnsi="Times New Roman" w:cs="Times New Roman"/>
          <w:sz w:val="28"/>
          <w:szCs w:val="28"/>
        </w:rPr>
        <w:t xml:space="preserve">Правительства Кыргызской Республики </w:t>
      </w:r>
      <w:r w:rsidR="009C0613" w:rsidRPr="002E697B">
        <w:rPr>
          <w:rFonts w:ascii="Times New Roman" w:hAnsi="Times New Roman" w:cs="Times New Roman"/>
          <w:sz w:val="28"/>
          <w:szCs w:val="28"/>
        </w:rPr>
        <w:t xml:space="preserve">были </w:t>
      </w:r>
      <w:r w:rsidR="00E31A20" w:rsidRPr="002E697B">
        <w:rPr>
          <w:rFonts w:ascii="Times New Roman" w:hAnsi="Times New Roman" w:cs="Times New Roman"/>
          <w:sz w:val="28"/>
          <w:szCs w:val="28"/>
        </w:rPr>
        <w:t xml:space="preserve">утверждены </w:t>
      </w:r>
      <w:r w:rsidRPr="002E697B">
        <w:rPr>
          <w:rFonts w:ascii="Times New Roman" w:hAnsi="Times New Roman" w:cs="Times New Roman"/>
          <w:sz w:val="28"/>
          <w:szCs w:val="28"/>
        </w:rPr>
        <w:t>п</w:t>
      </w:r>
      <w:r w:rsidR="00E31A20" w:rsidRPr="002E697B">
        <w:rPr>
          <w:rFonts w:ascii="Times New Roman" w:hAnsi="Times New Roman" w:cs="Times New Roman"/>
          <w:sz w:val="28"/>
          <w:szCs w:val="28"/>
        </w:rPr>
        <w:t xml:space="preserve">лан </w:t>
      </w:r>
      <w:r w:rsidR="00F7523E" w:rsidRPr="002E697B">
        <w:rPr>
          <w:rFonts w:ascii="Times New Roman" w:hAnsi="Times New Roman" w:cs="Times New Roman"/>
          <w:sz w:val="28"/>
          <w:szCs w:val="28"/>
        </w:rPr>
        <w:t>мероприятий Правительства Кыргызской Республики по противодействи</w:t>
      </w:r>
      <w:r w:rsidR="00E31A20" w:rsidRPr="002E697B">
        <w:rPr>
          <w:rFonts w:ascii="Times New Roman" w:hAnsi="Times New Roman" w:cs="Times New Roman"/>
          <w:sz w:val="28"/>
          <w:szCs w:val="28"/>
        </w:rPr>
        <w:t xml:space="preserve">ю коррупции на 2012-2014 годы </w:t>
      </w:r>
      <w:r w:rsidR="00A87227" w:rsidRPr="002E697B">
        <w:rPr>
          <w:rFonts w:ascii="Times New Roman" w:hAnsi="Times New Roman" w:cs="Times New Roman"/>
          <w:sz w:val="28"/>
          <w:szCs w:val="28"/>
        </w:rPr>
        <w:br/>
      </w:r>
      <w:r w:rsidR="00E31A20" w:rsidRPr="002E697B">
        <w:rPr>
          <w:rFonts w:ascii="Times New Roman" w:hAnsi="Times New Roman" w:cs="Times New Roman"/>
          <w:sz w:val="28"/>
          <w:szCs w:val="28"/>
        </w:rPr>
        <w:t xml:space="preserve">и </w:t>
      </w:r>
      <w:r w:rsidRPr="002E697B">
        <w:rPr>
          <w:rFonts w:ascii="Times New Roman" w:hAnsi="Times New Roman" w:cs="Times New Roman"/>
          <w:sz w:val="28"/>
          <w:szCs w:val="28"/>
        </w:rPr>
        <w:t>п</w:t>
      </w:r>
      <w:r w:rsidR="00F7523E" w:rsidRPr="002E697B">
        <w:rPr>
          <w:rFonts w:ascii="Times New Roman" w:hAnsi="Times New Roman" w:cs="Times New Roman"/>
          <w:sz w:val="28"/>
          <w:szCs w:val="28"/>
        </w:rPr>
        <w:t xml:space="preserve">лан мероприятий государственных органов по выполнению Государственной стратегии антикоррупционной политики на 2015-2017 годы. </w:t>
      </w:r>
      <w:r w:rsidR="00C07517" w:rsidRPr="002E697B">
        <w:rPr>
          <w:rFonts w:ascii="Times New Roman" w:hAnsi="Times New Roman" w:cs="Times New Roman"/>
          <w:sz w:val="28"/>
          <w:szCs w:val="28"/>
        </w:rPr>
        <w:t>В указанных планах в качестве базовых приоритетов определены такие направления, как обеспечение надлежащего государственного управления, устранение коррупционных схем, гласност</w:t>
      </w:r>
      <w:r w:rsidR="004632E4" w:rsidRPr="002E697B">
        <w:rPr>
          <w:rFonts w:ascii="Times New Roman" w:hAnsi="Times New Roman" w:cs="Times New Roman"/>
          <w:sz w:val="28"/>
          <w:szCs w:val="28"/>
        </w:rPr>
        <w:t>ь</w:t>
      </w:r>
      <w:r w:rsidR="00C07517" w:rsidRPr="002E697B">
        <w:rPr>
          <w:rFonts w:ascii="Times New Roman" w:hAnsi="Times New Roman" w:cs="Times New Roman"/>
          <w:sz w:val="28"/>
          <w:szCs w:val="28"/>
        </w:rPr>
        <w:t>, прозрачност</w:t>
      </w:r>
      <w:r w:rsidR="004632E4" w:rsidRPr="002E697B">
        <w:rPr>
          <w:rFonts w:ascii="Times New Roman" w:hAnsi="Times New Roman" w:cs="Times New Roman"/>
          <w:sz w:val="28"/>
          <w:szCs w:val="28"/>
        </w:rPr>
        <w:t>ь</w:t>
      </w:r>
      <w:r w:rsidR="00C07517" w:rsidRPr="002E697B">
        <w:rPr>
          <w:rFonts w:ascii="Times New Roman" w:hAnsi="Times New Roman" w:cs="Times New Roman"/>
          <w:sz w:val="28"/>
          <w:szCs w:val="28"/>
        </w:rPr>
        <w:t xml:space="preserve"> и подотчетност</w:t>
      </w:r>
      <w:r w:rsidR="004632E4" w:rsidRPr="002E697B">
        <w:rPr>
          <w:rFonts w:ascii="Times New Roman" w:hAnsi="Times New Roman" w:cs="Times New Roman"/>
          <w:sz w:val="28"/>
          <w:szCs w:val="28"/>
        </w:rPr>
        <w:t>ь</w:t>
      </w:r>
      <w:r w:rsidR="00C07517" w:rsidRPr="002E697B">
        <w:rPr>
          <w:rFonts w:ascii="Times New Roman" w:hAnsi="Times New Roman" w:cs="Times New Roman"/>
          <w:sz w:val="28"/>
          <w:szCs w:val="28"/>
        </w:rPr>
        <w:t xml:space="preserve"> государственных органов, </w:t>
      </w:r>
      <w:r w:rsidR="00A87227" w:rsidRPr="002E697B">
        <w:rPr>
          <w:rFonts w:ascii="Times New Roman" w:hAnsi="Times New Roman" w:cs="Times New Roman"/>
          <w:sz w:val="28"/>
          <w:szCs w:val="28"/>
        </w:rPr>
        <w:br/>
      </w:r>
      <w:r w:rsidR="00C07517" w:rsidRPr="002E697B">
        <w:rPr>
          <w:rFonts w:ascii="Times New Roman" w:hAnsi="Times New Roman" w:cs="Times New Roman"/>
          <w:sz w:val="28"/>
          <w:szCs w:val="28"/>
        </w:rPr>
        <w:t>а также взаимодействие государственных органов с гражданским обществом и его информированность.</w:t>
      </w:r>
    </w:p>
    <w:p w:rsidR="00F7523E" w:rsidRPr="002E697B" w:rsidRDefault="00F7523E"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В продолжени</w:t>
      </w:r>
      <w:r w:rsidR="009C0613" w:rsidRPr="002E697B">
        <w:rPr>
          <w:rFonts w:ascii="Times New Roman" w:hAnsi="Times New Roman" w:cs="Times New Roman"/>
          <w:sz w:val="28"/>
          <w:szCs w:val="28"/>
        </w:rPr>
        <w:t>е</w:t>
      </w:r>
      <w:r w:rsidRPr="002E697B">
        <w:rPr>
          <w:rFonts w:ascii="Times New Roman" w:hAnsi="Times New Roman" w:cs="Times New Roman"/>
          <w:sz w:val="28"/>
          <w:szCs w:val="28"/>
        </w:rPr>
        <w:t xml:space="preserve"> данных мер принят План мероприятий государственных органов Кыргызской Республики по</w:t>
      </w:r>
      <w:r w:rsidR="00A87227" w:rsidRPr="002E697B">
        <w:rPr>
          <w:rFonts w:ascii="Times New Roman" w:hAnsi="Times New Roman" w:cs="Times New Roman"/>
          <w:sz w:val="28"/>
          <w:szCs w:val="28"/>
        </w:rPr>
        <w:t xml:space="preserve"> </w:t>
      </w:r>
      <w:r w:rsidRPr="002E697B">
        <w:rPr>
          <w:rFonts w:ascii="Times New Roman" w:hAnsi="Times New Roman" w:cs="Times New Roman"/>
          <w:sz w:val="28"/>
          <w:szCs w:val="28"/>
        </w:rPr>
        <w:t xml:space="preserve">противодействию коррупции на 2019-2021 годы, утвержденный постановлением Правительства Кыргызской Республики </w:t>
      </w:r>
      <w:r w:rsidR="00A87227" w:rsidRPr="002E697B">
        <w:rPr>
          <w:rFonts w:ascii="Times New Roman" w:hAnsi="Times New Roman" w:cs="Times New Roman"/>
          <w:sz w:val="28"/>
          <w:szCs w:val="28"/>
        </w:rPr>
        <w:br/>
      </w:r>
      <w:r w:rsidRPr="002E697B">
        <w:rPr>
          <w:rFonts w:ascii="Times New Roman" w:hAnsi="Times New Roman" w:cs="Times New Roman"/>
          <w:sz w:val="28"/>
          <w:szCs w:val="28"/>
        </w:rPr>
        <w:t xml:space="preserve">от 13 сентября 2019 года № 474 (далее – План). </w:t>
      </w:r>
    </w:p>
    <w:p w:rsidR="00F7523E" w:rsidRPr="002E697B" w:rsidRDefault="00F7523E"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Задачи, </w:t>
      </w:r>
      <w:r w:rsidR="00737AEA" w:rsidRPr="002E697B">
        <w:rPr>
          <w:rFonts w:ascii="Times New Roman" w:hAnsi="Times New Roman" w:cs="Times New Roman"/>
          <w:sz w:val="28"/>
          <w:szCs w:val="28"/>
        </w:rPr>
        <w:t>п</w:t>
      </w:r>
      <w:r w:rsidR="00576053" w:rsidRPr="002E697B">
        <w:rPr>
          <w:rFonts w:ascii="Times New Roman" w:hAnsi="Times New Roman" w:cs="Times New Roman"/>
          <w:sz w:val="28"/>
          <w:szCs w:val="28"/>
        </w:rPr>
        <w:t xml:space="preserve">редусмотренные </w:t>
      </w:r>
      <w:r w:rsidRPr="002E697B">
        <w:rPr>
          <w:rFonts w:ascii="Times New Roman" w:hAnsi="Times New Roman" w:cs="Times New Roman"/>
          <w:sz w:val="28"/>
          <w:szCs w:val="28"/>
        </w:rPr>
        <w:t>Планом, включают вопросы совершенствования антикоррупционного законодательства, реализаци</w:t>
      </w:r>
      <w:r w:rsidR="004632E4" w:rsidRPr="002E697B">
        <w:rPr>
          <w:rFonts w:ascii="Times New Roman" w:hAnsi="Times New Roman" w:cs="Times New Roman"/>
          <w:sz w:val="28"/>
          <w:szCs w:val="28"/>
        </w:rPr>
        <w:t>и</w:t>
      </w:r>
      <w:r w:rsidRPr="002E697B">
        <w:rPr>
          <w:rFonts w:ascii="Times New Roman" w:hAnsi="Times New Roman" w:cs="Times New Roman"/>
          <w:sz w:val="28"/>
          <w:szCs w:val="28"/>
        </w:rPr>
        <w:t xml:space="preserve"> гражданских инициатив, направленных на разработку </w:t>
      </w:r>
      <w:r w:rsidR="00A87227" w:rsidRPr="002E697B">
        <w:rPr>
          <w:rFonts w:ascii="Times New Roman" w:hAnsi="Times New Roman" w:cs="Times New Roman"/>
          <w:sz w:val="28"/>
          <w:szCs w:val="28"/>
        </w:rPr>
        <w:br/>
      </w:r>
      <w:r w:rsidRPr="002E697B">
        <w:rPr>
          <w:rFonts w:ascii="Times New Roman" w:hAnsi="Times New Roman" w:cs="Times New Roman"/>
          <w:sz w:val="28"/>
          <w:szCs w:val="28"/>
        </w:rPr>
        <w:t>и реализацию антикоррупционной политики, реформировани</w:t>
      </w:r>
      <w:r w:rsidR="00E55984" w:rsidRPr="002E697B">
        <w:rPr>
          <w:rFonts w:ascii="Times New Roman" w:hAnsi="Times New Roman" w:cs="Times New Roman"/>
          <w:sz w:val="28"/>
          <w:szCs w:val="28"/>
        </w:rPr>
        <w:t>я</w:t>
      </w:r>
      <w:r w:rsidRPr="002E697B">
        <w:rPr>
          <w:rFonts w:ascii="Times New Roman" w:hAnsi="Times New Roman" w:cs="Times New Roman"/>
          <w:sz w:val="28"/>
          <w:szCs w:val="28"/>
        </w:rPr>
        <w:t xml:space="preserve"> законодательства о доступе к информации в соответствии </w:t>
      </w:r>
      <w:r w:rsidR="00A87227" w:rsidRPr="002E697B">
        <w:rPr>
          <w:rFonts w:ascii="Times New Roman" w:hAnsi="Times New Roman" w:cs="Times New Roman"/>
          <w:sz w:val="28"/>
          <w:szCs w:val="28"/>
        </w:rPr>
        <w:br/>
      </w:r>
      <w:r w:rsidRPr="002E697B">
        <w:rPr>
          <w:rFonts w:ascii="Times New Roman" w:hAnsi="Times New Roman" w:cs="Times New Roman"/>
          <w:sz w:val="28"/>
          <w:szCs w:val="28"/>
        </w:rPr>
        <w:t>с международными стандартами, переход</w:t>
      </w:r>
      <w:r w:rsidR="00E55984" w:rsidRPr="002E697B">
        <w:rPr>
          <w:rFonts w:ascii="Times New Roman" w:hAnsi="Times New Roman" w:cs="Times New Roman"/>
          <w:sz w:val="28"/>
          <w:szCs w:val="28"/>
        </w:rPr>
        <w:t>а</w:t>
      </w:r>
      <w:r w:rsidRPr="002E697B">
        <w:rPr>
          <w:rFonts w:ascii="Times New Roman" w:hAnsi="Times New Roman" w:cs="Times New Roman"/>
          <w:sz w:val="28"/>
          <w:szCs w:val="28"/>
        </w:rPr>
        <w:t xml:space="preserve"> к электронному правительству, совершенствовани</w:t>
      </w:r>
      <w:r w:rsidR="00E55984" w:rsidRPr="002E697B">
        <w:rPr>
          <w:rFonts w:ascii="Times New Roman" w:hAnsi="Times New Roman" w:cs="Times New Roman"/>
          <w:sz w:val="28"/>
          <w:szCs w:val="28"/>
        </w:rPr>
        <w:t>я</w:t>
      </w:r>
      <w:r w:rsidRPr="002E697B">
        <w:rPr>
          <w:rFonts w:ascii="Times New Roman" w:hAnsi="Times New Roman" w:cs="Times New Roman"/>
          <w:sz w:val="28"/>
          <w:szCs w:val="28"/>
        </w:rPr>
        <w:t xml:space="preserve"> действующего механизма предупреждения коррупции и контроля за антикоррупционной деятельностью в государственных органах. </w:t>
      </w:r>
    </w:p>
    <w:p w:rsidR="00F7523E" w:rsidRPr="002E697B" w:rsidRDefault="00F7523E"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Государственными </w:t>
      </w:r>
      <w:r w:rsidR="007842FD" w:rsidRPr="002E697B">
        <w:rPr>
          <w:rFonts w:ascii="Times New Roman" w:hAnsi="Times New Roman" w:cs="Times New Roman"/>
          <w:sz w:val="28"/>
          <w:szCs w:val="28"/>
        </w:rPr>
        <w:t xml:space="preserve">органами и органами местного самоуправления </w:t>
      </w:r>
      <w:r w:rsidRPr="002E697B">
        <w:rPr>
          <w:rFonts w:ascii="Times New Roman" w:hAnsi="Times New Roman" w:cs="Times New Roman"/>
          <w:sz w:val="28"/>
          <w:szCs w:val="28"/>
        </w:rPr>
        <w:t>во исполнение указанного Плана разраб</w:t>
      </w:r>
      <w:r w:rsidR="00471B52" w:rsidRPr="002E697B">
        <w:rPr>
          <w:rFonts w:ascii="Times New Roman" w:hAnsi="Times New Roman" w:cs="Times New Roman"/>
          <w:sz w:val="28"/>
          <w:szCs w:val="28"/>
        </w:rPr>
        <w:t xml:space="preserve">отаны </w:t>
      </w:r>
      <w:r w:rsidR="00BD1D8F" w:rsidRPr="002E697B">
        <w:rPr>
          <w:rFonts w:ascii="Times New Roman" w:hAnsi="Times New Roman" w:cs="Times New Roman"/>
          <w:sz w:val="28"/>
          <w:szCs w:val="28"/>
        </w:rPr>
        <w:br/>
      </w:r>
      <w:r w:rsidRPr="002E697B">
        <w:rPr>
          <w:rFonts w:ascii="Times New Roman" w:hAnsi="Times New Roman" w:cs="Times New Roman"/>
          <w:sz w:val="28"/>
          <w:szCs w:val="28"/>
        </w:rPr>
        <w:t>и реализуют</w:t>
      </w:r>
      <w:r w:rsidR="00471B52" w:rsidRPr="002E697B">
        <w:rPr>
          <w:rFonts w:ascii="Times New Roman" w:hAnsi="Times New Roman" w:cs="Times New Roman"/>
          <w:sz w:val="28"/>
          <w:szCs w:val="28"/>
        </w:rPr>
        <w:t>ся</w:t>
      </w:r>
      <w:r w:rsidRPr="002E697B">
        <w:rPr>
          <w:rFonts w:ascii="Times New Roman" w:hAnsi="Times New Roman" w:cs="Times New Roman"/>
          <w:sz w:val="28"/>
          <w:szCs w:val="28"/>
        </w:rPr>
        <w:t xml:space="preserve"> ведомственные планы по противодействию коррупции. </w:t>
      </w:r>
    </w:p>
    <w:p w:rsidR="00F7523E" w:rsidRPr="002E697B" w:rsidRDefault="00B26C1A"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Основополагающую роль в </w:t>
      </w:r>
      <w:r w:rsidR="00F7523E" w:rsidRPr="002E697B">
        <w:rPr>
          <w:rFonts w:ascii="Times New Roman" w:hAnsi="Times New Roman" w:cs="Times New Roman"/>
          <w:sz w:val="28"/>
          <w:szCs w:val="28"/>
        </w:rPr>
        <w:t xml:space="preserve">подготовке детализированных планов по демонтажу системной коррупции в государственных органах играет Рабочая группа. </w:t>
      </w:r>
    </w:p>
    <w:p w:rsidR="00F7523E" w:rsidRPr="002E697B" w:rsidRDefault="00F7523E"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В период с 2013 по 2020 годы Рабочей группой совместно </w:t>
      </w:r>
      <w:r w:rsidR="00DA02B2" w:rsidRPr="002E697B">
        <w:rPr>
          <w:rFonts w:ascii="Times New Roman" w:hAnsi="Times New Roman" w:cs="Times New Roman"/>
          <w:sz w:val="28"/>
          <w:szCs w:val="28"/>
        </w:rPr>
        <w:br/>
      </w:r>
      <w:r w:rsidRPr="002E697B">
        <w:rPr>
          <w:rFonts w:ascii="Times New Roman" w:hAnsi="Times New Roman" w:cs="Times New Roman"/>
          <w:sz w:val="28"/>
          <w:szCs w:val="28"/>
        </w:rPr>
        <w:t xml:space="preserve">с независимыми экспертами и членами общественных советов государственных органов проводились отраслевые исследования </w:t>
      </w:r>
      <w:r w:rsidR="00DA02B2" w:rsidRPr="002E697B">
        <w:rPr>
          <w:rFonts w:ascii="Times New Roman" w:hAnsi="Times New Roman" w:cs="Times New Roman"/>
          <w:sz w:val="28"/>
          <w:szCs w:val="28"/>
        </w:rPr>
        <w:br/>
      </w:r>
      <w:r w:rsidRPr="002E697B">
        <w:rPr>
          <w:rFonts w:ascii="Times New Roman" w:hAnsi="Times New Roman" w:cs="Times New Roman"/>
          <w:sz w:val="28"/>
          <w:szCs w:val="28"/>
        </w:rPr>
        <w:t xml:space="preserve">по выявлению коррупционных рисков в государственных органах. </w:t>
      </w:r>
      <w:r w:rsidR="00C66DE4" w:rsidRPr="002E697B">
        <w:rPr>
          <w:rFonts w:ascii="Times New Roman" w:hAnsi="Times New Roman" w:cs="Times New Roman"/>
          <w:sz w:val="28"/>
          <w:szCs w:val="28"/>
        </w:rPr>
        <w:br/>
      </w:r>
      <w:r w:rsidR="004C5B49" w:rsidRPr="002E697B">
        <w:rPr>
          <w:rFonts w:ascii="Times New Roman" w:hAnsi="Times New Roman" w:cs="Times New Roman"/>
          <w:sz w:val="28"/>
          <w:szCs w:val="28"/>
        </w:rPr>
        <w:t xml:space="preserve">В </w:t>
      </w:r>
      <w:r w:rsidR="009814A8" w:rsidRPr="002E697B">
        <w:rPr>
          <w:rFonts w:ascii="Times New Roman" w:hAnsi="Times New Roman" w:cs="Times New Roman"/>
          <w:sz w:val="28"/>
          <w:szCs w:val="28"/>
        </w:rPr>
        <w:t xml:space="preserve">настоящее время </w:t>
      </w:r>
      <w:r w:rsidRPr="002E697B">
        <w:rPr>
          <w:rFonts w:ascii="Times New Roman" w:hAnsi="Times New Roman" w:cs="Times New Roman"/>
          <w:sz w:val="28"/>
          <w:szCs w:val="28"/>
        </w:rPr>
        <w:t xml:space="preserve">разработано и утверждено 53 детализированных плана по демонтажу системной коррупции, которые обязательны для исполнения </w:t>
      </w:r>
      <w:r w:rsidR="00C46D94" w:rsidRPr="002E697B">
        <w:rPr>
          <w:rFonts w:ascii="Times New Roman" w:hAnsi="Times New Roman" w:cs="Times New Roman"/>
          <w:sz w:val="28"/>
          <w:szCs w:val="28"/>
        </w:rPr>
        <w:t xml:space="preserve">задействованными </w:t>
      </w:r>
      <w:r w:rsidRPr="002E697B">
        <w:rPr>
          <w:rFonts w:ascii="Times New Roman" w:hAnsi="Times New Roman" w:cs="Times New Roman"/>
          <w:sz w:val="28"/>
          <w:szCs w:val="28"/>
        </w:rPr>
        <w:t xml:space="preserve">государственными органами. </w:t>
      </w:r>
    </w:p>
    <w:p w:rsidR="00F7523E" w:rsidRPr="002E697B" w:rsidRDefault="00F7523E"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Следует отметить, что если до конца 2017 года руководители государственных органов</w:t>
      </w:r>
      <w:r w:rsidR="00E55984" w:rsidRPr="002E697B">
        <w:rPr>
          <w:rFonts w:ascii="Times New Roman" w:hAnsi="Times New Roman" w:cs="Times New Roman"/>
          <w:sz w:val="28"/>
          <w:szCs w:val="28"/>
        </w:rPr>
        <w:t>,</w:t>
      </w:r>
      <w:r w:rsidRPr="002E697B">
        <w:rPr>
          <w:rFonts w:ascii="Times New Roman" w:hAnsi="Times New Roman" w:cs="Times New Roman"/>
          <w:sz w:val="28"/>
          <w:szCs w:val="28"/>
        </w:rPr>
        <w:t xml:space="preserve"> ненадлежащим образом или несвоевременно исполняющие детализированные планы </w:t>
      </w:r>
      <w:r w:rsidR="00A87227" w:rsidRPr="002E697B">
        <w:rPr>
          <w:rFonts w:ascii="Times New Roman" w:hAnsi="Times New Roman" w:cs="Times New Roman"/>
          <w:sz w:val="28"/>
          <w:szCs w:val="28"/>
        </w:rPr>
        <w:br/>
      </w:r>
      <w:r w:rsidRPr="002E697B">
        <w:rPr>
          <w:rFonts w:ascii="Times New Roman" w:hAnsi="Times New Roman" w:cs="Times New Roman"/>
          <w:sz w:val="28"/>
          <w:szCs w:val="28"/>
        </w:rPr>
        <w:t>по демонтажу системной коррупции</w:t>
      </w:r>
      <w:r w:rsidR="00E55984" w:rsidRPr="002E697B">
        <w:rPr>
          <w:rFonts w:ascii="Times New Roman" w:hAnsi="Times New Roman" w:cs="Times New Roman"/>
          <w:sz w:val="28"/>
          <w:szCs w:val="28"/>
        </w:rPr>
        <w:t>,</w:t>
      </w:r>
      <w:r w:rsidRPr="002E697B">
        <w:rPr>
          <w:rFonts w:ascii="Times New Roman" w:hAnsi="Times New Roman" w:cs="Times New Roman"/>
          <w:sz w:val="28"/>
          <w:szCs w:val="28"/>
        </w:rPr>
        <w:t xml:space="preserve"> не подвергались жесткой </w:t>
      </w:r>
      <w:r w:rsidRPr="002E697B">
        <w:rPr>
          <w:rFonts w:ascii="Times New Roman" w:hAnsi="Times New Roman" w:cs="Times New Roman"/>
          <w:sz w:val="28"/>
          <w:szCs w:val="28"/>
        </w:rPr>
        <w:lastRenderedPageBreak/>
        <w:t>критике со стороны Рабочей группы</w:t>
      </w:r>
      <w:r w:rsidR="00A87227" w:rsidRPr="002E697B">
        <w:rPr>
          <w:rFonts w:ascii="Times New Roman" w:hAnsi="Times New Roman" w:cs="Times New Roman"/>
          <w:sz w:val="28"/>
          <w:szCs w:val="28"/>
        </w:rPr>
        <w:t xml:space="preserve"> </w:t>
      </w:r>
      <w:r w:rsidR="00E55984" w:rsidRPr="002E697B">
        <w:rPr>
          <w:rFonts w:ascii="Times New Roman" w:hAnsi="Times New Roman" w:cs="Times New Roman"/>
          <w:sz w:val="28"/>
          <w:szCs w:val="28"/>
        </w:rPr>
        <w:t>и</w:t>
      </w:r>
      <w:r w:rsidRPr="002E697B">
        <w:rPr>
          <w:rFonts w:ascii="Times New Roman" w:hAnsi="Times New Roman" w:cs="Times New Roman"/>
          <w:sz w:val="28"/>
          <w:szCs w:val="28"/>
        </w:rPr>
        <w:t xml:space="preserve"> Совета безопасности Кыргызской Республики, то уже начиная с 2018 года за указанные недостатки в </w:t>
      </w:r>
      <w:r w:rsidR="001D7F89" w:rsidRPr="002E697B">
        <w:rPr>
          <w:rFonts w:ascii="Times New Roman" w:hAnsi="Times New Roman" w:cs="Times New Roman"/>
          <w:sz w:val="28"/>
          <w:szCs w:val="28"/>
        </w:rPr>
        <w:t xml:space="preserve">данной деятельности </w:t>
      </w:r>
      <w:r w:rsidR="00091E78" w:rsidRPr="002E697B">
        <w:rPr>
          <w:rFonts w:ascii="Times New Roman" w:hAnsi="Times New Roman" w:cs="Times New Roman"/>
          <w:sz w:val="28"/>
          <w:szCs w:val="28"/>
        </w:rPr>
        <w:t>они</w:t>
      </w:r>
      <w:r w:rsidR="00222621" w:rsidRPr="002E697B">
        <w:rPr>
          <w:rFonts w:ascii="Times New Roman" w:hAnsi="Times New Roman" w:cs="Times New Roman"/>
          <w:sz w:val="28"/>
          <w:szCs w:val="28"/>
        </w:rPr>
        <w:t xml:space="preserve"> </w:t>
      </w:r>
      <w:r w:rsidRPr="002E697B">
        <w:rPr>
          <w:rFonts w:ascii="Times New Roman" w:hAnsi="Times New Roman" w:cs="Times New Roman"/>
          <w:sz w:val="28"/>
          <w:szCs w:val="28"/>
        </w:rPr>
        <w:t>привлека</w:t>
      </w:r>
      <w:r w:rsidR="00091E78" w:rsidRPr="002E697B">
        <w:rPr>
          <w:rFonts w:ascii="Times New Roman" w:hAnsi="Times New Roman" w:cs="Times New Roman"/>
          <w:sz w:val="28"/>
          <w:szCs w:val="28"/>
        </w:rPr>
        <w:t>ю</w:t>
      </w:r>
      <w:r w:rsidRPr="002E697B">
        <w:rPr>
          <w:rFonts w:ascii="Times New Roman" w:hAnsi="Times New Roman" w:cs="Times New Roman"/>
          <w:sz w:val="28"/>
          <w:szCs w:val="28"/>
        </w:rPr>
        <w:t xml:space="preserve">тся </w:t>
      </w:r>
      <w:r w:rsidR="00400D6A" w:rsidRPr="002E697B">
        <w:rPr>
          <w:rFonts w:ascii="Times New Roman" w:hAnsi="Times New Roman" w:cs="Times New Roman"/>
          <w:sz w:val="28"/>
          <w:szCs w:val="28"/>
        </w:rPr>
        <w:br/>
      </w:r>
      <w:r w:rsidRPr="002E697B">
        <w:rPr>
          <w:rFonts w:ascii="Times New Roman" w:hAnsi="Times New Roman" w:cs="Times New Roman"/>
          <w:sz w:val="28"/>
          <w:szCs w:val="28"/>
        </w:rPr>
        <w:t>к дисциплинарной ответственности</w:t>
      </w:r>
      <w:r w:rsidR="00E55984" w:rsidRPr="002E697B">
        <w:rPr>
          <w:rFonts w:ascii="Times New Roman" w:hAnsi="Times New Roman" w:cs="Times New Roman"/>
          <w:sz w:val="28"/>
          <w:szCs w:val="28"/>
        </w:rPr>
        <w:t>,</w:t>
      </w:r>
      <w:r w:rsidRPr="002E697B">
        <w:rPr>
          <w:rFonts w:ascii="Times New Roman" w:hAnsi="Times New Roman" w:cs="Times New Roman"/>
          <w:sz w:val="28"/>
          <w:szCs w:val="28"/>
        </w:rPr>
        <w:t xml:space="preserve"> вплоть до </w:t>
      </w:r>
      <w:r w:rsidR="0049203E" w:rsidRPr="002E697B">
        <w:rPr>
          <w:rFonts w:ascii="Times New Roman" w:hAnsi="Times New Roman" w:cs="Times New Roman"/>
          <w:sz w:val="28"/>
          <w:szCs w:val="28"/>
        </w:rPr>
        <w:t>о</w:t>
      </w:r>
      <w:r w:rsidRPr="002E697B">
        <w:rPr>
          <w:rFonts w:ascii="Times New Roman" w:hAnsi="Times New Roman" w:cs="Times New Roman"/>
          <w:sz w:val="28"/>
          <w:szCs w:val="28"/>
        </w:rPr>
        <w:t xml:space="preserve">свобождения </w:t>
      </w:r>
      <w:r w:rsidR="00400D6A" w:rsidRPr="002E697B">
        <w:rPr>
          <w:rFonts w:ascii="Times New Roman" w:hAnsi="Times New Roman" w:cs="Times New Roman"/>
          <w:sz w:val="28"/>
          <w:szCs w:val="28"/>
        </w:rPr>
        <w:br/>
      </w:r>
      <w:r w:rsidR="00E55984" w:rsidRPr="002E697B">
        <w:rPr>
          <w:rFonts w:ascii="Times New Roman" w:hAnsi="Times New Roman" w:cs="Times New Roman"/>
          <w:sz w:val="28"/>
          <w:szCs w:val="28"/>
        </w:rPr>
        <w:t>от</w:t>
      </w:r>
      <w:r w:rsidRPr="002E697B">
        <w:rPr>
          <w:rFonts w:ascii="Times New Roman" w:hAnsi="Times New Roman" w:cs="Times New Roman"/>
          <w:sz w:val="28"/>
          <w:szCs w:val="28"/>
        </w:rPr>
        <w:t xml:space="preserve"> занимаемых должностей, а в отдельных случаях с </w:t>
      </w:r>
      <w:r w:rsidR="00725A43" w:rsidRPr="002E697B">
        <w:rPr>
          <w:rFonts w:ascii="Times New Roman" w:hAnsi="Times New Roman" w:cs="Times New Roman"/>
          <w:sz w:val="28"/>
          <w:szCs w:val="28"/>
        </w:rPr>
        <w:t xml:space="preserve">привлечением </w:t>
      </w:r>
      <w:r w:rsidR="00400D6A" w:rsidRPr="002E697B">
        <w:rPr>
          <w:rFonts w:ascii="Times New Roman" w:hAnsi="Times New Roman" w:cs="Times New Roman"/>
          <w:sz w:val="28"/>
          <w:szCs w:val="28"/>
        </w:rPr>
        <w:br/>
      </w:r>
      <w:r w:rsidR="00725A43" w:rsidRPr="002E697B">
        <w:rPr>
          <w:rFonts w:ascii="Times New Roman" w:hAnsi="Times New Roman" w:cs="Times New Roman"/>
          <w:sz w:val="28"/>
          <w:szCs w:val="28"/>
        </w:rPr>
        <w:t>к уголовной ответственности</w:t>
      </w:r>
      <w:r w:rsidRPr="002E697B">
        <w:rPr>
          <w:rFonts w:ascii="Times New Roman" w:hAnsi="Times New Roman" w:cs="Times New Roman"/>
          <w:sz w:val="28"/>
          <w:szCs w:val="28"/>
        </w:rPr>
        <w:t xml:space="preserve">. </w:t>
      </w:r>
    </w:p>
    <w:p w:rsidR="00734AB9" w:rsidRPr="002E697B" w:rsidRDefault="00F7523E" w:rsidP="000F1FE7">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Разработка ведомственных планов </w:t>
      </w:r>
      <w:r w:rsidR="00573B28" w:rsidRPr="002E697B">
        <w:rPr>
          <w:rFonts w:ascii="Times New Roman" w:hAnsi="Times New Roman" w:cs="Times New Roman"/>
          <w:sz w:val="28"/>
          <w:szCs w:val="28"/>
        </w:rPr>
        <w:t xml:space="preserve">и планов по демонтажу системной коррупции </w:t>
      </w:r>
      <w:r w:rsidR="001A63CA" w:rsidRPr="002E697B">
        <w:rPr>
          <w:rFonts w:ascii="Times New Roman" w:hAnsi="Times New Roman" w:cs="Times New Roman"/>
          <w:sz w:val="28"/>
          <w:szCs w:val="28"/>
        </w:rPr>
        <w:t>способствовала</w:t>
      </w:r>
      <w:r w:rsidR="006B2319" w:rsidRPr="002E697B">
        <w:rPr>
          <w:rFonts w:ascii="Times New Roman" w:hAnsi="Times New Roman" w:cs="Times New Roman"/>
          <w:sz w:val="28"/>
          <w:szCs w:val="28"/>
        </w:rPr>
        <w:t xml:space="preserve"> </w:t>
      </w:r>
      <w:r w:rsidRPr="002E697B">
        <w:rPr>
          <w:rFonts w:ascii="Times New Roman" w:hAnsi="Times New Roman" w:cs="Times New Roman"/>
          <w:sz w:val="28"/>
          <w:szCs w:val="28"/>
        </w:rPr>
        <w:t>значительной активизации антикоррупционной деятельности</w:t>
      </w:r>
      <w:r w:rsidR="00C46D94" w:rsidRPr="002E697B">
        <w:rPr>
          <w:rFonts w:ascii="Times New Roman" w:hAnsi="Times New Roman" w:cs="Times New Roman"/>
          <w:sz w:val="28"/>
          <w:szCs w:val="28"/>
        </w:rPr>
        <w:t>. О</w:t>
      </w:r>
      <w:r w:rsidRPr="002E697B">
        <w:rPr>
          <w:rFonts w:ascii="Times New Roman" w:hAnsi="Times New Roman" w:cs="Times New Roman"/>
          <w:sz w:val="28"/>
          <w:szCs w:val="28"/>
        </w:rPr>
        <w:t xml:space="preserve">днако до настоящего времени </w:t>
      </w:r>
      <w:r w:rsidR="00400D6A" w:rsidRPr="002E697B">
        <w:rPr>
          <w:rFonts w:ascii="Times New Roman" w:hAnsi="Times New Roman" w:cs="Times New Roman"/>
          <w:sz w:val="28"/>
          <w:szCs w:val="28"/>
        </w:rPr>
        <w:br/>
      </w:r>
      <w:r w:rsidRPr="002E697B">
        <w:rPr>
          <w:rFonts w:ascii="Times New Roman" w:hAnsi="Times New Roman" w:cs="Times New Roman"/>
          <w:sz w:val="28"/>
          <w:szCs w:val="28"/>
        </w:rPr>
        <w:t>не разработана методика оценки воздействия эти</w:t>
      </w:r>
      <w:r w:rsidR="001A63CA" w:rsidRPr="002E697B">
        <w:rPr>
          <w:rFonts w:ascii="Times New Roman" w:hAnsi="Times New Roman" w:cs="Times New Roman"/>
          <w:sz w:val="28"/>
          <w:szCs w:val="28"/>
        </w:rPr>
        <w:t xml:space="preserve">х планов </w:t>
      </w:r>
      <w:r w:rsidR="00400D6A" w:rsidRPr="002E697B">
        <w:rPr>
          <w:rFonts w:ascii="Times New Roman" w:hAnsi="Times New Roman" w:cs="Times New Roman"/>
          <w:sz w:val="28"/>
          <w:szCs w:val="28"/>
        </w:rPr>
        <w:br/>
      </w:r>
      <w:r w:rsidR="001A63CA" w:rsidRPr="002E697B">
        <w:rPr>
          <w:rFonts w:ascii="Times New Roman" w:hAnsi="Times New Roman" w:cs="Times New Roman"/>
          <w:sz w:val="28"/>
          <w:szCs w:val="28"/>
        </w:rPr>
        <w:t xml:space="preserve">на состояние и уровень </w:t>
      </w:r>
      <w:r w:rsidRPr="002E697B">
        <w:rPr>
          <w:rFonts w:ascii="Times New Roman" w:hAnsi="Times New Roman" w:cs="Times New Roman"/>
          <w:sz w:val="28"/>
          <w:szCs w:val="28"/>
        </w:rPr>
        <w:t>коррупции</w:t>
      </w:r>
      <w:r w:rsidR="00400D6A" w:rsidRPr="002E697B">
        <w:rPr>
          <w:rFonts w:ascii="Times New Roman" w:hAnsi="Times New Roman" w:cs="Times New Roman"/>
          <w:sz w:val="28"/>
          <w:szCs w:val="28"/>
        </w:rPr>
        <w:t xml:space="preserve"> </w:t>
      </w:r>
      <w:r w:rsidRPr="002E697B">
        <w:rPr>
          <w:rFonts w:ascii="Times New Roman" w:hAnsi="Times New Roman" w:cs="Times New Roman"/>
          <w:sz w:val="28"/>
          <w:szCs w:val="28"/>
        </w:rPr>
        <w:t xml:space="preserve">в государственных органах. </w:t>
      </w:r>
      <w:r w:rsidR="00400D6A" w:rsidRPr="002E697B">
        <w:rPr>
          <w:rFonts w:ascii="Times New Roman" w:hAnsi="Times New Roman" w:cs="Times New Roman"/>
          <w:sz w:val="28"/>
          <w:szCs w:val="28"/>
        </w:rPr>
        <w:br/>
      </w:r>
      <w:r w:rsidR="00734AB9" w:rsidRPr="002E697B">
        <w:rPr>
          <w:rFonts w:ascii="Times New Roman" w:hAnsi="Times New Roman" w:cs="Times New Roman"/>
          <w:sz w:val="28"/>
          <w:szCs w:val="28"/>
        </w:rPr>
        <w:t xml:space="preserve">В связи с чем возникает необходимость создания национальной методики оценки уровня коррупции в государственных </w:t>
      </w:r>
      <w:r w:rsidR="00B416D0" w:rsidRPr="002E697B">
        <w:rPr>
          <w:rFonts w:ascii="Times New Roman" w:hAnsi="Times New Roman" w:cs="Times New Roman"/>
          <w:sz w:val="28"/>
          <w:szCs w:val="28"/>
        </w:rPr>
        <w:t xml:space="preserve">органах </w:t>
      </w:r>
      <w:r w:rsidR="000F1FE7" w:rsidRPr="002E697B">
        <w:rPr>
          <w:rFonts w:ascii="Times New Roman" w:hAnsi="Times New Roman" w:cs="Times New Roman"/>
          <w:sz w:val="28"/>
          <w:szCs w:val="28"/>
        </w:rPr>
        <w:br/>
      </w:r>
      <w:r w:rsidR="00B416D0" w:rsidRPr="002E697B">
        <w:rPr>
          <w:rFonts w:ascii="Times New Roman" w:hAnsi="Times New Roman" w:cs="Times New Roman"/>
          <w:sz w:val="28"/>
          <w:szCs w:val="28"/>
        </w:rPr>
        <w:t>и органах местного самоуправления</w:t>
      </w:r>
      <w:r w:rsidR="00A210E4" w:rsidRPr="002E697B">
        <w:rPr>
          <w:rStyle w:val="aa"/>
          <w:rFonts w:ascii="Times New Roman" w:hAnsi="Times New Roman" w:cs="Times New Roman"/>
          <w:sz w:val="28"/>
          <w:szCs w:val="28"/>
        </w:rPr>
        <w:footnoteReference w:id="5"/>
      </w:r>
      <w:r w:rsidR="00734AB9" w:rsidRPr="002E697B">
        <w:rPr>
          <w:rFonts w:ascii="Times New Roman" w:hAnsi="Times New Roman" w:cs="Times New Roman"/>
          <w:sz w:val="28"/>
          <w:szCs w:val="28"/>
        </w:rPr>
        <w:t>.</w:t>
      </w:r>
    </w:p>
    <w:p w:rsidR="00F7523E" w:rsidRPr="002E697B" w:rsidRDefault="00C46D94"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Г</w:t>
      </w:r>
      <w:r w:rsidR="00F7523E" w:rsidRPr="002E697B">
        <w:rPr>
          <w:rFonts w:ascii="Times New Roman" w:hAnsi="Times New Roman" w:cs="Times New Roman"/>
          <w:sz w:val="28"/>
          <w:szCs w:val="28"/>
        </w:rPr>
        <w:t>ражданск</w:t>
      </w:r>
      <w:r w:rsidR="00E56EDD" w:rsidRPr="002E697B">
        <w:rPr>
          <w:rFonts w:ascii="Times New Roman" w:hAnsi="Times New Roman" w:cs="Times New Roman"/>
          <w:sz w:val="28"/>
          <w:szCs w:val="28"/>
        </w:rPr>
        <w:t xml:space="preserve">ий сектор </w:t>
      </w:r>
      <w:r w:rsidR="00F7523E" w:rsidRPr="002E697B">
        <w:rPr>
          <w:rFonts w:ascii="Times New Roman" w:hAnsi="Times New Roman" w:cs="Times New Roman"/>
          <w:sz w:val="28"/>
          <w:szCs w:val="28"/>
        </w:rPr>
        <w:t xml:space="preserve">и бизнес-сообщество по-прежнему </w:t>
      </w:r>
      <w:r w:rsidR="00E56EDD" w:rsidRPr="002E697B">
        <w:rPr>
          <w:rFonts w:ascii="Times New Roman" w:hAnsi="Times New Roman" w:cs="Times New Roman"/>
          <w:sz w:val="28"/>
          <w:szCs w:val="28"/>
        </w:rPr>
        <w:t xml:space="preserve">пассивно </w:t>
      </w:r>
      <w:r w:rsidR="00F7523E" w:rsidRPr="002E697B">
        <w:rPr>
          <w:rFonts w:ascii="Times New Roman" w:hAnsi="Times New Roman" w:cs="Times New Roman"/>
          <w:sz w:val="28"/>
          <w:szCs w:val="28"/>
        </w:rPr>
        <w:t>вовлечен</w:t>
      </w:r>
      <w:r w:rsidR="005644C9" w:rsidRPr="002E697B">
        <w:rPr>
          <w:rFonts w:ascii="Times New Roman" w:hAnsi="Times New Roman" w:cs="Times New Roman"/>
          <w:sz w:val="28"/>
          <w:szCs w:val="28"/>
        </w:rPr>
        <w:t>ы</w:t>
      </w:r>
      <w:r w:rsidR="00F7523E" w:rsidRPr="002E697B">
        <w:rPr>
          <w:rFonts w:ascii="Times New Roman" w:hAnsi="Times New Roman" w:cs="Times New Roman"/>
          <w:sz w:val="28"/>
          <w:szCs w:val="28"/>
        </w:rPr>
        <w:t xml:space="preserve"> в процесс разработки, реализации и мониторинг</w:t>
      </w:r>
      <w:r w:rsidR="00E55984" w:rsidRPr="002E697B">
        <w:rPr>
          <w:rFonts w:ascii="Times New Roman" w:hAnsi="Times New Roman" w:cs="Times New Roman"/>
          <w:sz w:val="28"/>
          <w:szCs w:val="28"/>
        </w:rPr>
        <w:t>а</w:t>
      </w:r>
      <w:r w:rsidR="00F7523E" w:rsidRPr="002E697B">
        <w:rPr>
          <w:rFonts w:ascii="Times New Roman" w:hAnsi="Times New Roman" w:cs="Times New Roman"/>
          <w:sz w:val="28"/>
          <w:szCs w:val="28"/>
        </w:rPr>
        <w:t xml:space="preserve"> реализации антикоррупционных мероприятий и планов. </w:t>
      </w:r>
    </w:p>
    <w:p w:rsidR="00F7523E" w:rsidRPr="002E697B" w:rsidRDefault="00F7523E"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Отчеты по реализации антикоррупционных планов со стороны отдельных </w:t>
      </w:r>
      <w:r w:rsidR="00B416D0" w:rsidRPr="002E697B">
        <w:rPr>
          <w:rFonts w:ascii="Times New Roman" w:hAnsi="Times New Roman" w:cs="Times New Roman"/>
          <w:sz w:val="28"/>
          <w:szCs w:val="28"/>
        </w:rPr>
        <w:t xml:space="preserve">государственных органов и органов местного самоуправления </w:t>
      </w:r>
      <w:r w:rsidRPr="002E697B">
        <w:rPr>
          <w:rFonts w:ascii="Times New Roman" w:hAnsi="Times New Roman" w:cs="Times New Roman"/>
          <w:sz w:val="28"/>
          <w:szCs w:val="28"/>
        </w:rPr>
        <w:t xml:space="preserve">не опубликовываются на ведомственных сайтах на систематической основе либо информация в них не всегда соответствует действительности. </w:t>
      </w:r>
    </w:p>
    <w:p w:rsidR="00F7523E" w:rsidRPr="002E697B" w:rsidRDefault="00F7523E"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Альтернативные отчеты о мониторинге реализации антикоррупционных планов не воспринимаются государственными органами как руководство к действию. </w:t>
      </w:r>
    </w:p>
    <w:p w:rsidR="00794910" w:rsidRPr="002E697B" w:rsidRDefault="00794910" w:rsidP="00B105DD">
      <w:pPr>
        <w:spacing w:line="240" w:lineRule="auto"/>
        <w:ind w:firstLine="709"/>
        <w:jc w:val="both"/>
        <w:rPr>
          <w:rFonts w:ascii="Times New Roman" w:hAnsi="Times New Roman" w:cs="Times New Roman"/>
          <w:sz w:val="28"/>
          <w:szCs w:val="28"/>
        </w:rPr>
      </w:pPr>
    </w:p>
    <w:p w:rsidR="00F7523E" w:rsidRPr="002E697B" w:rsidRDefault="003D3CC7" w:rsidP="00B105DD">
      <w:pPr>
        <w:pStyle w:val="4"/>
        <w:spacing w:before="0" w:after="0" w:line="240" w:lineRule="auto"/>
        <w:ind w:firstLine="709"/>
        <w:jc w:val="both"/>
        <w:rPr>
          <w:rFonts w:ascii="Times New Roman" w:hAnsi="Times New Roman" w:cs="Times New Roman"/>
          <w:b/>
          <w:i/>
          <w:color w:val="auto"/>
          <w:sz w:val="28"/>
          <w:szCs w:val="28"/>
        </w:rPr>
      </w:pPr>
      <w:r w:rsidRPr="002E697B">
        <w:rPr>
          <w:rFonts w:ascii="Times New Roman" w:hAnsi="Times New Roman" w:cs="Times New Roman"/>
          <w:b/>
          <w:i/>
          <w:color w:val="auto"/>
          <w:sz w:val="28"/>
          <w:szCs w:val="28"/>
        </w:rPr>
        <w:t>2.</w:t>
      </w:r>
      <w:r w:rsidR="00534DA0" w:rsidRPr="002E697B">
        <w:rPr>
          <w:rFonts w:ascii="Times New Roman" w:hAnsi="Times New Roman" w:cs="Times New Roman"/>
          <w:b/>
          <w:i/>
          <w:color w:val="auto"/>
          <w:sz w:val="28"/>
          <w:szCs w:val="28"/>
        </w:rPr>
        <w:t>5</w:t>
      </w:r>
      <w:r w:rsidR="00222621" w:rsidRPr="002E697B">
        <w:rPr>
          <w:rFonts w:ascii="Times New Roman" w:hAnsi="Times New Roman" w:cs="Times New Roman"/>
          <w:b/>
          <w:i/>
          <w:color w:val="auto"/>
          <w:sz w:val="28"/>
          <w:szCs w:val="28"/>
        </w:rPr>
        <w:t xml:space="preserve"> </w:t>
      </w:r>
      <w:r w:rsidR="00F7523E" w:rsidRPr="002E697B">
        <w:rPr>
          <w:rFonts w:ascii="Times New Roman" w:hAnsi="Times New Roman" w:cs="Times New Roman"/>
          <w:b/>
          <w:i/>
          <w:color w:val="auto"/>
          <w:sz w:val="28"/>
          <w:szCs w:val="28"/>
        </w:rPr>
        <w:t>Законодательство в сфере декларирования</w:t>
      </w:r>
    </w:p>
    <w:p w:rsidR="00794910" w:rsidRPr="002E697B" w:rsidRDefault="00794910" w:rsidP="00794910"/>
    <w:p w:rsidR="00F7523E" w:rsidRPr="002E697B" w:rsidRDefault="00F7523E" w:rsidP="00B105DD">
      <w:pPr>
        <w:pStyle w:val="4"/>
        <w:spacing w:before="0" w:after="0" w:line="240" w:lineRule="auto"/>
        <w:ind w:firstLine="709"/>
        <w:jc w:val="both"/>
        <w:rPr>
          <w:rFonts w:ascii="Times New Roman" w:hAnsi="Times New Roman" w:cs="Times New Roman"/>
          <w:color w:val="auto"/>
          <w:sz w:val="28"/>
          <w:szCs w:val="28"/>
        </w:rPr>
      </w:pPr>
      <w:r w:rsidRPr="002E697B">
        <w:rPr>
          <w:rFonts w:ascii="Times New Roman" w:hAnsi="Times New Roman" w:cs="Times New Roman"/>
          <w:color w:val="auto"/>
          <w:sz w:val="28"/>
          <w:szCs w:val="28"/>
        </w:rPr>
        <w:t xml:space="preserve">До 2018 года существовало 4 вида деклараций физических лиц, что являлось не самым эффективным механизмом предупреждения коррупции. </w:t>
      </w:r>
    </w:p>
    <w:p w:rsidR="00F7523E" w:rsidRPr="002E697B" w:rsidRDefault="00F7523E"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В последующем в целях повышения прозрачности предоставления налоговых деклараций </w:t>
      </w:r>
      <w:r w:rsidR="00B416D0" w:rsidRPr="002E697B">
        <w:rPr>
          <w:rFonts w:ascii="Times New Roman" w:eastAsia="Times New Roman" w:hAnsi="Times New Roman" w:cs="Times New Roman"/>
          <w:sz w:val="28"/>
          <w:szCs w:val="28"/>
        </w:rPr>
        <w:t>лицами, занимающими государственные и муниципальные должности</w:t>
      </w:r>
      <w:r w:rsidR="004A0EA2" w:rsidRPr="002E697B">
        <w:rPr>
          <w:rFonts w:ascii="Times New Roman" w:eastAsia="Times New Roman" w:hAnsi="Times New Roman" w:cs="Times New Roman"/>
          <w:sz w:val="28"/>
          <w:szCs w:val="28"/>
        </w:rPr>
        <w:t>,</w:t>
      </w:r>
      <w:r w:rsidR="00B416D0" w:rsidRPr="002E697B">
        <w:rPr>
          <w:rFonts w:ascii="Times New Roman" w:hAnsi="Times New Roman" w:cs="Times New Roman"/>
          <w:sz w:val="28"/>
          <w:szCs w:val="28"/>
        </w:rPr>
        <w:t xml:space="preserve"> </w:t>
      </w:r>
      <w:r w:rsidRPr="002E697B">
        <w:rPr>
          <w:rFonts w:ascii="Times New Roman" w:hAnsi="Times New Roman" w:cs="Times New Roman"/>
          <w:sz w:val="28"/>
          <w:szCs w:val="28"/>
        </w:rPr>
        <w:t xml:space="preserve">в соответствии с Порядком заполнения Единой налоговой декларации (далее – ЕНД) физического лица, замещающего или занимающего государственную </w:t>
      </w:r>
      <w:r w:rsidR="006852ED" w:rsidRPr="002E697B">
        <w:rPr>
          <w:rFonts w:ascii="Times New Roman" w:hAnsi="Times New Roman" w:cs="Times New Roman"/>
          <w:sz w:val="28"/>
          <w:szCs w:val="28"/>
        </w:rPr>
        <w:br/>
      </w:r>
      <w:r w:rsidRPr="002E697B">
        <w:rPr>
          <w:rFonts w:ascii="Times New Roman" w:hAnsi="Times New Roman" w:cs="Times New Roman"/>
          <w:sz w:val="28"/>
          <w:szCs w:val="28"/>
        </w:rPr>
        <w:t>и</w:t>
      </w:r>
      <w:r w:rsidR="006852ED" w:rsidRPr="002E697B">
        <w:rPr>
          <w:rFonts w:ascii="Times New Roman" w:hAnsi="Times New Roman" w:cs="Times New Roman"/>
          <w:sz w:val="28"/>
          <w:szCs w:val="28"/>
        </w:rPr>
        <w:t xml:space="preserve"> </w:t>
      </w:r>
      <w:r w:rsidRPr="002E697B">
        <w:rPr>
          <w:rFonts w:ascii="Times New Roman" w:hAnsi="Times New Roman" w:cs="Times New Roman"/>
          <w:sz w:val="28"/>
          <w:szCs w:val="28"/>
        </w:rPr>
        <w:t>муниципальную должность, утвержденн</w:t>
      </w:r>
      <w:r w:rsidR="0051209A" w:rsidRPr="002E697B">
        <w:rPr>
          <w:rFonts w:ascii="Times New Roman" w:hAnsi="Times New Roman" w:cs="Times New Roman"/>
          <w:sz w:val="28"/>
          <w:szCs w:val="28"/>
        </w:rPr>
        <w:t>ым</w:t>
      </w:r>
      <w:r w:rsidRPr="002E697B">
        <w:rPr>
          <w:rFonts w:ascii="Times New Roman" w:hAnsi="Times New Roman" w:cs="Times New Roman"/>
          <w:sz w:val="28"/>
          <w:szCs w:val="28"/>
        </w:rPr>
        <w:t xml:space="preserve"> постановлением Правительства Кыргызской Республики от 22 января </w:t>
      </w:r>
      <w:r w:rsidR="0051209A" w:rsidRPr="002E697B">
        <w:rPr>
          <w:rFonts w:ascii="Times New Roman" w:hAnsi="Times New Roman" w:cs="Times New Roman"/>
          <w:sz w:val="28"/>
          <w:szCs w:val="28"/>
        </w:rPr>
        <w:br/>
      </w:r>
      <w:r w:rsidRPr="002E697B">
        <w:rPr>
          <w:rFonts w:ascii="Times New Roman" w:hAnsi="Times New Roman" w:cs="Times New Roman"/>
          <w:sz w:val="28"/>
          <w:szCs w:val="28"/>
        </w:rPr>
        <w:t xml:space="preserve">2018 года № 45, ЕНД представляется в налоговые органы </w:t>
      </w:r>
      <w:r w:rsidR="006852ED" w:rsidRPr="002E697B">
        <w:rPr>
          <w:rFonts w:ascii="Times New Roman" w:hAnsi="Times New Roman" w:cs="Times New Roman"/>
          <w:sz w:val="28"/>
          <w:szCs w:val="28"/>
        </w:rPr>
        <w:br/>
      </w:r>
      <w:r w:rsidRPr="002E697B">
        <w:rPr>
          <w:rFonts w:ascii="Times New Roman" w:hAnsi="Times New Roman" w:cs="Times New Roman"/>
          <w:sz w:val="28"/>
          <w:szCs w:val="28"/>
        </w:rPr>
        <w:t>в электронном виде.</w:t>
      </w:r>
    </w:p>
    <w:p w:rsidR="00020A23" w:rsidRPr="002E697B" w:rsidRDefault="00020A23"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Работа по </w:t>
      </w:r>
      <w:r w:rsidR="00854031" w:rsidRPr="002E697B">
        <w:rPr>
          <w:rFonts w:ascii="Times New Roman" w:hAnsi="Times New Roman" w:cs="Times New Roman"/>
          <w:sz w:val="28"/>
          <w:szCs w:val="28"/>
        </w:rPr>
        <w:t>совершенствованию</w:t>
      </w:r>
      <w:r w:rsidRPr="002E697B">
        <w:rPr>
          <w:rFonts w:ascii="Times New Roman" w:hAnsi="Times New Roman" w:cs="Times New Roman"/>
          <w:sz w:val="28"/>
          <w:szCs w:val="28"/>
        </w:rPr>
        <w:t xml:space="preserve"> декларационного законодательства</w:t>
      </w:r>
      <w:r w:rsidR="00854031" w:rsidRPr="002E697B">
        <w:rPr>
          <w:rFonts w:ascii="Times New Roman" w:hAnsi="Times New Roman" w:cs="Times New Roman"/>
          <w:sz w:val="28"/>
          <w:szCs w:val="28"/>
        </w:rPr>
        <w:t xml:space="preserve">, внедрению в него общепризнанных </w:t>
      </w:r>
      <w:r w:rsidR="00854031" w:rsidRPr="002E697B">
        <w:rPr>
          <w:rFonts w:ascii="Times New Roman" w:hAnsi="Times New Roman" w:cs="Times New Roman"/>
          <w:sz w:val="28"/>
          <w:szCs w:val="28"/>
        </w:rPr>
        <w:lastRenderedPageBreak/>
        <w:t xml:space="preserve">международных антикоррупционных механизмов </w:t>
      </w:r>
      <w:r w:rsidRPr="002E697B">
        <w:rPr>
          <w:rFonts w:ascii="Times New Roman" w:hAnsi="Times New Roman" w:cs="Times New Roman"/>
          <w:sz w:val="28"/>
          <w:szCs w:val="28"/>
        </w:rPr>
        <w:t>должна продолжаться</w:t>
      </w:r>
      <w:r w:rsidR="00854031" w:rsidRPr="002E697B">
        <w:rPr>
          <w:rFonts w:ascii="Times New Roman" w:hAnsi="Times New Roman" w:cs="Times New Roman"/>
          <w:sz w:val="28"/>
          <w:szCs w:val="28"/>
        </w:rPr>
        <w:t xml:space="preserve"> на постоянной основе. </w:t>
      </w:r>
    </w:p>
    <w:p w:rsidR="006852ED" w:rsidRPr="002E697B" w:rsidRDefault="006852ED" w:rsidP="00B105DD">
      <w:pPr>
        <w:spacing w:line="240" w:lineRule="auto"/>
        <w:ind w:firstLine="709"/>
        <w:jc w:val="both"/>
        <w:rPr>
          <w:rFonts w:ascii="Times New Roman" w:hAnsi="Times New Roman" w:cs="Times New Roman"/>
          <w:sz w:val="28"/>
          <w:szCs w:val="28"/>
        </w:rPr>
      </w:pPr>
    </w:p>
    <w:p w:rsidR="0001174F" w:rsidRPr="002E697B" w:rsidRDefault="003D3CC7" w:rsidP="00B105DD">
      <w:pPr>
        <w:pStyle w:val="4"/>
        <w:spacing w:before="0" w:after="0" w:line="240" w:lineRule="auto"/>
        <w:ind w:firstLine="709"/>
        <w:jc w:val="both"/>
        <w:rPr>
          <w:rFonts w:ascii="Times New Roman" w:hAnsi="Times New Roman" w:cs="Times New Roman"/>
          <w:b/>
          <w:i/>
          <w:color w:val="auto"/>
          <w:sz w:val="28"/>
          <w:szCs w:val="28"/>
        </w:rPr>
      </w:pPr>
      <w:r w:rsidRPr="002E697B">
        <w:rPr>
          <w:rFonts w:ascii="Times New Roman" w:hAnsi="Times New Roman" w:cs="Times New Roman"/>
          <w:b/>
          <w:i/>
          <w:color w:val="auto"/>
          <w:sz w:val="28"/>
          <w:szCs w:val="28"/>
        </w:rPr>
        <w:t>2.</w:t>
      </w:r>
      <w:r w:rsidR="00534DA0" w:rsidRPr="002E697B">
        <w:rPr>
          <w:rFonts w:ascii="Times New Roman" w:hAnsi="Times New Roman" w:cs="Times New Roman"/>
          <w:b/>
          <w:i/>
          <w:color w:val="auto"/>
          <w:sz w:val="28"/>
          <w:szCs w:val="28"/>
        </w:rPr>
        <w:t>6</w:t>
      </w:r>
      <w:r w:rsidR="00222621" w:rsidRPr="002E697B">
        <w:rPr>
          <w:rFonts w:ascii="Times New Roman" w:hAnsi="Times New Roman" w:cs="Times New Roman"/>
          <w:b/>
          <w:i/>
          <w:color w:val="auto"/>
          <w:sz w:val="28"/>
          <w:szCs w:val="28"/>
        </w:rPr>
        <w:t xml:space="preserve"> </w:t>
      </w:r>
      <w:r w:rsidR="0001174F" w:rsidRPr="002E697B">
        <w:rPr>
          <w:rFonts w:ascii="Times New Roman" w:hAnsi="Times New Roman" w:cs="Times New Roman"/>
          <w:b/>
          <w:i/>
          <w:color w:val="auto"/>
          <w:sz w:val="28"/>
          <w:szCs w:val="28"/>
        </w:rPr>
        <w:t>Конфликт интересов</w:t>
      </w:r>
    </w:p>
    <w:p w:rsidR="00794910" w:rsidRPr="002E697B" w:rsidRDefault="00794910" w:rsidP="00794910"/>
    <w:p w:rsidR="00B378D6" w:rsidRPr="002E697B" w:rsidRDefault="003F693B"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Конфликт интересов н</w:t>
      </w:r>
      <w:r w:rsidR="001F1625" w:rsidRPr="002E697B">
        <w:rPr>
          <w:rFonts w:ascii="Times New Roman" w:eastAsia="Times New Roman" w:hAnsi="Times New Roman" w:cs="Times New Roman"/>
          <w:sz w:val="28"/>
          <w:szCs w:val="28"/>
        </w:rPr>
        <w:t>а</w:t>
      </w:r>
      <w:r w:rsidRPr="002E697B">
        <w:rPr>
          <w:rFonts w:ascii="Times New Roman" w:eastAsia="Times New Roman" w:hAnsi="Times New Roman" w:cs="Times New Roman"/>
          <w:sz w:val="28"/>
          <w:szCs w:val="28"/>
        </w:rPr>
        <w:t xml:space="preserve"> государственной </w:t>
      </w:r>
      <w:r w:rsidR="001F1625" w:rsidRPr="002E697B">
        <w:rPr>
          <w:rFonts w:ascii="Times New Roman" w:eastAsia="Times New Roman" w:hAnsi="Times New Roman" w:cs="Times New Roman"/>
          <w:sz w:val="28"/>
          <w:szCs w:val="28"/>
        </w:rPr>
        <w:t xml:space="preserve">и муниципальной </w:t>
      </w:r>
      <w:r w:rsidRPr="002E697B">
        <w:rPr>
          <w:rFonts w:ascii="Times New Roman" w:eastAsia="Times New Roman" w:hAnsi="Times New Roman" w:cs="Times New Roman"/>
          <w:sz w:val="28"/>
          <w:szCs w:val="28"/>
        </w:rPr>
        <w:t xml:space="preserve">службе является одной из причин </w:t>
      </w:r>
      <w:r w:rsidR="00DE6E40" w:rsidRPr="002E697B">
        <w:rPr>
          <w:rFonts w:ascii="Times New Roman" w:eastAsia="Times New Roman" w:hAnsi="Times New Roman" w:cs="Times New Roman"/>
          <w:sz w:val="28"/>
          <w:szCs w:val="28"/>
        </w:rPr>
        <w:t xml:space="preserve">возникновения коррупции. </w:t>
      </w:r>
    </w:p>
    <w:p w:rsidR="00B378D6" w:rsidRPr="002E697B" w:rsidRDefault="0001174F" w:rsidP="00B105DD">
      <w:pPr>
        <w:shd w:val="clear" w:color="auto" w:fill="FFFFFF"/>
        <w:spacing w:line="240" w:lineRule="auto"/>
        <w:ind w:firstLine="709"/>
        <w:jc w:val="both"/>
        <w:textAlignment w:val="baseline"/>
        <w:rPr>
          <w:rFonts w:ascii="Times New Roman" w:hAnsi="Times New Roman" w:cs="Times New Roman"/>
          <w:sz w:val="28"/>
          <w:szCs w:val="28"/>
        </w:rPr>
      </w:pPr>
      <w:r w:rsidRPr="002E697B">
        <w:rPr>
          <w:rFonts w:ascii="Times New Roman" w:hAnsi="Times New Roman" w:cs="Times New Roman"/>
          <w:sz w:val="28"/>
          <w:szCs w:val="28"/>
        </w:rPr>
        <w:t>Принятие Закона Кыргызской Республик</w:t>
      </w:r>
      <w:r w:rsidR="0051209A" w:rsidRPr="002E697B">
        <w:rPr>
          <w:rFonts w:ascii="Times New Roman" w:hAnsi="Times New Roman" w:cs="Times New Roman"/>
          <w:sz w:val="28"/>
          <w:szCs w:val="28"/>
        </w:rPr>
        <w:t>и</w:t>
      </w:r>
      <w:r w:rsidRPr="002E697B">
        <w:rPr>
          <w:rFonts w:ascii="Times New Roman" w:hAnsi="Times New Roman" w:cs="Times New Roman"/>
          <w:sz w:val="28"/>
          <w:szCs w:val="28"/>
        </w:rPr>
        <w:t xml:space="preserve"> «О конфликте интересов» было направлено на дальнейшее усиление открытости </w:t>
      </w:r>
      <w:r w:rsidR="006852ED" w:rsidRPr="002E697B">
        <w:rPr>
          <w:rFonts w:ascii="Times New Roman" w:hAnsi="Times New Roman" w:cs="Times New Roman"/>
          <w:sz w:val="28"/>
          <w:szCs w:val="28"/>
        </w:rPr>
        <w:br/>
      </w:r>
      <w:r w:rsidRPr="002E697B">
        <w:rPr>
          <w:rFonts w:ascii="Times New Roman" w:hAnsi="Times New Roman" w:cs="Times New Roman"/>
          <w:sz w:val="28"/>
          <w:szCs w:val="28"/>
        </w:rPr>
        <w:t xml:space="preserve">и подотчетности государственных </w:t>
      </w:r>
      <w:r w:rsidR="00B416D0" w:rsidRPr="002E697B">
        <w:rPr>
          <w:rFonts w:ascii="Times New Roman" w:hAnsi="Times New Roman" w:cs="Times New Roman"/>
          <w:sz w:val="28"/>
          <w:szCs w:val="28"/>
        </w:rPr>
        <w:t>органов и органов местного самоуправления</w:t>
      </w:r>
      <w:r w:rsidRPr="002E697B">
        <w:rPr>
          <w:rFonts w:ascii="Times New Roman" w:hAnsi="Times New Roman" w:cs="Times New Roman"/>
          <w:sz w:val="28"/>
          <w:szCs w:val="28"/>
        </w:rPr>
        <w:t xml:space="preserve">. </w:t>
      </w:r>
    </w:p>
    <w:p w:rsidR="00A210E4" w:rsidRPr="002E697B" w:rsidRDefault="0001174F" w:rsidP="00B105DD">
      <w:pPr>
        <w:shd w:val="clear" w:color="auto" w:fill="FFFFFF"/>
        <w:spacing w:line="240" w:lineRule="auto"/>
        <w:ind w:firstLine="709"/>
        <w:jc w:val="both"/>
        <w:textAlignment w:val="baseline"/>
        <w:rPr>
          <w:rFonts w:ascii="Times New Roman" w:hAnsi="Times New Roman" w:cs="Times New Roman"/>
          <w:sz w:val="28"/>
          <w:szCs w:val="28"/>
        </w:rPr>
      </w:pPr>
      <w:r w:rsidRPr="002E697B">
        <w:rPr>
          <w:rFonts w:ascii="Times New Roman" w:hAnsi="Times New Roman" w:cs="Times New Roman"/>
          <w:sz w:val="28"/>
          <w:szCs w:val="28"/>
        </w:rPr>
        <w:t>Указанным законом введены такие понятия</w:t>
      </w:r>
      <w:r w:rsidR="0051209A" w:rsidRPr="002E697B">
        <w:rPr>
          <w:rFonts w:ascii="Times New Roman" w:hAnsi="Times New Roman" w:cs="Times New Roman"/>
          <w:sz w:val="28"/>
          <w:szCs w:val="28"/>
        </w:rPr>
        <w:t>,</w:t>
      </w:r>
      <w:r w:rsidRPr="002E697B">
        <w:rPr>
          <w:rFonts w:ascii="Times New Roman" w:hAnsi="Times New Roman" w:cs="Times New Roman"/>
          <w:sz w:val="28"/>
          <w:szCs w:val="28"/>
        </w:rPr>
        <w:t xml:space="preserve"> как</w:t>
      </w:r>
      <w:r w:rsidR="001F1625" w:rsidRPr="002E697B">
        <w:rPr>
          <w:rFonts w:ascii="Times New Roman" w:hAnsi="Times New Roman" w:cs="Times New Roman"/>
          <w:sz w:val="28"/>
          <w:szCs w:val="28"/>
        </w:rPr>
        <w:t>:</w:t>
      </w:r>
      <w:r w:rsidRPr="002E697B">
        <w:rPr>
          <w:rFonts w:ascii="Times New Roman" w:hAnsi="Times New Roman" w:cs="Times New Roman"/>
          <w:sz w:val="28"/>
          <w:szCs w:val="28"/>
        </w:rPr>
        <w:t xml:space="preserve"> конфликт интересов, общественный интерес, личный интерес, порядок декларирования личных интересов, верификации сведений, указанных </w:t>
      </w:r>
      <w:r w:rsidR="0049203E" w:rsidRPr="002E697B">
        <w:rPr>
          <w:rFonts w:ascii="Times New Roman" w:hAnsi="Times New Roman" w:cs="Times New Roman"/>
          <w:sz w:val="28"/>
          <w:szCs w:val="28"/>
        </w:rPr>
        <w:br/>
      </w:r>
      <w:r w:rsidRPr="002E697B">
        <w:rPr>
          <w:rFonts w:ascii="Times New Roman" w:hAnsi="Times New Roman" w:cs="Times New Roman"/>
          <w:sz w:val="28"/>
          <w:szCs w:val="28"/>
        </w:rPr>
        <w:t xml:space="preserve">в декларации, а также порядок выявления и урегулирования разных типов конфликта интересов. </w:t>
      </w:r>
    </w:p>
    <w:p w:rsidR="0001174F" w:rsidRPr="002E697B" w:rsidRDefault="0001174F" w:rsidP="00B105DD">
      <w:pPr>
        <w:shd w:val="clear" w:color="auto" w:fill="FFFFFF"/>
        <w:spacing w:line="240" w:lineRule="auto"/>
        <w:ind w:firstLine="709"/>
        <w:jc w:val="both"/>
        <w:textAlignment w:val="baseline"/>
        <w:rPr>
          <w:rFonts w:ascii="Times New Roman" w:hAnsi="Times New Roman" w:cs="Times New Roman"/>
          <w:sz w:val="28"/>
          <w:szCs w:val="28"/>
        </w:rPr>
      </w:pPr>
      <w:r w:rsidRPr="002E697B">
        <w:rPr>
          <w:rFonts w:ascii="Times New Roman" w:hAnsi="Times New Roman" w:cs="Times New Roman"/>
          <w:sz w:val="28"/>
          <w:szCs w:val="28"/>
        </w:rPr>
        <w:t>В целом системное нормативное регулирование конфликта интересов призвано способствовать реализации антикоррупционных реформ в стране, а также поддержани</w:t>
      </w:r>
      <w:r w:rsidR="0051209A" w:rsidRPr="002E697B">
        <w:rPr>
          <w:rFonts w:ascii="Times New Roman" w:hAnsi="Times New Roman" w:cs="Times New Roman"/>
          <w:sz w:val="28"/>
          <w:szCs w:val="28"/>
        </w:rPr>
        <w:t>ю</w:t>
      </w:r>
      <w:r w:rsidRPr="002E697B">
        <w:rPr>
          <w:rFonts w:ascii="Times New Roman" w:hAnsi="Times New Roman" w:cs="Times New Roman"/>
          <w:sz w:val="28"/>
          <w:szCs w:val="28"/>
        </w:rPr>
        <w:t xml:space="preserve"> добропорядочности при принятии политических, административных и экономических решений.</w:t>
      </w:r>
    </w:p>
    <w:p w:rsidR="0001174F" w:rsidRPr="002E697B" w:rsidRDefault="0001174F"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Законом установлен широкий круг лиц, на которых распространяется</w:t>
      </w:r>
      <w:r w:rsidR="00FA096E" w:rsidRPr="002E697B">
        <w:rPr>
          <w:rFonts w:ascii="Times New Roman" w:hAnsi="Times New Roman" w:cs="Times New Roman"/>
          <w:sz w:val="28"/>
          <w:szCs w:val="28"/>
        </w:rPr>
        <w:t xml:space="preserve"> его </w:t>
      </w:r>
      <w:r w:rsidRPr="002E697B">
        <w:rPr>
          <w:rFonts w:ascii="Times New Roman" w:hAnsi="Times New Roman" w:cs="Times New Roman"/>
          <w:sz w:val="28"/>
          <w:szCs w:val="28"/>
        </w:rPr>
        <w:t xml:space="preserve">действие, это не только </w:t>
      </w:r>
      <w:r w:rsidR="00B416D0" w:rsidRPr="002E697B">
        <w:rPr>
          <w:rFonts w:ascii="Times New Roman" w:hAnsi="Times New Roman" w:cs="Times New Roman"/>
          <w:sz w:val="28"/>
          <w:szCs w:val="28"/>
        </w:rPr>
        <w:t xml:space="preserve">лица, занимающие </w:t>
      </w:r>
      <w:r w:rsidRPr="002E697B">
        <w:rPr>
          <w:rFonts w:ascii="Times New Roman" w:hAnsi="Times New Roman" w:cs="Times New Roman"/>
          <w:sz w:val="28"/>
          <w:szCs w:val="28"/>
        </w:rPr>
        <w:t xml:space="preserve">государственные и муниципальные </w:t>
      </w:r>
      <w:r w:rsidR="00B416D0" w:rsidRPr="002E697B">
        <w:rPr>
          <w:rFonts w:ascii="Times New Roman" w:hAnsi="Times New Roman" w:cs="Times New Roman"/>
          <w:sz w:val="28"/>
          <w:szCs w:val="28"/>
        </w:rPr>
        <w:t>должности</w:t>
      </w:r>
      <w:r w:rsidRPr="002E697B">
        <w:rPr>
          <w:rFonts w:ascii="Times New Roman" w:hAnsi="Times New Roman" w:cs="Times New Roman"/>
          <w:sz w:val="28"/>
          <w:szCs w:val="28"/>
        </w:rPr>
        <w:t>, а также:</w:t>
      </w:r>
    </w:p>
    <w:p w:rsidR="0001174F" w:rsidRPr="002E697B" w:rsidRDefault="0001174F"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руководители учреждений, организаций или предприятий, деятельность которых финансируется из государственного или местного бюджета либо в уставном капитале которых имеется государственная доля, а также доверительны</w:t>
      </w:r>
      <w:r w:rsidR="00894F63" w:rsidRPr="002E697B">
        <w:rPr>
          <w:rFonts w:ascii="Times New Roman" w:hAnsi="Times New Roman" w:cs="Times New Roman"/>
          <w:sz w:val="28"/>
          <w:szCs w:val="28"/>
        </w:rPr>
        <w:t>е</w:t>
      </w:r>
      <w:r w:rsidRPr="002E697B">
        <w:rPr>
          <w:rFonts w:ascii="Times New Roman" w:hAnsi="Times New Roman" w:cs="Times New Roman"/>
          <w:sz w:val="28"/>
          <w:szCs w:val="28"/>
        </w:rPr>
        <w:t xml:space="preserve"> управляющи</w:t>
      </w:r>
      <w:r w:rsidR="00894F63" w:rsidRPr="002E697B">
        <w:rPr>
          <w:rFonts w:ascii="Times New Roman" w:hAnsi="Times New Roman" w:cs="Times New Roman"/>
          <w:sz w:val="28"/>
          <w:szCs w:val="28"/>
        </w:rPr>
        <w:t>е</w:t>
      </w:r>
      <w:r w:rsidRPr="002E697B">
        <w:rPr>
          <w:rFonts w:ascii="Times New Roman" w:hAnsi="Times New Roman" w:cs="Times New Roman"/>
          <w:sz w:val="28"/>
          <w:szCs w:val="28"/>
        </w:rPr>
        <w:t xml:space="preserve"> государственным имуществом;</w:t>
      </w:r>
    </w:p>
    <w:p w:rsidR="0001174F" w:rsidRPr="002E697B" w:rsidRDefault="0001174F" w:rsidP="00B105DD">
      <w:pPr>
        <w:pStyle w:val="tkTekst"/>
        <w:spacing w:after="0" w:line="240" w:lineRule="auto"/>
        <w:ind w:firstLine="709"/>
        <w:contextualSpacing/>
        <w:rPr>
          <w:rFonts w:ascii="Times New Roman" w:hAnsi="Times New Roman" w:cs="Times New Roman"/>
          <w:sz w:val="28"/>
          <w:szCs w:val="28"/>
        </w:rPr>
      </w:pPr>
      <w:r w:rsidRPr="002E697B">
        <w:rPr>
          <w:rFonts w:ascii="Times New Roman" w:hAnsi="Times New Roman" w:cs="Times New Roman"/>
          <w:sz w:val="28"/>
          <w:szCs w:val="28"/>
        </w:rPr>
        <w:t>– лица, не обладающие статусом государственного либо муниципального служащего, но при этом осуществляющи</w:t>
      </w:r>
      <w:r w:rsidR="00894F63" w:rsidRPr="002E697B">
        <w:rPr>
          <w:rFonts w:ascii="Times New Roman" w:hAnsi="Times New Roman" w:cs="Times New Roman"/>
          <w:sz w:val="28"/>
          <w:szCs w:val="28"/>
        </w:rPr>
        <w:t>е</w:t>
      </w:r>
      <w:r w:rsidRPr="002E697B">
        <w:rPr>
          <w:rFonts w:ascii="Times New Roman" w:hAnsi="Times New Roman" w:cs="Times New Roman"/>
          <w:sz w:val="28"/>
          <w:szCs w:val="28"/>
        </w:rPr>
        <w:t xml:space="preserve"> трудовую деятельность в государственных </w:t>
      </w:r>
      <w:r w:rsidR="00204588" w:rsidRPr="002E697B">
        <w:rPr>
          <w:rFonts w:ascii="Times New Roman" w:hAnsi="Times New Roman" w:cs="Times New Roman"/>
          <w:sz w:val="28"/>
          <w:szCs w:val="28"/>
        </w:rPr>
        <w:t>органах и органах местного самоуправления</w:t>
      </w:r>
      <w:r w:rsidRPr="002E697B">
        <w:rPr>
          <w:rFonts w:ascii="Times New Roman" w:hAnsi="Times New Roman" w:cs="Times New Roman"/>
          <w:sz w:val="28"/>
          <w:szCs w:val="28"/>
        </w:rPr>
        <w:t>, а именно сотрудники Национального банка Кыргызской Республики или лица, временно замещающие отсутствующего государственного гражданского служащего либо муниципального служащего.</w:t>
      </w:r>
    </w:p>
    <w:p w:rsidR="0001174F" w:rsidRPr="002E697B" w:rsidRDefault="0001174F" w:rsidP="00B105DD">
      <w:pPr>
        <w:pStyle w:val="tkTekst"/>
        <w:spacing w:after="0" w:line="240" w:lineRule="auto"/>
        <w:ind w:firstLine="709"/>
        <w:contextualSpacing/>
        <w:rPr>
          <w:rFonts w:ascii="Times New Roman" w:hAnsi="Times New Roman" w:cs="Times New Roman"/>
          <w:sz w:val="28"/>
          <w:szCs w:val="28"/>
        </w:rPr>
      </w:pPr>
      <w:r w:rsidRPr="002E697B">
        <w:rPr>
          <w:rFonts w:ascii="Times New Roman" w:hAnsi="Times New Roman" w:cs="Times New Roman"/>
          <w:sz w:val="28"/>
          <w:szCs w:val="28"/>
        </w:rPr>
        <w:t>Если ранее в законодательстве уже имелись частичн</w:t>
      </w:r>
      <w:r w:rsidR="00A764C4" w:rsidRPr="002E697B">
        <w:rPr>
          <w:rFonts w:ascii="Times New Roman" w:hAnsi="Times New Roman" w:cs="Times New Roman"/>
          <w:sz w:val="28"/>
          <w:szCs w:val="28"/>
        </w:rPr>
        <w:t xml:space="preserve">ые </w:t>
      </w:r>
      <w:r w:rsidRPr="002E697B">
        <w:rPr>
          <w:rFonts w:ascii="Times New Roman" w:hAnsi="Times New Roman" w:cs="Times New Roman"/>
          <w:sz w:val="28"/>
          <w:szCs w:val="28"/>
        </w:rPr>
        <w:t>нормы</w:t>
      </w:r>
      <w:r w:rsidR="00A764C4" w:rsidRPr="002E697B">
        <w:rPr>
          <w:rFonts w:ascii="Times New Roman" w:hAnsi="Times New Roman" w:cs="Times New Roman"/>
          <w:sz w:val="28"/>
          <w:szCs w:val="28"/>
        </w:rPr>
        <w:t>,</w:t>
      </w:r>
      <w:r w:rsidR="00794910" w:rsidRPr="002E697B">
        <w:rPr>
          <w:rFonts w:ascii="Times New Roman" w:hAnsi="Times New Roman" w:cs="Times New Roman"/>
          <w:sz w:val="28"/>
          <w:szCs w:val="28"/>
        </w:rPr>
        <w:t xml:space="preserve"> регулирующие </w:t>
      </w:r>
      <w:r w:rsidRPr="002E697B">
        <w:rPr>
          <w:rFonts w:ascii="Times New Roman" w:hAnsi="Times New Roman" w:cs="Times New Roman"/>
          <w:sz w:val="28"/>
          <w:szCs w:val="28"/>
        </w:rPr>
        <w:t xml:space="preserve">конфликт интересов на государственной </w:t>
      </w:r>
      <w:r w:rsidR="00A07CCD" w:rsidRPr="002E697B">
        <w:rPr>
          <w:rFonts w:ascii="Times New Roman" w:hAnsi="Times New Roman" w:cs="Times New Roman"/>
          <w:sz w:val="28"/>
          <w:szCs w:val="28"/>
        </w:rPr>
        <w:br/>
      </w:r>
      <w:r w:rsidRPr="002E697B">
        <w:rPr>
          <w:rFonts w:ascii="Times New Roman" w:hAnsi="Times New Roman" w:cs="Times New Roman"/>
          <w:sz w:val="28"/>
          <w:szCs w:val="28"/>
        </w:rPr>
        <w:t xml:space="preserve">и муниципальной службе, а также порядок его разрешения, </w:t>
      </w:r>
      <w:r w:rsidR="002F53FE" w:rsidRPr="002E697B">
        <w:rPr>
          <w:rFonts w:ascii="Times New Roman" w:hAnsi="Times New Roman" w:cs="Times New Roman"/>
          <w:sz w:val="28"/>
          <w:szCs w:val="28"/>
        </w:rPr>
        <w:br/>
      </w:r>
      <w:r w:rsidRPr="002E697B">
        <w:rPr>
          <w:rFonts w:ascii="Times New Roman" w:hAnsi="Times New Roman" w:cs="Times New Roman"/>
          <w:sz w:val="28"/>
          <w:szCs w:val="28"/>
        </w:rPr>
        <w:t>то вопросы декларирования личных интересов остальных лиц, включенных в закон</w:t>
      </w:r>
      <w:r w:rsidR="00894F63" w:rsidRPr="002E697B">
        <w:rPr>
          <w:rFonts w:ascii="Times New Roman" w:hAnsi="Times New Roman" w:cs="Times New Roman"/>
          <w:sz w:val="28"/>
          <w:szCs w:val="28"/>
        </w:rPr>
        <w:t>,</w:t>
      </w:r>
      <w:r w:rsidRPr="002E697B">
        <w:rPr>
          <w:rFonts w:ascii="Times New Roman" w:hAnsi="Times New Roman" w:cs="Times New Roman"/>
          <w:sz w:val="28"/>
          <w:szCs w:val="28"/>
        </w:rPr>
        <w:t xml:space="preserve"> явля</w:t>
      </w:r>
      <w:r w:rsidR="00894F63" w:rsidRPr="002E697B">
        <w:rPr>
          <w:rFonts w:ascii="Times New Roman" w:hAnsi="Times New Roman" w:cs="Times New Roman"/>
          <w:sz w:val="28"/>
          <w:szCs w:val="28"/>
        </w:rPr>
        <w:t>ю</w:t>
      </w:r>
      <w:r w:rsidRPr="002E697B">
        <w:rPr>
          <w:rFonts w:ascii="Times New Roman" w:hAnsi="Times New Roman" w:cs="Times New Roman"/>
          <w:sz w:val="28"/>
          <w:szCs w:val="28"/>
        </w:rPr>
        <w:t xml:space="preserve">тся новшеством и достижением </w:t>
      </w:r>
      <w:r w:rsidR="002F53FE" w:rsidRPr="002E697B">
        <w:rPr>
          <w:rFonts w:ascii="Times New Roman" w:hAnsi="Times New Roman" w:cs="Times New Roman"/>
          <w:sz w:val="28"/>
          <w:szCs w:val="28"/>
        </w:rPr>
        <w:br/>
      </w:r>
      <w:r w:rsidR="00894F63" w:rsidRPr="002E697B">
        <w:rPr>
          <w:rFonts w:ascii="Times New Roman" w:hAnsi="Times New Roman" w:cs="Times New Roman"/>
          <w:sz w:val="28"/>
          <w:szCs w:val="28"/>
        </w:rPr>
        <w:t xml:space="preserve">в </w:t>
      </w:r>
      <w:r w:rsidRPr="002E697B">
        <w:rPr>
          <w:rFonts w:ascii="Times New Roman" w:hAnsi="Times New Roman" w:cs="Times New Roman"/>
          <w:sz w:val="28"/>
          <w:szCs w:val="28"/>
        </w:rPr>
        <w:t>обеспечени</w:t>
      </w:r>
      <w:r w:rsidR="00894F63" w:rsidRPr="002E697B">
        <w:rPr>
          <w:rFonts w:ascii="Times New Roman" w:hAnsi="Times New Roman" w:cs="Times New Roman"/>
          <w:sz w:val="28"/>
          <w:szCs w:val="28"/>
        </w:rPr>
        <w:t>и</w:t>
      </w:r>
      <w:r w:rsidR="00416F43" w:rsidRPr="002E697B">
        <w:rPr>
          <w:rFonts w:ascii="Times New Roman" w:hAnsi="Times New Roman" w:cs="Times New Roman"/>
          <w:sz w:val="28"/>
          <w:szCs w:val="28"/>
        </w:rPr>
        <w:t xml:space="preserve"> открытости </w:t>
      </w:r>
      <w:proofErr w:type="gramStart"/>
      <w:r w:rsidR="00416F43" w:rsidRPr="002E697B">
        <w:rPr>
          <w:rFonts w:ascii="Times New Roman" w:hAnsi="Times New Roman" w:cs="Times New Roman"/>
          <w:sz w:val="28"/>
          <w:szCs w:val="28"/>
        </w:rPr>
        <w:t>работы</w:t>
      </w:r>
      <w:proofErr w:type="gramEnd"/>
      <w:r w:rsidR="00416F43" w:rsidRPr="002E697B">
        <w:rPr>
          <w:rFonts w:ascii="Times New Roman" w:hAnsi="Times New Roman" w:cs="Times New Roman"/>
          <w:sz w:val="28"/>
          <w:szCs w:val="28"/>
        </w:rPr>
        <w:t xml:space="preserve"> </w:t>
      </w:r>
      <w:r w:rsidRPr="002E697B">
        <w:rPr>
          <w:rFonts w:ascii="Times New Roman" w:hAnsi="Times New Roman" w:cs="Times New Roman"/>
          <w:sz w:val="28"/>
          <w:szCs w:val="28"/>
        </w:rPr>
        <w:t xml:space="preserve">данной категории лиц. </w:t>
      </w:r>
    </w:p>
    <w:p w:rsidR="0001174F" w:rsidRPr="002E697B" w:rsidRDefault="00FA1110"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Правительством Кыргызской Республики принят</w:t>
      </w:r>
      <w:r w:rsidR="00BF0975" w:rsidRPr="002E697B">
        <w:rPr>
          <w:rFonts w:ascii="Times New Roman" w:hAnsi="Times New Roman" w:cs="Times New Roman"/>
          <w:sz w:val="28"/>
          <w:szCs w:val="28"/>
        </w:rPr>
        <w:t xml:space="preserve">о постановление </w:t>
      </w:r>
      <w:r w:rsidRPr="002E697B">
        <w:rPr>
          <w:rFonts w:ascii="Times New Roman" w:hAnsi="Times New Roman" w:cs="Times New Roman"/>
          <w:sz w:val="28"/>
          <w:szCs w:val="28"/>
        </w:rPr>
        <w:t xml:space="preserve">«О мерах по реализации Закона Кыргызской </w:t>
      </w:r>
      <w:r w:rsidRPr="002E697B">
        <w:rPr>
          <w:rFonts w:ascii="Times New Roman" w:hAnsi="Times New Roman" w:cs="Times New Roman"/>
          <w:sz w:val="28"/>
          <w:szCs w:val="28"/>
        </w:rPr>
        <w:lastRenderedPageBreak/>
        <w:t>Республики «О конфликте интересов» от 7 августа 2018 года № 362, которым:</w:t>
      </w:r>
    </w:p>
    <w:p w:rsidR="0001174F" w:rsidRPr="002E697B" w:rsidRDefault="0001174F"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определ</w:t>
      </w:r>
      <w:r w:rsidR="00FA1110" w:rsidRPr="002E697B">
        <w:rPr>
          <w:rFonts w:ascii="Times New Roman" w:hAnsi="Times New Roman" w:cs="Times New Roman"/>
          <w:sz w:val="28"/>
          <w:szCs w:val="28"/>
        </w:rPr>
        <w:t xml:space="preserve">ено </w:t>
      </w:r>
      <w:r w:rsidR="009B6431" w:rsidRPr="002E697B">
        <w:rPr>
          <w:rFonts w:ascii="Times New Roman" w:hAnsi="Times New Roman" w:cs="Times New Roman"/>
          <w:sz w:val="28"/>
          <w:szCs w:val="28"/>
        </w:rPr>
        <w:t xml:space="preserve">несколько </w:t>
      </w:r>
      <w:r w:rsidRPr="002E697B">
        <w:rPr>
          <w:rFonts w:ascii="Times New Roman" w:hAnsi="Times New Roman" w:cs="Times New Roman"/>
          <w:sz w:val="28"/>
          <w:szCs w:val="28"/>
        </w:rPr>
        <w:t>государственны</w:t>
      </w:r>
      <w:r w:rsidR="009B6431" w:rsidRPr="002E697B">
        <w:rPr>
          <w:rFonts w:ascii="Times New Roman" w:hAnsi="Times New Roman" w:cs="Times New Roman"/>
          <w:sz w:val="28"/>
          <w:szCs w:val="28"/>
        </w:rPr>
        <w:t>х</w:t>
      </w:r>
      <w:r w:rsidRPr="002E697B">
        <w:rPr>
          <w:rFonts w:ascii="Times New Roman" w:hAnsi="Times New Roman" w:cs="Times New Roman"/>
          <w:sz w:val="28"/>
          <w:szCs w:val="28"/>
        </w:rPr>
        <w:t xml:space="preserve"> орган</w:t>
      </w:r>
      <w:r w:rsidR="009B6431" w:rsidRPr="002E697B">
        <w:rPr>
          <w:rFonts w:ascii="Times New Roman" w:hAnsi="Times New Roman" w:cs="Times New Roman"/>
          <w:sz w:val="28"/>
          <w:szCs w:val="28"/>
        </w:rPr>
        <w:t>ов, ответственных</w:t>
      </w:r>
      <w:r w:rsidR="006852ED" w:rsidRPr="002E697B">
        <w:rPr>
          <w:rFonts w:ascii="Times New Roman" w:hAnsi="Times New Roman" w:cs="Times New Roman"/>
          <w:sz w:val="28"/>
          <w:szCs w:val="28"/>
        </w:rPr>
        <w:t xml:space="preserve"> </w:t>
      </w:r>
      <w:r w:rsidRPr="002E697B">
        <w:rPr>
          <w:rFonts w:ascii="Times New Roman" w:hAnsi="Times New Roman" w:cs="Times New Roman"/>
          <w:sz w:val="28"/>
          <w:szCs w:val="28"/>
        </w:rPr>
        <w:t xml:space="preserve">за реализацию </w:t>
      </w:r>
      <w:r w:rsidR="009B6431" w:rsidRPr="002E697B">
        <w:rPr>
          <w:rFonts w:ascii="Times New Roman" w:hAnsi="Times New Roman" w:cs="Times New Roman"/>
          <w:sz w:val="28"/>
          <w:szCs w:val="28"/>
        </w:rPr>
        <w:t>З</w:t>
      </w:r>
      <w:r w:rsidRPr="002E697B">
        <w:rPr>
          <w:rFonts w:ascii="Times New Roman" w:hAnsi="Times New Roman" w:cs="Times New Roman"/>
          <w:sz w:val="28"/>
          <w:szCs w:val="28"/>
        </w:rPr>
        <w:t>акона;</w:t>
      </w:r>
    </w:p>
    <w:p w:rsidR="0001174F" w:rsidRPr="002E697B" w:rsidRDefault="0001174F"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утвер</w:t>
      </w:r>
      <w:r w:rsidR="00BF0975" w:rsidRPr="002E697B">
        <w:rPr>
          <w:rFonts w:ascii="Times New Roman" w:hAnsi="Times New Roman" w:cs="Times New Roman"/>
          <w:sz w:val="28"/>
          <w:szCs w:val="28"/>
        </w:rPr>
        <w:t>ждены</w:t>
      </w:r>
      <w:r w:rsidRPr="002E697B">
        <w:rPr>
          <w:rFonts w:ascii="Times New Roman" w:hAnsi="Times New Roman" w:cs="Times New Roman"/>
          <w:sz w:val="28"/>
          <w:szCs w:val="28"/>
        </w:rPr>
        <w:t>:</w:t>
      </w:r>
    </w:p>
    <w:p w:rsidR="0001174F" w:rsidRPr="002E697B" w:rsidRDefault="0001174F"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1) Порядок учета, регистрации, оценки, хранения, использования и выкупа дипломатических подарков лицами</w:t>
      </w:r>
      <w:r w:rsidR="009B6431" w:rsidRPr="002E697B">
        <w:rPr>
          <w:rFonts w:ascii="Times New Roman" w:hAnsi="Times New Roman" w:cs="Times New Roman"/>
          <w:sz w:val="28"/>
          <w:szCs w:val="28"/>
        </w:rPr>
        <w:t xml:space="preserve">; </w:t>
      </w:r>
    </w:p>
    <w:p w:rsidR="0001174F" w:rsidRPr="002E697B" w:rsidRDefault="0001174F"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2) Порядок заполнения декларации о личных (частных) интересах лицами, на которы</w:t>
      </w:r>
      <w:r w:rsidR="00FE1490" w:rsidRPr="002E697B">
        <w:rPr>
          <w:rFonts w:ascii="Times New Roman" w:hAnsi="Times New Roman" w:cs="Times New Roman"/>
          <w:sz w:val="28"/>
          <w:szCs w:val="28"/>
        </w:rPr>
        <w:t>х</w:t>
      </w:r>
      <w:r w:rsidRPr="002E697B">
        <w:rPr>
          <w:rFonts w:ascii="Times New Roman" w:hAnsi="Times New Roman" w:cs="Times New Roman"/>
          <w:sz w:val="28"/>
          <w:szCs w:val="28"/>
        </w:rPr>
        <w:t xml:space="preserve"> распространяется действие Закона </w:t>
      </w:r>
      <w:r w:rsidR="002F53FE" w:rsidRPr="002E697B">
        <w:rPr>
          <w:rFonts w:ascii="Times New Roman" w:hAnsi="Times New Roman" w:cs="Times New Roman"/>
          <w:sz w:val="28"/>
          <w:szCs w:val="28"/>
        </w:rPr>
        <w:br/>
      </w:r>
      <w:r w:rsidRPr="002E697B">
        <w:rPr>
          <w:rFonts w:ascii="Times New Roman" w:hAnsi="Times New Roman" w:cs="Times New Roman"/>
          <w:sz w:val="28"/>
          <w:szCs w:val="28"/>
        </w:rPr>
        <w:t>«О конфликте интересов»</w:t>
      </w:r>
      <w:r w:rsidR="00F60B58" w:rsidRPr="002E697B">
        <w:rPr>
          <w:rFonts w:ascii="Times New Roman" w:hAnsi="Times New Roman" w:cs="Times New Roman"/>
          <w:sz w:val="28"/>
          <w:szCs w:val="28"/>
        </w:rPr>
        <w:t>,</w:t>
      </w:r>
      <w:r w:rsidRPr="002E697B">
        <w:rPr>
          <w:rFonts w:ascii="Times New Roman" w:hAnsi="Times New Roman" w:cs="Times New Roman"/>
          <w:sz w:val="28"/>
          <w:szCs w:val="28"/>
        </w:rPr>
        <w:t xml:space="preserve"> при избрании, назначении или утверждении на должность либо при переходе на другую должность </w:t>
      </w:r>
      <w:r w:rsidR="002F53FE" w:rsidRPr="002E697B">
        <w:rPr>
          <w:rFonts w:ascii="Times New Roman" w:hAnsi="Times New Roman" w:cs="Times New Roman"/>
          <w:sz w:val="28"/>
          <w:szCs w:val="28"/>
        </w:rPr>
        <w:br/>
      </w:r>
      <w:r w:rsidRPr="002E697B">
        <w:rPr>
          <w:rFonts w:ascii="Times New Roman" w:hAnsi="Times New Roman" w:cs="Times New Roman"/>
          <w:sz w:val="28"/>
          <w:szCs w:val="28"/>
        </w:rPr>
        <w:t xml:space="preserve">с иным объемом полномочий. </w:t>
      </w:r>
    </w:p>
    <w:p w:rsidR="0001174F" w:rsidRPr="002E697B" w:rsidRDefault="0001174F"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Несмотря на разработку подзаконных актов к Закону </w:t>
      </w:r>
      <w:r w:rsidR="007B797B" w:rsidRPr="002E697B">
        <w:rPr>
          <w:rFonts w:ascii="Times New Roman" w:hAnsi="Times New Roman" w:cs="Times New Roman"/>
          <w:sz w:val="28"/>
          <w:szCs w:val="28"/>
        </w:rPr>
        <w:t xml:space="preserve">Кыргызской Республики </w:t>
      </w:r>
      <w:r w:rsidRPr="002E697B">
        <w:rPr>
          <w:rFonts w:ascii="Times New Roman" w:hAnsi="Times New Roman" w:cs="Times New Roman"/>
          <w:sz w:val="28"/>
          <w:szCs w:val="28"/>
        </w:rPr>
        <w:t>«О конфликте интересов»</w:t>
      </w:r>
      <w:r w:rsidR="00BF0975" w:rsidRPr="002E697B">
        <w:rPr>
          <w:rFonts w:ascii="Times New Roman" w:hAnsi="Times New Roman" w:cs="Times New Roman"/>
          <w:sz w:val="28"/>
          <w:szCs w:val="28"/>
        </w:rPr>
        <w:t>,</w:t>
      </w:r>
      <w:r w:rsidRPr="002E697B">
        <w:rPr>
          <w:rFonts w:ascii="Times New Roman" w:hAnsi="Times New Roman" w:cs="Times New Roman"/>
          <w:sz w:val="28"/>
          <w:szCs w:val="28"/>
        </w:rPr>
        <w:t xml:space="preserve"> фактически они </w:t>
      </w:r>
      <w:r w:rsidR="002F53FE" w:rsidRPr="002E697B">
        <w:rPr>
          <w:rFonts w:ascii="Times New Roman" w:hAnsi="Times New Roman" w:cs="Times New Roman"/>
          <w:sz w:val="28"/>
          <w:szCs w:val="28"/>
        </w:rPr>
        <w:br/>
      </w:r>
      <w:r w:rsidRPr="002E697B">
        <w:rPr>
          <w:rFonts w:ascii="Times New Roman" w:hAnsi="Times New Roman" w:cs="Times New Roman"/>
          <w:sz w:val="28"/>
          <w:szCs w:val="28"/>
        </w:rPr>
        <w:t xml:space="preserve">и нормы самого закона очень редко применяются на практике, </w:t>
      </w:r>
      <w:r w:rsidR="002F53FE" w:rsidRPr="002E697B">
        <w:rPr>
          <w:rFonts w:ascii="Times New Roman" w:hAnsi="Times New Roman" w:cs="Times New Roman"/>
          <w:sz w:val="28"/>
          <w:szCs w:val="28"/>
        </w:rPr>
        <w:br/>
      </w:r>
      <w:r w:rsidRPr="002E697B">
        <w:rPr>
          <w:rFonts w:ascii="Times New Roman" w:hAnsi="Times New Roman" w:cs="Times New Roman"/>
          <w:sz w:val="28"/>
          <w:szCs w:val="28"/>
        </w:rPr>
        <w:t>что свидетельствует о</w:t>
      </w:r>
      <w:r w:rsidR="007B797B" w:rsidRPr="002E697B">
        <w:rPr>
          <w:rFonts w:ascii="Times New Roman" w:hAnsi="Times New Roman" w:cs="Times New Roman"/>
          <w:sz w:val="28"/>
          <w:szCs w:val="28"/>
        </w:rPr>
        <w:t>б</w:t>
      </w:r>
      <w:r w:rsidRPr="002E697B">
        <w:rPr>
          <w:rFonts w:ascii="Times New Roman" w:hAnsi="Times New Roman" w:cs="Times New Roman"/>
          <w:sz w:val="28"/>
          <w:szCs w:val="28"/>
        </w:rPr>
        <w:t xml:space="preserve"> имеющихся правоприменительных пробелах</w:t>
      </w:r>
      <w:r w:rsidR="00777E3E" w:rsidRPr="002E697B">
        <w:rPr>
          <w:rFonts w:ascii="Times New Roman" w:hAnsi="Times New Roman" w:cs="Times New Roman"/>
          <w:sz w:val="28"/>
          <w:szCs w:val="28"/>
        </w:rPr>
        <w:t xml:space="preserve">, </w:t>
      </w:r>
      <w:r w:rsidR="00BF0975" w:rsidRPr="002E697B">
        <w:rPr>
          <w:rFonts w:ascii="Times New Roman" w:hAnsi="Times New Roman" w:cs="Times New Roman"/>
          <w:sz w:val="28"/>
          <w:szCs w:val="28"/>
        </w:rPr>
        <w:t>требующи</w:t>
      </w:r>
      <w:r w:rsidR="00FE1490" w:rsidRPr="002E697B">
        <w:rPr>
          <w:rFonts w:ascii="Times New Roman" w:hAnsi="Times New Roman" w:cs="Times New Roman"/>
          <w:sz w:val="28"/>
          <w:szCs w:val="28"/>
        </w:rPr>
        <w:t>х</w:t>
      </w:r>
      <w:r w:rsidR="00BF0975" w:rsidRPr="002E697B">
        <w:rPr>
          <w:rFonts w:ascii="Times New Roman" w:hAnsi="Times New Roman" w:cs="Times New Roman"/>
          <w:sz w:val="28"/>
          <w:szCs w:val="28"/>
        </w:rPr>
        <w:t xml:space="preserve"> устранения</w:t>
      </w:r>
      <w:r w:rsidR="00777E3E" w:rsidRPr="002E697B">
        <w:rPr>
          <w:rFonts w:ascii="Times New Roman" w:hAnsi="Times New Roman" w:cs="Times New Roman"/>
          <w:sz w:val="28"/>
          <w:szCs w:val="28"/>
        </w:rPr>
        <w:t xml:space="preserve">. </w:t>
      </w:r>
    </w:p>
    <w:p w:rsidR="00300439" w:rsidRPr="002E697B" w:rsidRDefault="00300439"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p>
    <w:p w:rsidR="0001174F" w:rsidRPr="002E697B" w:rsidRDefault="003D3CC7" w:rsidP="00B105DD">
      <w:pPr>
        <w:pStyle w:val="af"/>
        <w:shd w:val="clear" w:color="auto" w:fill="FFFFFF"/>
        <w:spacing w:before="0" w:beforeAutospacing="0" w:after="0" w:afterAutospacing="0"/>
        <w:ind w:firstLine="709"/>
        <w:jc w:val="both"/>
        <w:rPr>
          <w:b/>
          <w:i/>
          <w:sz w:val="28"/>
          <w:szCs w:val="28"/>
        </w:rPr>
      </w:pPr>
      <w:r w:rsidRPr="002E697B">
        <w:rPr>
          <w:b/>
          <w:i/>
          <w:sz w:val="28"/>
          <w:szCs w:val="28"/>
        </w:rPr>
        <w:t>2.</w:t>
      </w:r>
      <w:r w:rsidR="00534DA0" w:rsidRPr="002E697B">
        <w:rPr>
          <w:b/>
          <w:i/>
          <w:sz w:val="28"/>
          <w:szCs w:val="28"/>
        </w:rPr>
        <w:t>7</w:t>
      </w:r>
      <w:r w:rsidR="00222621" w:rsidRPr="002E697B">
        <w:rPr>
          <w:b/>
          <w:i/>
          <w:sz w:val="28"/>
          <w:szCs w:val="28"/>
        </w:rPr>
        <w:t xml:space="preserve"> </w:t>
      </w:r>
      <w:r w:rsidR="0001174F" w:rsidRPr="002E697B">
        <w:rPr>
          <w:b/>
          <w:i/>
          <w:sz w:val="28"/>
          <w:szCs w:val="28"/>
        </w:rPr>
        <w:t>Концепция цифровой трансформации «Цифровой Кыргызстан 2019-2023»</w:t>
      </w:r>
    </w:p>
    <w:p w:rsidR="00F60B58" w:rsidRPr="002E697B" w:rsidRDefault="00F60B58" w:rsidP="00B105DD">
      <w:pPr>
        <w:pStyle w:val="af"/>
        <w:shd w:val="clear" w:color="auto" w:fill="FFFFFF"/>
        <w:spacing w:before="0" w:beforeAutospacing="0" w:after="0" w:afterAutospacing="0"/>
        <w:ind w:firstLine="709"/>
        <w:jc w:val="both"/>
        <w:rPr>
          <w:b/>
          <w:i/>
          <w:sz w:val="28"/>
          <w:szCs w:val="28"/>
        </w:rPr>
      </w:pPr>
    </w:p>
    <w:p w:rsidR="0001174F" w:rsidRPr="002E697B" w:rsidRDefault="0001174F" w:rsidP="00B105DD">
      <w:pPr>
        <w:pStyle w:val="af"/>
        <w:shd w:val="clear" w:color="auto" w:fill="FFFFFF"/>
        <w:spacing w:before="0" w:beforeAutospacing="0" w:after="0" w:afterAutospacing="0"/>
        <w:ind w:firstLine="709"/>
        <w:jc w:val="both"/>
        <w:rPr>
          <w:sz w:val="28"/>
          <w:szCs w:val="28"/>
        </w:rPr>
      </w:pPr>
      <w:r w:rsidRPr="002E697B">
        <w:rPr>
          <w:sz w:val="28"/>
          <w:szCs w:val="28"/>
        </w:rPr>
        <w:t>Стратегические цели цифрового развития страны нашли свое отражение в Концепции цифровой трансформации «Цифровой Кыргызстан 2019-2023»</w:t>
      </w:r>
      <w:r w:rsidR="00DD05AF" w:rsidRPr="002E697B">
        <w:rPr>
          <w:sz w:val="28"/>
          <w:szCs w:val="28"/>
        </w:rPr>
        <w:t xml:space="preserve"> (далее – Концепция)</w:t>
      </w:r>
      <w:r w:rsidRPr="002E697B">
        <w:rPr>
          <w:sz w:val="28"/>
          <w:szCs w:val="28"/>
        </w:rPr>
        <w:t xml:space="preserve">. </w:t>
      </w:r>
    </w:p>
    <w:p w:rsidR="007A4A1A" w:rsidRPr="002E697B" w:rsidRDefault="00E17490"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 xml:space="preserve">Утвержденная в феврале 2019 года Правительством Кыргызской Республики </w:t>
      </w:r>
      <w:r w:rsidR="0001174F" w:rsidRPr="002E697B">
        <w:rPr>
          <w:rFonts w:ascii="Times New Roman" w:hAnsi="Times New Roman" w:cs="Times New Roman"/>
          <w:sz w:val="28"/>
          <w:szCs w:val="28"/>
        </w:rPr>
        <w:t xml:space="preserve">Дорожная карта по реализации Концепции </w:t>
      </w:r>
      <w:r w:rsidR="00AD7F3D" w:rsidRPr="002E697B">
        <w:rPr>
          <w:rFonts w:ascii="Times New Roman" w:hAnsi="Times New Roman" w:cs="Times New Roman"/>
          <w:sz w:val="28"/>
          <w:szCs w:val="28"/>
        </w:rPr>
        <w:t xml:space="preserve">успешно </w:t>
      </w:r>
      <w:r w:rsidR="0001174F" w:rsidRPr="002E697B">
        <w:rPr>
          <w:rFonts w:ascii="Times New Roman" w:hAnsi="Times New Roman" w:cs="Times New Roman"/>
          <w:sz w:val="28"/>
          <w:szCs w:val="28"/>
        </w:rPr>
        <w:t>реализуется</w:t>
      </w:r>
      <w:r w:rsidRPr="002E697B">
        <w:rPr>
          <w:rFonts w:ascii="Times New Roman" w:hAnsi="Times New Roman" w:cs="Times New Roman"/>
          <w:sz w:val="28"/>
          <w:szCs w:val="28"/>
        </w:rPr>
        <w:t xml:space="preserve">, </w:t>
      </w:r>
      <w:r w:rsidR="0017722F" w:rsidRPr="002E697B">
        <w:rPr>
          <w:rFonts w:ascii="Times New Roman" w:hAnsi="Times New Roman" w:cs="Times New Roman"/>
          <w:sz w:val="28"/>
          <w:szCs w:val="28"/>
        </w:rPr>
        <w:t xml:space="preserve">в результате </w:t>
      </w:r>
      <w:r w:rsidR="004E4257" w:rsidRPr="002E697B">
        <w:rPr>
          <w:rFonts w:ascii="Times New Roman" w:hAnsi="Times New Roman" w:cs="Times New Roman"/>
          <w:sz w:val="28"/>
          <w:szCs w:val="28"/>
        </w:rPr>
        <w:t>все больш</w:t>
      </w:r>
      <w:r w:rsidR="0017722F" w:rsidRPr="002E697B">
        <w:rPr>
          <w:rFonts w:ascii="Times New Roman" w:hAnsi="Times New Roman" w:cs="Times New Roman"/>
          <w:sz w:val="28"/>
          <w:szCs w:val="28"/>
        </w:rPr>
        <w:t xml:space="preserve">е </w:t>
      </w:r>
      <w:r w:rsidR="00A84ADA" w:rsidRPr="002E697B">
        <w:rPr>
          <w:rFonts w:ascii="Times New Roman" w:hAnsi="Times New Roman" w:cs="Times New Roman"/>
          <w:sz w:val="28"/>
          <w:szCs w:val="28"/>
        </w:rPr>
        <w:t xml:space="preserve">государственных </w:t>
      </w:r>
      <w:r w:rsidR="002F53FE" w:rsidRPr="002E697B">
        <w:rPr>
          <w:rFonts w:ascii="Times New Roman" w:hAnsi="Times New Roman" w:cs="Times New Roman"/>
          <w:sz w:val="28"/>
          <w:szCs w:val="28"/>
        </w:rPr>
        <w:br/>
      </w:r>
      <w:r w:rsidR="004C2778" w:rsidRPr="002E697B">
        <w:rPr>
          <w:rFonts w:ascii="Times New Roman" w:hAnsi="Times New Roman" w:cs="Times New Roman"/>
          <w:sz w:val="28"/>
          <w:szCs w:val="28"/>
        </w:rPr>
        <w:t xml:space="preserve">и муниципальных </w:t>
      </w:r>
      <w:r w:rsidR="00A84ADA" w:rsidRPr="002E697B">
        <w:rPr>
          <w:rFonts w:ascii="Times New Roman" w:hAnsi="Times New Roman" w:cs="Times New Roman"/>
          <w:sz w:val="28"/>
          <w:szCs w:val="28"/>
        </w:rPr>
        <w:t xml:space="preserve">услуг </w:t>
      </w:r>
      <w:r w:rsidR="00302E7E" w:rsidRPr="002E697B">
        <w:rPr>
          <w:rFonts w:ascii="Times New Roman" w:hAnsi="Times New Roman" w:cs="Times New Roman"/>
          <w:sz w:val="28"/>
          <w:szCs w:val="28"/>
        </w:rPr>
        <w:t xml:space="preserve">предоставляется </w:t>
      </w:r>
      <w:r w:rsidR="00A84ADA" w:rsidRPr="002E697B">
        <w:rPr>
          <w:rFonts w:ascii="Times New Roman" w:hAnsi="Times New Roman" w:cs="Times New Roman"/>
          <w:sz w:val="28"/>
          <w:szCs w:val="28"/>
        </w:rPr>
        <w:t xml:space="preserve">в электронном формате. </w:t>
      </w:r>
    </w:p>
    <w:p w:rsidR="007A4A1A" w:rsidRPr="002E697B" w:rsidRDefault="007A4A1A"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Уже сейчас реализация Концепции</w:t>
      </w:r>
      <w:r w:rsidR="00302E7E" w:rsidRPr="002E697B">
        <w:rPr>
          <w:rFonts w:ascii="Times New Roman" w:hAnsi="Times New Roman" w:cs="Times New Roman"/>
          <w:sz w:val="28"/>
          <w:szCs w:val="28"/>
        </w:rPr>
        <w:t>,</w:t>
      </w:r>
      <w:r w:rsidRPr="002E697B">
        <w:rPr>
          <w:rFonts w:ascii="Times New Roman" w:hAnsi="Times New Roman" w:cs="Times New Roman"/>
          <w:sz w:val="28"/>
          <w:szCs w:val="28"/>
        </w:rPr>
        <w:t xml:space="preserve"> помимо всеобщей цифровизации страны</w:t>
      </w:r>
      <w:r w:rsidR="00302E7E" w:rsidRPr="002E697B">
        <w:rPr>
          <w:rFonts w:ascii="Times New Roman" w:hAnsi="Times New Roman" w:cs="Times New Roman"/>
          <w:sz w:val="28"/>
          <w:szCs w:val="28"/>
        </w:rPr>
        <w:t>,</w:t>
      </w:r>
      <w:r w:rsidRPr="002E697B">
        <w:rPr>
          <w:rFonts w:ascii="Times New Roman" w:hAnsi="Times New Roman" w:cs="Times New Roman"/>
          <w:sz w:val="28"/>
          <w:szCs w:val="28"/>
        </w:rPr>
        <w:t xml:space="preserve"> оказывает огромное влияние на искоренение коррупции в государственном секторе путем минимизации влияния человеческого фактора через автоматизацию административных процессов и процедур и предоставление цифровых государственных</w:t>
      </w:r>
      <w:r w:rsidR="00302E7E" w:rsidRPr="002E697B">
        <w:rPr>
          <w:rFonts w:ascii="Times New Roman" w:hAnsi="Times New Roman" w:cs="Times New Roman"/>
          <w:sz w:val="28"/>
          <w:szCs w:val="28"/>
        </w:rPr>
        <w:t xml:space="preserve"> услуг</w:t>
      </w:r>
      <w:r w:rsidRPr="002E697B">
        <w:rPr>
          <w:rFonts w:ascii="Times New Roman" w:hAnsi="Times New Roman" w:cs="Times New Roman"/>
          <w:sz w:val="28"/>
          <w:szCs w:val="28"/>
        </w:rPr>
        <w:t xml:space="preserve">, а также окажет </w:t>
      </w:r>
      <w:r w:rsidR="00302E7E" w:rsidRPr="002E697B">
        <w:rPr>
          <w:rFonts w:ascii="Times New Roman" w:hAnsi="Times New Roman" w:cs="Times New Roman"/>
          <w:sz w:val="28"/>
          <w:szCs w:val="28"/>
        </w:rPr>
        <w:t>воздейств</w:t>
      </w:r>
      <w:r w:rsidR="00642B79" w:rsidRPr="002E697B">
        <w:rPr>
          <w:rFonts w:ascii="Times New Roman" w:hAnsi="Times New Roman" w:cs="Times New Roman"/>
          <w:sz w:val="28"/>
          <w:szCs w:val="28"/>
        </w:rPr>
        <w:t>ие</w:t>
      </w:r>
      <w:r w:rsidR="006B2319" w:rsidRPr="002E697B">
        <w:rPr>
          <w:rFonts w:ascii="Times New Roman" w:hAnsi="Times New Roman" w:cs="Times New Roman"/>
          <w:sz w:val="28"/>
          <w:szCs w:val="28"/>
        </w:rPr>
        <w:t xml:space="preserve"> </w:t>
      </w:r>
      <w:r w:rsidRPr="002E697B">
        <w:rPr>
          <w:rFonts w:ascii="Times New Roman" w:hAnsi="Times New Roman" w:cs="Times New Roman"/>
          <w:sz w:val="28"/>
          <w:szCs w:val="28"/>
        </w:rPr>
        <w:t xml:space="preserve">на снижение коррупционных проявлений, связанных с подкупом избирателей при проведении выборов и референдумов, </w:t>
      </w:r>
    </w:p>
    <w:p w:rsidR="004E4257" w:rsidRPr="002E697B" w:rsidRDefault="00A84ADA"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Это также положительно отрази</w:t>
      </w:r>
      <w:r w:rsidR="00434927" w:rsidRPr="002E697B">
        <w:rPr>
          <w:rFonts w:ascii="Times New Roman" w:eastAsia="Times New Roman" w:hAnsi="Times New Roman" w:cs="Times New Roman"/>
          <w:sz w:val="28"/>
          <w:szCs w:val="28"/>
        </w:rPr>
        <w:t xml:space="preserve">лось </w:t>
      </w:r>
      <w:r w:rsidRPr="002E697B">
        <w:rPr>
          <w:rFonts w:ascii="Times New Roman" w:eastAsia="Times New Roman" w:hAnsi="Times New Roman" w:cs="Times New Roman"/>
          <w:sz w:val="28"/>
          <w:szCs w:val="28"/>
        </w:rPr>
        <w:t xml:space="preserve">на сфере предоставления государственных </w:t>
      </w:r>
      <w:r w:rsidR="004C2778" w:rsidRPr="002E697B">
        <w:rPr>
          <w:rFonts w:ascii="Times New Roman" w:eastAsia="Times New Roman" w:hAnsi="Times New Roman" w:cs="Times New Roman"/>
          <w:sz w:val="28"/>
          <w:szCs w:val="28"/>
        </w:rPr>
        <w:t xml:space="preserve">и муниципальных </w:t>
      </w:r>
      <w:r w:rsidRPr="002E697B">
        <w:rPr>
          <w:rFonts w:ascii="Times New Roman" w:eastAsia="Times New Roman" w:hAnsi="Times New Roman" w:cs="Times New Roman"/>
          <w:sz w:val="28"/>
          <w:szCs w:val="28"/>
        </w:rPr>
        <w:t>услуг в социальной сфере</w:t>
      </w:r>
      <w:r w:rsidR="004E4257" w:rsidRPr="002E697B">
        <w:rPr>
          <w:rFonts w:ascii="Times New Roman" w:eastAsia="Times New Roman" w:hAnsi="Times New Roman" w:cs="Times New Roman"/>
          <w:sz w:val="28"/>
          <w:szCs w:val="28"/>
        </w:rPr>
        <w:t>, включая образование</w:t>
      </w:r>
      <w:r w:rsidR="006B2319" w:rsidRPr="002E697B">
        <w:rPr>
          <w:rFonts w:ascii="Times New Roman" w:eastAsia="Times New Roman" w:hAnsi="Times New Roman" w:cs="Times New Roman"/>
          <w:sz w:val="28"/>
          <w:szCs w:val="28"/>
        </w:rPr>
        <w:t xml:space="preserve"> </w:t>
      </w:r>
      <w:r w:rsidR="004E4257" w:rsidRPr="002E697B">
        <w:rPr>
          <w:rFonts w:ascii="Times New Roman" w:eastAsia="Times New Roman" w:hAnsi="Times New Roman" w:cs="Times New Roman"/>
          <w:sz w:val="28"/>
          <w:szCs w:val="28"/>
        </w:rPr>
        <w:t>и здравоохранение</w:t>
      </w:r>
      <w:r w:rsidRPr="002E697B">
        <w:rPr>
          <w:rFonts w:ascii="Times New Roman" w:eastAsia="Times New Roman" w:hAnsi="Times New Roman" w:cs="Times New Roman"/>
          <w:sz w:val="28"/>
          <w:szCs w:val="28"/>
        </w:rPr>
        <w:t xml:space="preserve">, где </w:t>
      </w:r>
      <w:r w:rsidR="004E4257" w:rsidRPr="002E697B">
        <w:rPr>
          <w:rFonts w:ascii="Times New Roman" w:eastAsia="Times New Roman" w:hAnsi="Times New Roman" w:cs="Times New Roman"/>
          <w:sz w:val="28"/>
          <w:szCs w:val="28"/>
        </w:rPr>
        <w:t>оказание соответствующих услуг</w:t>
      </w:r>
      <w:r w:rsidR="00CF15C6" w:rsidRPr="002E697B">
        <w:rPr>
          <w:rFonts w:ascii="Times New Roman" w:eastAsia="Times New Roman" w:hAnsi="Times New Roman" w:cs="Times New Roman"/>
          <w:sz w:val="28"/>
          <w:szCs w:val="28"/>
        </w:rPr>
        <w:t xml:space="preserve"> </w:t>
      </w:r>
      <w:r w:rsidR="004E4257" w:rsidRPr="002E697B">
        <w:rPr>
          <w:rFonts w:ascii="Times New Roman" w:eastAsia="Times New Roman" w:hAnsi="Times New Roman" w:cs="Times New Roman"/>
          <w:sz w:val="28"/>
          <w:szCs w:val="28"/>
        </w:rPr>
        <w:t>в электронном виде способств</w:t>
      </w:r>
      <w:r w:rsidR="00434927" w:rsidRPr="002E697B">
        <w:rPr>
          <w:rFonts w:ascii="Times New Roman" w:eastAsia="Times New Roman" w:hAnsi="Times New Roman" w:cs="Times New Roman"/>
          <w:sz w:val="28"/>
          <w:szCs w:val="28"/>
        </w:rPr>
        <w:t xml:space="preserve">ует </w:t>
      </w:r>
      <w:r w:rsidR="004E4257" w:rsidRPr="002E697B">
        <w:rPr>
          <w:rFonts w:ascii="Times New Roman" w:eastAsia="Times New Roman" w:hAnsi="Times New Roman" w:cs="Times New Roman"/>
          <w:sz w:val="28"/>
          <w:szCs w:val="28"/>
        </w:rPr>
        <w:t>снижению коррупциогенности.</w:t>
      </w:r>
    </w:p>
    <w:p w:rsidR="00642B79" w:rsidRPr="002E697B" w:rsidRDefault="00610249" w:rsidP="00642B79">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В целом </w:t>
      </w:r>
      <w:r w:rsidR="00D166F5" w:rsidRPr="002E697B">
        <w:rPr>
          <w:rFonts w:ascii="Times New Roman" w:eastAsia="Times New Roman" w:hAnsi="Times New Roman" w:cs="Times New Roman"/>
          <w:sz w:val="28"/>
          <w:szCs w:val="28"/>
        </w:rPr>
        <w:t xml:space="preserve">предоставление </w:t>
      </w:r>
      <w:r w:rsidRPr="002E697B">
        <w:rPr>
          <w:rFonts w:ascii="Times New Roman" w:eastAsia="Times New Roman" w:hAnsi="Times New Roman" w:cs="Times New Roman"/>
          <w:sz w:val="28"/>
          <w:szCs w:val="28"/>
        </w:rPr>
        <w:t>государственных</w:t>
      </w:r>
      <w:r w:rsidR="006B2319" w:rsidRPr="002E697B">
        <w:rPr>
          <w:rFonts w:ascii="Times New Roman" w:eastAsia="Times New Roman" w:hAnsi="Times New Roman" w:cs="Times New Roman"/>
          <w:sz w:val="28"/>
          <w:szCs w:val="28"/>
        </w:rPr>
        <w:t xml:space="preserve"> </w:t>
      </w:r>
      <w:r w:rsidR="007B6059" w:rsidRPr="002E697B">
        <w:rPr>
          <w:rFonts w:ascii="Times New Roman" w:eastAsia="Times New Roman" w:hAnsi="Times New Roman" w:cs="Times New Roman"/>
          <w:sz w:val="28"/>
          <w:szCs w:val="28"/>
        </w:rPr>
        <w:t xml:space="preserve">и муниципальных </w:t>
      </w:r>
      <w:r w:rsidR="00D166F5" w:rsidRPr="002E697B">
        <w:rPr>
          <w:rFonts w:ascii="Times New Roman" w:eastAsia="Times New Roman" w:hAnsi="Times New Roman" w:cs="Times New Roman"/>
          <w:sz w:val="28"/>
          <w:szCs w:val="28"/>
        </w:rPr>
        <w:t xml:space="preserve">услуг в </w:t>
      </w:r>
      <w:proofErr w:type="gramStart"/>
      <w:r w:rsidR="00642B79" w:rsidRPr="002E697B">
        <w:rPr>
          <w:rFonts w:ascii="Times New Roman" w:eastAsia="Times New Roman" w:hAnsi="Times New Roman" w:cs="Times New Roman"/>
          <w:sz w:val="28"/>
          <w:szCs w:val="28"/>
        </w:rPr>
        <w:t>электронном формате</w:t>
      </w:r>
      <w:proofErr w:type="gramEnd"/>
      <w:r w:rsidR="00711B93" w:rsidRPr="002E697B">
        <w:rPr>
          <w:rFonts w:ascii="Times New Roman" w:eastAsia="Times New Roman" w:hAnsi="Times New Roman" w:cs="Times New Roman"/>
          <w:sz w:val="28"/>
          <w:szCs w:val="28"/>
        </w:rPr>
        <w:t xml:space="preserve"> и </w:t>
      </w:r>
      <w:r w:rsidR="00D166F5" w:rsidRPr="002E697B">
        <w:rPr>
          <w:rFonts w:ascii="Times New Roman" w:eastAsia="Times New Roman" w:hAnsi="Times New Roman" w:cs="Times New Roman"/>
          <w:sz w:val="28"/>
          <w:szCs w:val="28"/>
        </w:rPr>
        <w:t xml:space="preserve">максимальная автоматизация </w:t>
      </w:r>
      <w:r w:rsidR="00D166F5" w:rsidRPr="002E697B">
        <w:rPr>
          <w:rFonts w:ascii="Times New Roman" w:eastAsia="Times New Roman" w:hAnsi="Times New Roman" w:cs="Times New Roman"/>
          <w:sz w:val="28"/>
          <w:szCs w:val="28"/>
        </w:rPr>
        <w:lastRenderedPageBreak/>
        <w:t xml:space="preserve">государственных процессов должны стать </w:t>
      </w:r>
      <w:r w:rsidRPr="002E697B">
        <w:rPr>
          <w:rFonts w:ascii="Times New Roman" w:eastAsia="Times New Roman" w:hAnsi="Times New Roman" w:cs="Times New Roman"/>
          <w:sz w:val="28"/>
          <w:szCs w:val="28"/>
        </w:rPr>
        <w:t>центральным стержнем противодействи</w:t>
      </w:r>
      <w:r w:rsidR="00642B79" w:rsidRPr="002E697B">
        <w:rPr>
          <w:rFonts w:ascii="Times New Roman" w:eastAsia="Times New Roman" w:hAnsi="Times New Roman" w:cs="Times New Roman"/>
          <w:sz w:val="28"/>
          <w:szCs w:val="28"/>
        </w:rPr>
        <w:t>я</w:t>
      </w:r>
      <w:r w:rsidRPr="002E697B">
        <w:rPr>
          <w:rFonts w:ascii="Times New Roman" w:eastAsia="Times New Roman" w:hAnsi="Times New Roman" w:cs="Times New Roman"/>
          <w:sz w:val="28"/>
          <w:szCs w:val="28"/>
        </w:rPr>
        <w:t xml:space="preserve"> коррупции </w:t>
      </w:r>
      <w:r w:rsidR="00642B79" w:rsidRPr="002E697B">
        <w:rPr>
          <w:rFonts w:ascii="Times New Roman" w:eastAsia="Times New Roman" w:hAnsi="Times New Roman" w:cs="Times New Roman"/>
          <w:sz w:val="28"/>
          <w:szCs w:val="28"/>
        </w:rPr>
        <w:t xml:space="preserve">в Кыргызской Республике. </w:t>
      </w:r>
    </w:p>
    <w:p w:rsidR="00642B79" w:rsidRPr="002E697B" w:rsidRDefault="00642B79" w:rsidP="00642B79">
      <w:pPr>
        <w:pStyle w:val="tkTekst"/>
        <w:spacing w:after="0" w:line="240" w:lineRule="auto"/>
        <w:ind w:firstLine="709"/>
        <w:rPr>
          <w:rFonts w:ascii="Times New Roman" w:hAnsi="Times New Roman" w:cs="Times New Roman"/>
          <w:sz w:val="28"/>
          <w:szCs w:val="28"/>
        </w:rPr>
      </w:pPr>
    </w:p>
    <w:p w:rsidR="009E333C" w:rsidRPr="002E697B" w:rsidRDefault="003D3CC7" w:rsidP="00B105DD">
      <w:pPr>
        <w:pStyle w:val="4"/>
        <w:spacing w:before="0" w:after="0" w:line="240" w:lineRule="auto"/>
        <w:ind w:firstLine="709"/>
        <w:jc w:val="both"/>
        <w:rPr>
          <w:rFonts w:ascii="Times New Roman" w:hAnsi="Times New Roman" w:cs="Times New Roman"/>
          <w:b/>
          <w:i/>
          <w:color w:val="auto"/>
          <w:sz w:val="28"/>
          <w:szCs w:val="28"/>
        </w:rPr>
      </w:pPr>
      <w:r w:rsidRPr="002E697B">
        <w:rPr>
          <w:rFonts w:ascii="Times New Roman" w:hAnsi="Times New Roman" w:cs="Times New Roman"/>
          <w:b/>
          <w:i/>
          <w:color w:val="auto"/>
          <w:sz w:val="28"/>
          <w:szCs w:val="28"/>
        </w:rPr>
        <w:t>2.</w:t>
      </w:r>
      <w:r w:rsidR="00534DA0" w:rsidRPr="002E697B">
        <w:rPr>
          <w:rFonts w:ascii="Times New Roman" w:hAnsi="Times New Roman" w:cs="Times New Roman"/>
          <w:b/>
          <w:i/>
          <w:color w:val="auto"/>
          <w:sz w:val="28"/>
          <w:szCs w:val="28"/>
        </w:rPr>
        <w:t>8</w:t>
      </w:r>
      <w:r w:rsidR="00222621" w:rsidRPr="002E697B">
        <w:rPr>
          <w:rFonts w:ascii="Times New Roman" w:hAnsi="Times New Roman" w:cs="Times New Roman"/>
          <w:b/>
          <w:i/>
          <w:color w:val="auto"/>
          <w:sz w:val="28"/>
          <w:szCs w:val="28"/>
        </w:rPr>
        <w:t xml:space="preserve"> </w:t>
      </w:r>
      <w:r w:rsidR="009E333C" w:rsidRPr="002E697B">
        <w:rPr>
          <w:rFonts w:ascii="Times New Roman" w:hAnsi="Times New Roman" w:cs="Times New Roman"/>
          <w:b/>
          <w:i/>
          <w:color w:val="auto"/>
          <w:sz w:val="28"/>
          <w:szCs w:val="28"/>
        </w:rPr>
        <w:t xml:space="preserve">Государственные </w:t>
      </w:r>
      <w:r w:rsidR="004C2778" w:rsidRPr="002E697B">
        <w:rPr>
          <w:rFonts w:ascii="Times New Roman" w:hAnsi="Times New Roman" w:cs="Times New Roman"/>
          <w:b/>
          <w:i/>
          <w:color w:val="auto"/>
          <w:sz w:val="28"/>
          <w:szCs w:val="28"/>
        </w:rPr>
        <w:t xml:space="preserve">и муниципальные </w:t>
      </w:r>
      <w:r w:rsidR="009E333C" w:rsidRPr="002E697B">
        <w:rPr>
          <w:rFonts w:ascii="Times New Roman" w:hAnsi="Times New Roman" w:cs="Times New Roman"/>
          <w:b/>
          <w:i/>
          <w:color w:val="auto"/>
          <w:sz w:val="28"/>
          <w:szCs w:val="28"/>
        </w:rPr>
        <w:t>услуги</w:t>
      </w:r>
    </w:p>
    <w:p w:rsidR="00B65947" w:rsidRPr="002E697B" w:rsidRDefault="00B65947" w:rsidP="00B65947"/>
    <w:p w:rsidR="009E333C" w:rsidRPr="002E697B" w:rsidRDefault="00121306" w:rsidP="00B105DD">
      <w:pPr>
        <w:pStyle w:val="4"/>
        <w:spacing w:before="0" w:after="0" w:line="240" w:lineRule="auto"/>
        <w:ind w:firstLine="709"/>
        <w:jc w:val="both"/>
        <w:rPr>
          <w:rFonts w:ascii="Times New Roman" w:hAnsi="Times New Roman" w:cs="Times New Roman"/>
          <w:color w:val="auto"/>
          <w:sz w:val="28"/>
          <w:szCs w:val="28"/>
        </w:rPr>
      </w:pPr>
      <w:r w:rsidRPr="002E697B">
        <w:rPr>
          <w:rFonts w:ascii="Times New Roman" w:hAnsi="Times New Roman" w:cs="Times New Roman"/>
          <w:color w:val="auto"/>
          <w:sz w:val="28"/>
          <w:szCs w:val="28"/>
        </w:rPr>
        <w:t xml:space="preserve">Автоматизация </w:t>
      </w:r>
      <w:r w:rsidR="009E333C" w:rsidRPr="002E697B">
        <w:rPr>
          <w:rFonts w:ascii="Times New Roman" w:hAnsi="Times New Roman" w:cs="Times New Roman"/>
          <w:color w:val="auto"/>
          <w:sz w:val="28"/>
          <w:szCs w:val="28"/>
        </w:rPr>
        <w:t xml:space="preserve">государственных </w:t>
      </w:r>
      <w:r w:rsidR="004C2778" w:rsidRPr="002E697B">
        <w:rPr>
          <w:rFonts w:ascii="Times New Roman" w:hAnsi="Times New Roman" w:cs="Times New Roman"/>
          <w:color w:val="auto"/>
          <w:sz w:val="28"/>
          <w:szCs w:val="28"/>
        </w:rPr>
        <w:t xml:space="preserve">и муниципальных </w:t>
      </w:r>
      <w:r w:rsidR="009E333C" w:rsidRPr="002E697B">
        <w:rPr>
          <w:rFonts w:ascii="Times New Roman" w:hAnsi="Times New Roman" w:cs="Times New Roman"/>
          <w:color w:val="auto"/>
          <w:sz w:val="28"/>
          <w:szCs w:val="28"/>
        </w:rPr>
        <w:t xml:space="preserve">услуг является одним из самых действенных механизмов противодействия коррупции в государственных органах. </w:t>
      </w:r>
    </w:p>
    <w:p w:rsidR="009E333C" w:rsidRPr="002E697B" w:rsidRDefault="009E333C"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Для этих целей Государственным комитетом информационных технологий</w:t>
      </w:r>
      <w:r w:rsidR="00DB0145" w:rsidRPr="002E697B">
        <w:rPr>
          <w:rFonts w:ascii="Times New Roman" w:hAnsi="Times New Roman" w:cs="Times New Roman"/>
          <w:sz w:val="28"/>
          <w:szCs w:val="28"/>
        </w:rPr>
        <w:t xml:space="preserve"> и связи Кыргызской Республики </w:t>
      </w:r>
      <w:r w:rsidRPr="002E697B">
        <w:rPr>
          <w:rFonts w:ascii="Times New Roman" w:hAnsi="Times New Roman" w:cs="Times New Roman"/>
          <w:sz w:val="28"/>
          <w:szCs w:val="28"/>
        </w:rPr>
        <w:t xml:space="preserve">запущен </w:t>
      </w:r>
      <w:r w:rsidR="00FA2524" w:rsidRPr="002E697B">
        <w:rPr>
          <w:rFonts w:ascii="Times New Roman" w:hAnsi="Times New Roman" w:cs="Times New Roman"/>
          <w:sz w:val="28"/>
          <w:szCs w:val="28"/>
        </w:rPr>
        <w:br/>
      </w:r>
      <w:r w:rsidR="00B65947" w:rsidRPr="002E697B">
        <w:rPr>
          <w:rFonts w:ascii="Times New Roman" w:hAnsi="Times New Roman" w:cs="Times New Roman"/>
          <w:sz w:val="28"/>
          <w:szCs w:val="28"/>
        </w:rPr>
        <w:t>п</w:t>
      </w:r>
      <w:r w:rsidRPr="002E697B">
        <w:rPr>
          <w:rFonts w:ascii="Times New Roman" w:hAnsi="Times New Roman" w:cs="Times New Roman"/>
          <w:sz w:val="28"/>
          <w:szCs w:val="28"/>
        </w:rPr>
        <w:t>ортал государственных услуг, посредством которого можно получить государственн</w:t>
      </w:r>
      <w:r w:rsidR="00677412" w:rsidRPr="002E697B">
        <w:rPr>
          <w:rFonts w:ascii="Times New Roman" w:hAnsi="Times New Roman" w:cs="Times New Roman"/>
          <w:sz w:val="28"/>
          <w:szCs w:val="28"/>
        </w:rPr>
        <w:t>ые и муниципальные услуги</w:t>
      </w:r>
      <w:r w:rsidRPr="002E697B">
        <w:rPr>
          <w:rFonts w:ascii="Times New Roman" w:hAnsi="Times New Roman" w:cs="Times New Roman"/>
          <w:sz w:val="28"/>
          <w:szCs w:val="28"/>
        </w:rPr>
        <w:t xml:space="preserve"> и сервисы. </w:t>
      </w:r>
      <w:r w:rsidR="00CF15C6" w:rsidRPr="002E697B">
        <w:rPr>
          <w:rFonts w:ascii="Times New Roman" w:hAnsi="Times New Roman" w:cs="Times New Roman"/>
          <w:sz w:val="28"/>
          <w:szCs w:val="28"/>
        </w:rPr>
        <w:br/>
      </w:r>
      <w:r w:rsidR="009618FD" w:rsidRPr="002E697B">
        <w:rPr>
          <w:rFonts w:ascii="Times New Roman" w:hAnsi="Times New Roman" w:cs="Times New Roman"/>
          <w:sz w:val="28"/>
          <w:szCs w:val="28"/>
        </w:rPr>
        <w:t xml:space="preserve">В 2020 году в целях повышения качества государственных </w:t>
      </w:r>
      <w:r w:rsidR="00CF15C6" w:rsidRPr="002E697B">
        <w:rPr>
          <w:rFonts w:ascii="Times New Roman" w:hAnsi="Times New Roman" w:cs="Times New Roman"/>
          <w:sz w:val="28"/>
          <w:szCs w:val="28"/>
        </w:rPr>
        <w:br/>
      </w:r>
      <w:r w:rsidR="004C2778" w:rsidRPr="002E697B">
        <w:rPr>
          <w:rFonts w:ascii="Times New Roman" w:hAnsi="Times New Roman" w:cs="Times New Roman"/>
          <w:sz w:val="28"/>
          <w:szCs w:val="28"/>
        </w:rPr>
        <w:t xml:space="preserve">и муниципальных </w:t>
      </w:r>
      <w:r w:rsidR="009618FD" w:rsidRPr="002E697B">
        <w:rPr>
          <w:rFonts w:ascii="Times New Roman" w:hAnsi="Times New Roman" w:cs="Times New Roman"/>
          <w:sz w:val="28"/>
          <w:szCs w:val="28"/>
        </w:rPr>
        <w:t xml:space="preserve">услуг, предоставляемых гражданам в электронном формате, </w:t>
      </w:r>
      <w:r w:rsidR="00B65947" w:rsidRPr="002E697B">
        <w:rPr>
          <w:rFonts w:ascii="Times New Roman" w:hAnsi="Times New Roman" w:cs="Times New Roman"/>
          <w:sz w:val="28"/>
          <w:szCs w:val="28"/>
        </w:rPr>
        <w:t xml:space="preserve">осуществляются </w:t>
      </w:r>
      <w:r w:rsidR="009618FD" w:rsidRPr="002E697B">
        <w:rPr>
          <w:rFonts w:ascii="Times New Roman" w:hAnsi="Times New Roman" w:cs="Times New Roman"/>
          <w:sz w:val="28"/>
          <w:szCs w:val="28"/>
        </w:rPr>
        <w:t>мероприятия по модернизации Государственного портал</w:t>
      </w:r>
      <w:r w:rsidR="00BD0CFC" w:rsidRPr="002E697B">
        <w:rPr>
          <w:rFonts w:ascii="Times New Roman" w:hAnsi="Times New Roman" w:cs="Times New Roman"/>
          <w:sz w:val="28"/>
          <w:szCs w:val="28"/>
        </w:rPr>
        <w:t>а электронных услуг: разработаны</w:t>
      </w:r>
      <w:r w:rsidR="009618FD" w:rsidRPr="002E697B">
        <w:rPr>
          <w:rFonts w:ascii="Times New Roman" w:hAnsi="Times New Roman" w:cs="Times New Roman"/>
          <w:sz w:val="28"/>
          <w:szCs w:val="28"/>
        </w:rPr>
        <w:t xml:space="preserve"> Единая система идентификации и аутентификации</w:t>
      </w:r>
      <w:r w:rsidR="00BD0CFC" w:rsidRPr="002E697B">
        <w:rPr>
          <w:rFonts w:ascii="Times New Roman" w:hAnsi="Times New Roman" w:cs="Times New Roman"/>
          <w:sz w:val="28"/>
          <w:szCs w:val="28"/>
        </w:rPr>
        <w:t xml:space="preserve"> и </w:t>
      </w:r>
      <w:r w:rsidR="009618FD" w:rsidRPr="002E697B">
        <w:rPr>
          <w:rFonts w:ascii="Times New Roman" w:hAnsi="Times New Roman" w:cs="Times New Roman"/>
          <w:sz w:val="28"/>
          <w:szCs w:val="28"/>
        </w:rPr>
        <w:t xml:space="preserve">Государственная система электронных сообщений. </w:t>
      </w:r>
    </w:p>
    <w:p w:rsidR="00121306" w:rsidRPr="002E697B" w:rsidRDefault="009618FD"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Модернизированный портал государственных услуг </w:t>
      </w:r>
      <w:r w:rsidR="009732D2" w:rsidRPr="002E697B">
        <w:rPr>
          <w:rFonts w:ascii="Times New Roman" w:hAnsi="Times New Roman" w:cs="Times New Roman"/>
          <w:sz w:val="28"/>
          <w:szCs w:val="28"/>
        </w:rPr>
        <w:t xml:space="preserve">основывается на передовом международном опыте. Гражданин </w:t>
      </w:r>
      <w:r w:rsidR="00CF15C6" w:rsidRPr="002E697B">
        <w:rPr>
          <w:rFonts w:ascii="Times New Roman" w:hAnsi="Times New Roman" w:cs="Times New Roman"/>
          <w:sz w:val="28"/>
          <w:szCs w:val="28"/>
        </w:rPr>
        <w:br/>
      </w:r>
      <w:r w:rsidR="009732D2" w:rsidRPr="002E697B">
        <w:rPr>
          <w:rFonts w:ascii="Times New Roman" w:hAnsi="Times New Roman" w:cs="Times New Roman"/>
          <w:sz w:val="28"/>
          <w:szCs w:val="28"/>
        </w:rPr>
        <w:t xml:space="preserve">в своем личном кабинете может видеть не только всю информацию </w:t>
      </w:r>
      <w:r w:rsidR="00CF15C6" w:rsidRPr="002E697B">
        <w:rPr>
          <w:rFonts w:ascii="Times New Roman" w:hAnsi="Times New Roman" w:cs="Times New Roman"/>
          <w:sz w:val="28"/>
          <w:szCs w:val="28"/>
        </w:rPr>
        <w:br/>
      </w:r>
      <w:r w:rsidR="009732D2" w:rsidRPr="002E697B">
        <w:rPr>
          <w:rFonts w:ascii="Times New Roman" w:hAnsi="Times New Roman" w:cs="Times New Roman"/>
          <w:sz w:val="28"/>
          <w:szCs w:val="28"/>
        </w:rPr>
        <w:t xml:space="preserve">о себе, содержащуюся в различных базах </w:t>
      </w:r>
      <w:r w:rsidR="00B55618" w:rsidRPr="002E697B">
        <w:rPr>
          <w:rFonts w:ascii="Times New Roman" w:hAnsi="Times New Roman" w:cs="Times New Roman"/>
          <w:sz w:val="28"/>
          <w:szCs w:val="28"/>
        </w:rPr>
        <w:t>государственных</w:t>
      </w:r>
      <w:r w:rsidR="00204588" w:rsidRPr="002E697B">
        <w:rPr>
          <w:rFonts w:ascii="Times New Roman" w:hAnsi="Times New Roman" w:cs="Times New Roman"/>
          <w:sz w:val="28"/>
          <w:szCs w:val="28"/>
        </w:rPr>
        <w:t xml:space="preserve"> органов и органов местного самоуправления</w:t>
      </w:r>
      <w:r w:rsidR="009732D2" w:rsidRPr="002E697B">
        <w:rPr>
          <w:rFonts w:ascii="Times New Roman" w:hAnsi="Times New Roman" w:cs="Times New Roman"/>
          <w:sz w:val="28"/>
          <w:szCs w:val="28"/>
        </w:rPr>
        <w:t xml:space="preserve">, но и получать справки, государственные и муниципальные услуги в электронном формате. </w:t>
      </w:r>
      <w:r w:rsidR="00FB4831" w:rsidRPr="002E697B">
        <w:rPr>
          <w:rFonts w:ascii="Times New Roman" w:hAnsi="Times New Roman" w:cs="Times New Roman"/>
          <w:sz w:val="28"/>
          <w:szCs w:val="28"/>
        </w:rPr>
        <w:t>Эта работа должна быть продолжена</w:t>
      </w:r>
      <w:r w:rsidR="00121306" w:rsidRPr="002E697B">
        <w:rPr>
          <w:rFonts w:ascii="Times New Roman" w:hAnsi="Times New Roman" w:cs="Times New Roman"/>
          <w:sz w:val="28"/>
          <w:szCs w:val="28"/>
        </w:rPr>
        <w:t xml:space="preserve">. </w:t>
      </w:r>
    </w:p>
    <w:p w:rsidR="00D44120" w:rsidRPr="002E697B" w:rsidRDefault="00D44120" w:rsidP="00B105DD">
      <w:pPr>
        <w:spacing w:line="240" w:lineRule="auto"/>
        <w:ind w:firstLine="709"/>
        <w:jc w:val="both"/>
        <w:rPr>
          <w:rFonts w:ascii="Times New Roman" w:hAnsi="Times New Roman" w:cs="Times New Roman"/>
          <w:sz w:val="28"/>
          <w:szCs w:val="28"/>
        </w:rPr>
      </w:pPr>
    </w:p>
    <w:p w:rsidR="00D5373A" w:rsidRPr="002E697B" w:rsidRDefault="00D5373A" w:rsidP="00B105DD">
      <w:pPr>
        <w:spacing w:line="240" w:lineRule="auto"/>
        <w:ind w:firstLine="709"/>
        <w:jc w:val="both"/>
        <w:rPr>
          <w:rFonts w:ascii="Times New Roman" w:hAnsi="Times New Roman" w:cs="Times New Roman"/>
          <w:b/>
          <w:i/>
          <w:sz w:val="28"/>
          <w:szCs w:val="28"/>
        </w:rPr>
      </w:pPr>
      <w:r w:rsidRPr="002E697B">
        <w:rPr>
          <w:rFonts w:ascii="Times New Roman" w:hAnsi="Times New Roman" w:cs="Times New Roman"/>
          <w:b/>
          <w:i/>
          <w:sz w:val="28"/>
          <w:szCs w:val="28"/>
        </w:rPr>
        <w:t>2.</w:t>
      </w:r>
      <w:r w:rsidR="00534DA0" w:rsidRPr="002E697B">
        <w:rPr>
          <w:rFonts w:ascii="Times New Roman" w:hAnsi="Times New Roman" w:cs="Times New Roman"/>
          <w:b/>
          <w:i/>
          <w:sz w:val="28"/>
          <w:szCs w:val="28"/>
        </w:rPr>
        <w:t>9</w:t>
      </w:r>
      <w:r w:rsidRPr="002E697B">
        <w:rPr>
          <w:rFonts w:ascii="Times New Roman" w:hAnsi="Times New Roman" w:cs="Times New Roman"/>
          <w:b/>
          <w:i/>
          <w:sz w:val="28"/>
          <w:szCs w:val="28"/>
        </w:rPr>
        <w:t xml:space="preserve"> Антикоррупционная экспертиза и исследования</w:t>
      </w:r>
    </w:p>
    <w:p w:rsidR="00BD0CFC" w:rsidRPr="002E697B" w:rsidRDefault="00BD0CFC" w:rsidP="00B105DD">
      <w:pPr>
        <w:spacing w:line="240" w:lineRule="auto"/>
        <w:ind w:firstLine="709"/>
        <w:jc w:val="both"/>
        <w:rPr>
          <w:rFonts w:ascii="Times New Roman" w:hAnsi="Times New Roman" w:cs="Times New Roman"/>
          <w:b/>
          <w:i/>
          <w:sz w:val="28"/>
          <w:szCs w:val="28"/>
        </w:rPr>
      </w:pPr>
    </w:p>
    <w:p w:rsidR="00D5373A" w:rsidRPr="002E697B" w:rsidRDefault="00D5373A" w:rsidP="00B105DD">
      <w:pPr>
        <w:spacing w:line="240" w:lineRule="auto"/>
        <w:ind w:firstLine="709"/>
        <w:jc w:val="both"/>
        <w:rPr>
          <w:rFonts w:ascii="Times New Roman" w:hAnsi="Times New Roman" w:cs="Times New Roman"/>
          <w:b/>
          <w:sz w:val="28"/>
          <w:szCs w:val="28"/>
        </w:rPr>
      </w:pPr>
      <w:r w:rsidRPr="002E697B">
        <w:rPr>
          <w:rFonts w:ascii="Times New Roman" w:hAnsi="Times New Roman" w:cs="Times New Roman"/>
          <w:sz w:val="28"/>
          <w:szCs w:val="28"/>
        </w:rPr>
        <w:t xml:space="preserve">В настоящее время антикоррупционную экспертизу проектов нормативных правовых актов осуществляет Министерство юстиции Кыргызской Республики. Однако, как показывает практика, проводимая антикоррупционная экспертиза больше отвечает требованиям правовой экспертизы (вопросы обеспечения конституционных прав, свобод и обязанностей граждан; правового статуса общественных объединений, средств массовой информации; государственного бюджета, налоговой системы; экологической безопасности; борьбы с правонарушениями; введения новых видов государственного регулирования предпринимательской деятельности). Это сужает сферу антикоррупционной экспертизы. </w:t>
      </w:r>
    </w:p>
    <w:p w:rsidR="00D5373A" w:rsidRPr="002E697B" w:rsidRDefault="00D5373A"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В связи с этим необходимо разработать и внедрить собственную систему проведения антикоррупционной экспертизы нормативных правовых актов, которая б</w:t>
      </w:r>
      <w:r w:rsidR="00AD4FE9" w:rsidRPr="002E697B">
        <w:rPr>
          <w:rFonts w:ascii="Times New Roman" w:hAnsi="Times New Roman" w:cs="Times New Roman"/>
          <w:sz w:val="28"/>
          <w:szCs w:val="28"/>
        </w:rPr>
        <w:t xml:space="preserve">удет </w:t>
      </w:r>
      <w:r w:rsidRPr="002E697B">
        <w:rPr>
          <w:rFonts w:ascii="Times New Roman" w:hAnsi="Times New Roman" w:cs="Times New Roman"/>
          <w:sz w:val="28"/>
          <w:szCs w:val="28"/>
        </w:rPr>
        <w:t>отвеча</w:t>
      </w:r>
      <w:r w:rsidR="00AD4FE9" w:rsidRPr="002E697B">
        <w:rPr>
          <w:rFonts w:ascii="Times New Roman" w:hAnsi="Times New Roman" w:cs="Times New Roman"/>
          <w:sz w:val="28"/>
          <w:szCs w:val="28"/>
        </w:rPr>
        <w:t xml:space="preserve">ть </w:t>
      </w:r>
      <w:r w:rsidRPr="002E697B">
        <w:rPr>
          <w:rFonts w:ascii="Times New Roman" w:hAnsi="Times New Roman" w:cs="Times New Roman"/>
          <w:sz w:val="28"/>
          <w:szCs w:val="28"/>
        </w:rPr>
        <w:t xml:space="preserve">современным вызовам и угрозам. </w:t>
      </w:r>
    </w:p>
    <w:p w:rsidR="00D5373A" w:rsidRPr="002E697B" w:rsidRDefault="00D5373A"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lastRenderedPageBreak/>
        <w:t>Кроме того, с целью выявления и устранения коллизий</w:t>
      </w:r>
      <w:r w:rsidR="00ED4F70" w:rsidRPr="002E697B">
        <w:rPr>
          <w:rFonts w:ascii="Times New Roman" w:hAnsi="Times New Roman" w:cs="Times New Roman"/>
          <w:sz w:val="28"/>
          <w:szCs w:val="28"/>
        </w:rPr>
        <w:t xml:space="preserve">, </w:t>
      </w:r>
      <w:r w:rsidRPr="002E697B">
        <w:rPr>
          <w:rFonts w:ascii="Times New Roman" w:hAnsi="Times New Roman" w:cs="Times New Roman"/>
          <w:sz w:val="28"/>
          <w:szCs w:val="28"/>
        </w:rPr>
        <w:t xml:space="preserve">с учетом массива подзаконных актов в нормотворчестве необходимо уделить особое внимание антикоррупционной экспертизе действующих нормативных актов. </w:t>
      </w:r>
    </w:p>
    <w:p w:rsidR="0006066D" w:rsidRPr="002E697B" w:rsidRDefault="0006066D"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В проведении антикоррупционной политики государства основополагающим звеном является выявление условий и причин, с</w:t>
      </w:r>
      <w:r w:rsidR="00ED4F70" w:rsidRPr="002E697B">
        <w:rPr>
          <w:rFonts w:ascii="Times New Roman" w:eastAsia="Times New Roman" w:hAnsi="Times New Roman" w:cs="Times New Roman"/>
          <w:sz w:val="28"/>
          <w:szCs w:val="28"/>
        </w:rPr>
        <w:t xml:space="preserve">пособствующих </w:t>
      </w:r>
      <w:r w:rsidRPr="002E697B">
        <w:rPr>
          <w:rFonts w:ascii="Times New Roman" w:eastAsia="Times New Roman" w:hAnsi="Times New Roman" w:cs="Times New Roman"/>
          <w:sz w:val="28"/>
          <w:szCs w:val="28"/>
        </w:rPr>
        <w:t>возникновению</w:t>
      </w:r>
      <w:r w:rsidR="00250A9A" w:rsidRPr="002E697B">
        <w:rPr>
          <w:rFonts w:ascii="Times New Roman" w:eastAsia="Times New Roman" w:hAnsi="Times New Roman" w:cs="Times New Roman"/>
          <w:sz w:val="28"/>
          <w:szCs w:val="28"/>
        </w:rPr>
        <w:t xml:space="preserve"> коррупционных схем и рисков. </w:t>
      </w:r>
    </w:p>
    <w:p w:rsidR="0006066D" w:rsidRPr="002E697B" w:rsidRDefault="0006066D"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Оценка коррупционных рисков, их распространенност</w:t>
      </w:r>
      <w:r w:rsidR="00C8332B" w:rsidRPr="002E697B">
        <w:rPr>
          <w:rFonts w:ascii="Times New Roman" w:eastAsia="Times New Roman" w:hAnsi="Times New Roman" w:cs="Times New Roman"/>
          <w:sz w:val="28"/>
          <w:szCs w:val="28"/>
        </w:rPr>
        <w:t>ь</w:t>
      </w:r>
      <w:r w:rsidRPr="002E697B">
        <w:rPr>
          <w:rFonts w:ascii="Times New Roman" w:eastAsia="Times New Roman" w:hAnsi="Times New Roman" w:cs="Times New Roman"/>
          <w:sz w:val="28"/>
          <w:szCs w:val="28"/>
        </w:rPr>
        <w:t xml:space="preserve"> </w:t>
      </w:r>
      <w:r w:rsidR="00CF15C6" w:rsidRPr="002E697B">
        <w:rPr>
          <w:rFonts w:ascii="Times New Roman" w:eastAsia="Times New Roman" w:hAnsi="Times New Roman" w:cs="Times New Roman"/>
          <w:sz w:val="28"/>
          <w:szCs w:val="28"/>
        </w:rPr>
        <w:br/>
      </w:r>
      <w:r w:rsidRPr="002E697B">
        <w:rPr>
          <w:rFonts w:ascii="Times New Roman" w:eastAsia="Times New Roman" w:hAnsi="Times New Roman" w:cs="Times New Roman"/>
          <w:sz w:val="28"/>
          <w:szCs w:val="28"/>
        </w:rPr>
        <w:t xml:space="preserve">в различных </w:t>
      </w:r>
      <w:r w:rsidR="00C8332B" w:rsidRPr="002E697B">
        <w:rPr>
          <w:rFonts w:ascii="Times New Roman" w:eastAsia="Times New Roman" w:hAnsi="Times New Roman" w:cs="Times New Roman"/>
          <w:sz w:val="28"/>
          <w:szCs w:val="28"/>
        </w:rPr>
        <w:t xml:space="preserve">государственных </w:t>
      </w:r>
      <w:r w:rsidRPr="002E697B">
        <w:rPr>
          <w:rFonts w:ascii="Times New Roman" w:eastAsia="Times New Roman" w:hAnsi="Times New Roman" w:cs="Times New Roman"/>
          <w:sz w:val="28"/>
          <w:szCs w:val="28"/>
        </w:rPr>
        <w:t>сферах и отраслях</w:t>
      </w:r>
      <w:r w:rsidR="00C8332B" w:rsidRPr="002E697B">
        <w:rPr>
          <w:rFonts w:ascii="Times New Roman" w:eastAsia="Times New Roman" w:hAnsi="Times New Roman" w:cs="Times New Roman"/>
          <w:sz w:val="28"/>
          <w:szCs w:val="28"/>
        </w:rPr>
        <w:t xml:space="preserve"> экономики </w:t>
      </w:r>
      <w:r w:rsidRPr="002E697B">
        <w:rPr>
          <w:rFonts w:ascii="Times New Roman" w:eastAsia="Times New Roman" w:hAnsi="Times New Roman" w:cs="Times New Roman"/>
          <w:sz w:val="28"/>
          <w:szCs w:val="28"/>
        </w:rPr>
        <w:t>способству</w:t>
      </w:r>
      <w:r w:rsidR="00C3744A" w:rsidRPr="002E697B">
        <w:rPr>
          <w:rFonts w:ascii="Times New Roman" w:eastAsia="Times New Roman" w:hAnsi="Times New Roman" w:cs="Times New Roman"/>
          <w:sz w:val="28"/>
          <w:szCs w:val="28"/>
        </w:rPr>
        <w:t>ю</w:t>
      </w:r>
      <w:r w:rsidRPr="002E697B">
        <w:rPr>
          <w:rFonts w:ascii="Times New Roman" w:eastAsia="Times New Roman" w:hAnsi="Times New Roman" w:cs="Times New Roman"/>
          <w:sz w:val="28"/>
          <w:szCs w:val="28"/>
        </w:rPr>
        <w:t xml:space="preserve">т выявлению пробелов в нормативно-правовом регулировании антикоррупционной деятельности, проблем, возникающих </w:t>
      </w:r>
      <w:r w:rsidR="00CF15C6" w:rsidRPr="002E697B">
        <w:rPr>
          <w:rFonts w:ascii="Times New Roman" w:eastAsia="Times New Roman" w:hAnsi="Times New Roman" w:cs="Times New Roman"/>
          <w:sz w:val="28"/>
          <w:szCs w:val="28"/>
        </w:rPr>
        <w:t>п</w:t>
      </w:r>
      <w:r w:rsidR="00C8332B" w:rsidRPr="002E697B">
        <w:rPr>
          <w:rFonts w:ascii="Times New Roman" w:eastAsia="Times New Roman" w:hAnsi="Times New Roman" w:cs="Times New Roman"/>
          <w:sz w:val="28"/>
          <w:szCs w:val="28"/>
        </w:rPr>
        <w:t xml:space="preserve">ри таком регулировании, </w:t>
      </w:r>
      <w:r w:rsidRPr="002E697B">
        <w:rPr>
          <w:rFonts w:ascii="Times New Roman" w:eastAsia="Times New Roman" w:hAnsi="Times New Roman" w:cs="Times New Roman"/>
          <w:sz w:val="28"/>
          <w:szCs w:val="28"/>
        </w:rPr>
        <w:t xml:space="preserve">а также выработке </w:t>
      </w:r>
      <w:r w:rsidR="00C8332B" w:rsidRPr="002E697B">
        <w:rPr>
          <w:rFonts w:ascii="Times New Roman" w:eastAsia="Times New Roman" w:hAnsi="Times New Roman" w:cs="Times New Roman"/>
          <w:sz w:val="28"/>
          <w:szCs w:val="28"/>
        </w:rPr>
        <w:t xml:space="preserve">оперативных и эффективных </w:t>
      </w:r>
      <w:r w:rsidRPr="002E697B">
        <w:rPr>
          <w:rFonts w:ascii="Times New Roman" w:eastAsia="Times New Roman" w:hAnsi="Times New Roman" w:cs="Times New Roman"/>
          <w:sz w:val="28"/>
          <w:szCs w:val="28"/>
        </w:rPr>
        <w:t>мер, направленных на совершенствование правоприменительной практики в процессе антикоррупционной деятельности.</w:t>
      </w:r>
    </w:p>
    <w:p w:rsidR="00DA76B5" w:rsidRPr="002E697B" w:rsidRDefault="009E333C"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В Кыргызской Республике данные исследования на регулярной основе проводятся Национальным статистическим комитетом Кыргызской Республики, который с полугодовой периодичностью проводит опрос населения, на основе чего оценивает эффективность деятельности государственных органов исполнительной власти Кыргызской Республики, мэрий городов Бишкек, Ош и их руководителей, полномочных представителей Правительства Кыргызской Республики в областях. </w:t>
      </w:r>
    </w:p>
    <w:p w:rsidR="009E333C" w:rsidRPr="002E697B" w:rsidRDefault="009E333C"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Методика исследования утверждена постановлением Правительства Кыргызской Республики от 17 июня 2016 года № 329. </w:t>
      </w:r>
      <w:r w:rsidR="00FA2524" w:rsidRPr="002E697B">
        <w:rPr>
          <w:rFonts w:ascii="Times New Roman" w:hAnsi="Times New Roman" w:cs="Times New Roman"/>
          <w:sz w:val="28"/>
          <w:szCs w:val="28"/>
        </w:rPr>
        <w:br/>
      </w:r>
      <w:r w:rsidRPr="002E697B">
        <w:rPr>
          <w:rFonts w:ascii="Times New Roman" w:hAnsi="Times New Roman" w:cs="Times New Roman"/>
          <w:sz w:val="28"/>
          <w:szCs w:val="28"/>
        </w:rPr>
        <w:t>Также данным постановлением утверждены положение об Индексе доверия населения и типовая анкета для проведения опроса в целях измерения уровня доверия населения к деятельности государственных</w:t>
      </w:r>
      <w:r w:rsidR="00204588" w:rsidRPr="002E697B">
        <w:rPr>
          <w:rFonts w:ascii="Times New Roman" w:hAnsi="Times New Roman" w:cs="Times New Roman"/>
          <w:sz w:val="28"/>
          <w:szCs w:val="28"/>
        </w:rPr>
        <w:t xml:space="preserve"> органов и органов местного самоуправления</w:t>
      </w:r>
      <w:r w:rsidRPr="002E697B">
        <w:rPr>
          <w:rFonts w:ascii="Times New Roman" w:hAnsi="Times New Roman" w:cs="Times New Roman"/>
          <w:sz w:val="28"/>
          <w:szCs w:val="28"/>
        </w:rPr>
        <w:t xml:space="preserve">. </w:t>
      </w:r>
    </w:p>
    <w:p w:rsidR="009E333C" w:rsidRPr="002E697B" w:rsidRDefault="009E333C"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Индекс доверия населения позволяет оценить:</w:t>
      </w:r>
    </w:p>
    <w:p w:rsidR="009E333C" w:rsidRPr="002E697B" w:rsidRDefault="009E333C"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w:t>
      </w:r>
      <w:r w:rsidR="002B4A06" w:rsidRPr="002E697B">
        <w:rPr>
          <w:rFonts w:ascii="Times New Roman" w:hAnsi="Times New Roman" w:cs="Times New Roman"/>
          <w:sz w:val="28"/>
          <w:szCs w:val="28"/>
        </w:rPr>
        <w:t xml:space="preserve"> </w:t>
      </w:r>
      <w:r w:rsidRPr="002E697B">
        <w:rPr>
          <w:rFonts w:ascii="Times New Roman" w:hAnsi="Times New Roman" w:cs="Times New Roman"/>
          <w:sz w:val="28"/>
          <w:szCs w:val="28"/>
        </w:rPr>
        <w:t xml:space="preserve">личное доверие гражданина к государственным </w:t>
      </w:r>
      <w:r w:rsidR="00204588" w:rsidRPr="002E697B">
        <w:rPr>
          <w:rFonts w:ascii="Times New Roman" w:hAnsi="Times New Roman" w:cs="Times New Roman"/>
          <w:sz w:val="28"/>
          <w:szCs w:val="28"/>
        </w:rPr>
        <w:t xml:space="preserve">органам </w:t>
      </w:r>
      <w:r w:rsidR="00FE4ED9" w:rsidRPr="002E697B">
        <w:rPr>
          <w:rFonts w:ascii="Times New Roman" w:hAnsi="Times New Roman" w:cs="Times New Roman"/>
          <w:sz w:val="28"/>
          <w:szCs w:val="28"/>
        </w:rPr>
        <w:br/>
      </w:r>
      <w:r w:rsidR="00204588" w:rsidRPr="002E697B">
        <w:rPr>
          <w:rFonts w:ascii="Times New Roman" w:hAnsi="Times New Roman" w:cs="Times New Roman"/>
          <w:sz w:val="28"/>
          <w:szCs w:val="28"/>
        </w:rPr>
        <w:t xml:space="preserve">и органам местного самоуправления </w:t>
      </w:r>
      <w:r w:rsidRPr="002E697B">
        <w:rPr>
          <w:rFonts w:ascii="Times New Roman" w:hAnsi="Times New Roman" w:cs="Times New Roman"/>
          <w:sz w:val="28"/>
          <w:szCs w:val="28"/>
        </w:rPr>
        <w:t>(Индекс «Личное доверие гражданина к государству»);</w:t>
      </w:r>
    </w:p>
    <w:p w:rsidR="009E333C" w:rsidRPr="002E697B" w:rsidRDefault="009E333C"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уровень коррупции в оцениваемых государственных</w:t>
      </w:r>
      <w:r w:rsidR="00204588" w:rsidRPr="002E697B">
        <w:rPr>
          <w:rFonts w:ascii="Times New Roman" w:hAnsi="Times New Roman" w:cs="Times New Roman"/>
          <w:sz w:val="28"/>
          <w:szCs w:val="28"/>
        </w:rPr>
        <w:t xml:space="preserve"> органах </w:t>
      </w:r>
      <w:r w:rsidR="00FE4ED9" w:rsidRPr="002E697B">
        <w:rPr>
          <w:rFonts w:ascii="Times New Roman" w:hAnsi="Times New Roman" w:cs="Times New Roman"/>
          <w:sz w:val="28"/>
          <w:szCs w:val="28"/>
        </w:rPr>
        <w:br/>
      </w:r>
      <w:r w:rsidR="00204588" w:rsidRPr="002E697B">
        <w:rPr>
          <w:rFonts w:ascii="Times New Roman" w:hAnsi="Times New Roman" w:cs="Times New Roman"/>
          <w:sz w:val="28"/>
          <w:szCs w:val="28"/>
        </w:rPr>
        <w:t xml:space="preserve">и органах местного самоуправления </w:t>
      </w:r>
      <w:r w:rsidRPr="002E697B">
        <w:rPr>
          <w:rFonts w:ascii="Times New Roman" w:hAnsi="Times New Roman" w:cs="Times New Roman"/>
          <w:sz w:val="28"/>
          <w:szCs w:val="28"/>
        </w:rPr>
        <w:t xml:space="preserve">с точки зрения респондента (Индекс «Личное представление об уровне коррупции </w:t>
      </w:r>
      <w:r w:rsidR="00FE4ED9" w:rsidRPr="002E697B">
        <w:rPr>
          <w:rFonts w:ascii="Times New Roman" w:hAnsi="Times New Roman" w:cs="Times New Roman"/>
          <w:sz w:val="28"/>
          <w:szCs w:val="28"/>
        </w:rPr>
        <w:br/>
      </w:r>
      <w:r w:rsidRPr="002E697B">
        <w:rPr>
          <w:rFonts w:ascii="Times New Roman" w:hAnsi="Times New Roman" w:cs="Times New Roman"/>
          <w:sz w:val="28"/>
          <w:szCs w:val="28"/>
        </w:rPr>
        <w:t>в государственных органах исполнительной власти и органах местного самоуправления»);</w:t>
      </w:r>
    </w:p>
    <w:p w:rsidR="009E333C" w:rsidRPr="002E697B" w:rsidRDefault="009E333C"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удовлетворенность населения деятельностью государственных</w:t>
      </w:r>
      <w:r w:rsidR="009D1CD2" w:rsidRPr="002E697B">
        <w:rPr>
          <w:rFonts w:ascii="Times New Roman" w:hAnsi="Times New Roman" w:cs="Times New Roman"/>
          <w:sz w:val="28"/>
          <w:szCs w:val="28"/>
        </w:rPr>
        <w:t xml:space="preserve"> органов </w:t>
      </w:r>
      <w:r w:rsidR="001626CE" w:rsidRPr="002E697B">
        <w:rPr>
          <w:rFonts w:ascii="Times New Roman" w:hAnsi="Times New Roman" w:cs="Times New Roman"/>
          <w:sz w:val="28"/>
          <w:szCs w:val="28"/>
        </w:rPr>
        <w:t xml:space="preserve">и </w:t>
      </w:r>
      <w:r w:rsidR="009D1CD2" w:rsidRPr="002E697B">
        <w:rPr>
          <w:rFonts w:ascii="Times New Roman" w:hAnsi="Times New Roman" w:cs="Times New Roman"/>
          <w:sz w:val="28"/>
          <w:szCs w:val="28"/>
        </w:rPr>
        <w:t xml:space="preserve">органов местного самоуправления </w:t>
      </w:r>
      <w:r w:rsidRPr="002E697B">
        <w:rPr>
          <w:rFonts w:ascii="Times New Roman" w:hAnsi="Times New Roman" w:cs="Times New Roman"/>
          <w:sz w:val="28"/>
          <w:szCs w:val="28"/>
        </w:rPr>
        <w:t>(Индекс «Оценка деятельности государственных органов и органов местного самоуправления»).</w:t>
      </w:r>
    </w:p>
    <w:p w:rsidR="009D1CD2" w:rsidRPr="002E697B" w:rsidRDefault="009E333C"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Данные исследования позволяют более точечно и объективно </w:t>
      </w:r>
      <w:r w:rsidR="00FA2524" w:rsidRPr="002E697B">
        <w:rPr>
          <w:rFonts w:ascii="Times New Roman" w:hAnsi="Times New Roman" w:cs="Times New Roman"/>
          <w:sz w:val="28"/>
          <w:szCs w:val="28"/>
        </w:rPr>
        <w:br/>
      </w:r>
      <w:r w:rsidRPr="002E697B">
        <w:rPr>
          <w:rFonts w:ascii="Times New Roman" w:hAnsi="Times New Roman" w:cs="Times New Roman"/>
          <w:sz w:val="28"/>
          <w:szCs w:val="28"/>
        </w:rPr>
        <w:t xml:space="preserve">на основе социологических исследований получать информацию </w:t>
      </w:r>
      <w:r w:rsidR="00FA2524" w:rsidRPr="002E697B">
        <w:rPr>
          <w:rFonts w:ascii="Times New Roman" w:hAnsi="Times New Roman" w:cs="Times New Roman"/>
          <w:sz w:val="28"/>
          <w:szCs w:val="28"/>
        </w:rPr>
        <w:br/>
      </w:r>
      <w:r w:rsidRPr="002E697B">
        <w:rPr>
          <w:rFonts w:ascii="Times New Roman" w:hAnsi="Times New Roman" w:cs="Times New Roman"/>
          <w:sz w:val="28"/>
          <w:szCs w:val="28"/>
        </w:rPr>
        <w:lastRenderedPageBreak/>
        <w:t xml:space="preserve">о состоянии коррупции в обществе и конкретно </w:t>
      </w:r>
      <w:r w:rsidR="00B26A3A" w:rsidRPr="002E697B">
        <w:rPr>
          <w:rFonts w:ascii="Times New Roman" w:hAnsi="Times New Roman" w:cs="Times New Roman"/>
          <w:sz w:val="28"/>
          <w:szCs w:val="28"/>
        </w:rPr>
        <w:t>в</w:t>
      </w:r>
      <w:r w:rsidRPr="002E697B">
        <w:rPr>
          <w:rFonts w:ascii="Times New Roman" w:hAnsi="Times New Roman" w:cs="Times New Roman"/>
          <w:sz w:val="28"/>
          <w:szCs w:val="28"/>
        </w:rPr>
        <w:t xml:space="preserve"> </w:t>
      </w:r>
      <w:r w:rsidR="009D1CD2" w:rsidRPr="002E697B">
        <w:rPr>
          <w:rFonts w:ascii="Times New Roman" w:hAnsi="Times New Roman" w:cs="Times New Roman"/>
          <w:sz w:val="28"/>
          <w:szCs w:val="28"/>
        </w:rPr>
        <w:t>государственных органах и органах местного самоуправления.</w:t>
      </w:r>
    </w:p>
    <w:p w:rsidR="009E333C" w:rsidRPr="002E697B" w:rsidRDefault="009E333C"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ab/>
        <w:t>Помимо указанных государственных исследований</w:t>
      </w:r>
      <w:r w:rsidR="00ED4C7A" w:rsidRPr="002E697B">
        <w:rPr>
          <w:rFonts w:ascii="Times New Roman" w:hAnsi="Times New Roman" w:cs="Times New Roman"/>
          <w:sz w:val="28"/>
          <w:szCs w:val="28"/>
        </w:rPr>
        <w:t>,</w:t>
      </w:r>
      <w:r w:rsidRPr="002E697B">
        <w:rPr>
          <w:rFonts w:ascii="Times New Roman" w:hAnsi="Times New Roman" w:cs="Times New Roman"/>
          <w:sz w:val="28"/>
          <w:szCs w:val="28"/>
        </w:rPr>
        <w:t xml:space="preserve"> отдельные общественные неправительственные объединения периодически проводят различные антикоррупционные исследования по заказу государственных органов и международных организаций, в том числе с их стороны проводится альтернативная оценка реализации исполнения Стамбульского плана по борьбе с коррупцией </w:t>
      </w:r>
      <w:r w:rsidR="00BF0BA0" w:rsidRPr="002E697B">
        <w:rPr>
          <w:rFonts w:ascii="Times New Roman" w:hAnsi="Times New Roman" w:cs="Times New Roman"/>
          <w:sz w:val="28"/>
          <w:szCs w:val="28"/>
        </w:rPr>
        <w:br/>
      </w:r>
      <w:r w:rsidRPr="002E697B">
        <w:rPr>
          <w:rFonts w:ascii="Times New Roman" w:hAnsi="Times New Roman" w:cs="Times New Roman"/>
          <w:sz w:val="28"/>
          <w:szCs w:val="28"/>
        </w:rPr>
        <w:t xml:space="preserve">в Кыргызстане. </w:t>
      </w:r>
    </w:p>
    <w:p w:rsidR="004C5042" w:rsidRPr="002E697B" w:rsidRDefault="004C5042"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В целях обоснования принимаемых антикоррупционных мер</w:t>
      </w:r>
      <w:r w:rsidR="006C234E" w:rsidRPr="002E697B">
        <w:rPr>
          <w:rFonts w:ascii="Times New Roman" w:hAnsi="Times New Roman" w:cs="Times New Roman"/>
          <w:sz w:val="28"/>
          <w:szCs w:val="28"/>
        </w:rPr>
        <w:t xml:space="preserve"> </w:t>
      </w:r>
      <w:r w:rsidR="00BF0BA0" w:rsidRPr="002E697B">
        <w:rPr>
          <w:rFonts w:ascii="Times New Roman" w:hAnsi="Times New Roman" w:cs="Times New Roman"/>
          <w:sz w:val="28"/>
          <w:szCs w:val="28"/>
        </w:rPr>
        <w:br/>
      </w:r>
      <w:r w:rsidR="00066635" w:rsidRPr="002E697B">
        <w:rPr>
          <w:rFonts w:ascii="Times New Roman" w:hAnsi="Times New Roman" w:cs="Times New Roman"/>
          <w:sz w:val="28"/>
          <w:szCs w:val="28"/>
        </w:rPr>
        <w:t xml:space="preserve">и </w:t>
      </w:r>
      <w:r w:rsidR="00BF2BBB" w:rsidRPr="002E697B">
        <w:rPr>
          <w:rFonts w:ascii="Times New Roman" w:hAnsi="Times New Roman" w:cs="Times New Roman"/>
          <w:sz w:val="28"/>
          <w:szCs w:val="28"/>
        </w:rPr>
        <w:t xml:space="preserve">их реализации на основании анализа качественных данных </w:t>
      </w:r>
      <w:r w:rsidR="00BF0BA0" w:rsidRPr="002E697B">
        <w:rPr>
          <w:rFonts w:ascii="Times New Roman" w:hAnsi="Times New Roman" w:cs="Times New Roman"/>
          <w:sz w:val="28"/>
          <w:szCs w:val="28"/>
        </w:rPr>
        <w:br/>
      </w:r>
      <w:r w:rsidR="00BF2BBB" w:rsidRPr="002E697B">
        <w:rPr>
          <w:rFonts w:ascii="Times New Roman" w:hAnsi="Times New Roman" w:cs="Times New Roman"/>
          <w:sz w:val="28"/>
          <w:szCs w:val="28"/>
        </w:rPr>
        <w:t xml:space="preserve">о причинах возникновения коррупционных рисков </w:t>
      </w:r>
      <w:r w:rsidRPr="002E697B">
        <w:rPr>
          <w:rFonts w:ascii="Times New Roman" w:hAnsi="Times New Roman" w:cs="Times New Roman"/>
          <w:sz w:val="28"/>
          <w:szCs w:val="28"/>
        </w:rPr>
        <w:t xml:space="preserve">предлагается создать национальную методику измерения уровня коррупции, </w:t>
      </w:r>
      <w:r w:rsidR="00BF0BA0" w:rsidRPr="002E697B">
        <w:rPr>
          <w:rFonts w:ascii="Times New Roman" w:hAnsi="Times New Roman" w:cs="Times New Roman"/>
          <w:sz w:val="28"/>
          <w:szCs w:val="28"/>
        </w:rPr>
        <w:br/>
      </w:r>
      <w:r w:rsidRPr="002E697B">
        <w:rPr>
          <w:rFonts w:ascii="Times New Roman" w:hAnsi="Times New Roman" w:cs="Times New Roman"/>
          <w:sz w:val="28"/>
          <w:szCs w:val="28"/>
        </w:rPr>
        <w:t>что позволит научно</w:t>
      </w:r>
      <w:r w:rsidR="00222621" w:rsidRPr="002E697B">
        <w:rPr>
          <w:rFonts w:ascii="Times New Roman" w:hAnsi="Times New Roman" w:cs="Times New Roman"/>
          <w:sz w:val="28"/>
          <w:szCs w:val="28"/>
        </w:rPr>
        <w:t xml:space="preserve"> </w:t>
      </w:r>
      <w:r w:rsidRPr="002E697B">
        <w:rPr>
          <w:rFonts w:ascii="Times New Roman" w:hAnsi="Times New Roman" w:cs="Times New Roman"/>
          <w:sz w:val="28"/>
          <w:szCs w:val="28"/>
        </w:rPr>
        <w:t xml:space="preserve">обоснованным путем </w:t>
      </w:r>
      <w:r w:rsidR="00B3659F" w:rsidRPr="002E697B">
        <w:rPr>
          <w:rFonts w:ascii="Times New Roman" w:hAnsi="Times New Roman" w:cs="Times New Roman"/>
          <w:sz w:val="28"/>
          <w:szCs w:val="28"/>
        </w:rPr>
        <w:t xml:space="preserve">и </w:t>
      </w:r>
      <w:r w:rsidRPr="002E697B">
        <w:rPr>
          <w:rFonts w:ascii="Times New Roman" w:hAnsi="Times New Roman" w:cs="Times New Roman"/>
          <w:sz w:val="28"/>
          <w:szCs w:val="28"/>
        </w:rPr>
        <w:t xml:space="preserve">своевременно выявлять коррупционные риски во всех сферах государственного управления, </w:t>
      </w:r>
      <w:r w:rsidR="00BF0BA0" w:rsidRPr="002E697B">
        <w:rPr>
          <w:rFonts w:ascii="Times New Roman" w:hAnsi="Times New Roman" w:cs="Times New Roman"/>
          <w:sz w:val="28"/>
          <w:szCs w:val="28"/>
        </w:rPr>
        <w:br/>
      </w:r>
      <w:r w:rsidRPr="002E697B">
        <w:rPr>
          <w:rFonts w:ascii="Times New Roman" w:hAnsi="Times New Roman" w:cs="Times New Roman"/>
          <w:sz w:val="28"/>
          <w:szCs w:val="28"/>
        </w:rPr>
        <w:t>а также внедрять современные</w:t>
      </w:r>
      <w:r w:rsidR="008320E4" w:rsidRPr="002E697B">
        <w:rPr>
          <w:rFonts w:ascii="Times New Roman" w:hAnsi="Times New Roman" w:cs="Times New Roman"/>
          <w:sz w:val="28"/>
          <w:szCs w:val="28"/>
        </w:rPr>
        <w:t xml:space="preserve"> </w:t>
      </w:r>
      <w:r w:rsidR="007C0BD3" w:rsidRPr="002E697B">
        <w:rPr>
          <w:rFonts w:ascii="Times New Roman" w:hAnsi="Times New Roman" w:cs="Times New Roman"/>
          <w:sz w:val="28"/>
          <w:szCs w:val="28"/>
        </w:rPr>
        <w:t>и</w:t>
      </w:r>
      <w:r w:rsidRPr="002E697B">
        <w:rPr>
          <w:rFonts w:ascii="Times New Roman" w:hAnsi="Times New Roman" w:cs="Times New Roman"/>
          <w:sz w:val="28"/>
          <w:szCs w:val="28"/>
        </w:rPr>
        <w:t xml:space="preserve"> эффективные механизмы по их минимизации.</w:t>
      </w:r>
    </w:p>
    <w:p w:rsidR="004C5042" w:rsidRPr="002E697B" w:rsidRDefault="00BC194F"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С</w:t>
      </w:r>
      <w:r w:rsidR="004C5042" w:rsidRPr="002E697B">
        <w:rPr>
          <w:rFonts w:ascii="Times New Roman" w:hAnsi="Times New Roman" w:cs="Times New Roman"/>
          <w:sz w:val="28"/>
          <w:szCs w:val="28"/>
        </w:rPr>
        <w:t xml:space="preserve">ледует отметить, что поставленная предыдущими антикоррупционными стратегиями задача по разработке специальной методики оценки ущерба от коррупции в Кыргызской Республике </w:t>
      </w:r>
      <w:r w:rsidR="00FE4ED9" w:rsidRPr="002E697B">
        <w:rPr>
          <w:rFonts w:ascii="Times New Roman" w:hAnsi="Times New Roman" w:cs="Times New Roman"/>
          <w:sz w:val="28"/>
          <w:szCs w:val="28"/>
        </w:rPr>
        <w:br/>
      </w:r>
      <w:r w:rsidR="004C5042" w:rsidRPr="002E697B">
        <w:rPr>
          <w:rFonts w:ascii="Times New Roman" w:hAnsi="Times New Roman" w:cs="Times New Roman"/>
          <w:sz w:val="28"/>
          <w:szCs w:val="28"/>
        </w:rPr>
        <w:t xml:space="preserve">не была реализована. </w:t>
      </w:r>
    </w:p>
    <w:p w:rsidR="004C5042" w:rsidRPr="002E697B" w:rsidRDefault="004C5042"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В результате этого абсолютные масштабы ущерба от коррупции сложно оценить в к</w:t>
      </w:r>
      <w:r w:rsidR="007C0BD3" w:rsidRPr="002E697B">
        <w:rPr>
          <w:rFonts w:ascii="Times New Roman" w:hAnsi="Times New Roman" w:cs="Times New Roman"/>
          <w:sz w:val="28"/>
          <w:szCs w:val="28"/>
        </w:rPr>
        <w:t xml:space="preserve">ачественном </w:t>
      </w:r>
      <w:r w:rsidRPr="002E697B">
        <w:rPr>
          <w:rFonts w:ascii="Times New Roman" w:hAnsi="Times New Roman" w:cs="Times New Roman"/>
          <w:sz w:val="28"/>
          <w:szCs w:val="28"/>
        </w:rPr>
        <w:t xml:space="preserve">или суммарном выражении, </w:t>
      </w:r>
      <w:r w:rsidR="00FE4ED9" w:rsidRPr="002E697B">
        <w:rPr>
          <w:rFonts w:ascii="Times New Roman" w:hAnsi="Times New Roman" w:cs="Times New Roman"/>
          <w:sz w:val="28"/>
          <w:szCs w:val="28"/>
        </w:rPr>
        <w:br/>
      </w:r>
      <w:r w:rsidRPr="002E697B">
        <w:rPr>
          <w:rFonts w:ascii="Times New Roman" w:hAnsi="Times New Roman" w:cs="Times New Roman"/>
          <w:sz w:val="28"/>
          <w:szCs w:val="28"/>
        </w:rPr>
        <w:t xml:space="preserve">что затрудняет разработку действенных мер по противодействию коррупции. </w:t>
      </w:r>
    </w:p>
    <w:p w:rsidR="00511972" w:rsidRPr="002E697B" w:rsidRDefault="00511972" w:rsidP="00B105DD">
      <w:pPr>
        <w:spacing w:line="240" w:lineRule="auto"/>
        <w:ind w:firstLine="709"/>
        <w:jc w:val="both"/>
        <w:rPr>
          <w:rFonts w:ascii="Times New Roman" w:hAnsi="Times New Roman" w:cs="Times New Roman"/>
          <w:b/>
          <w:i/>
          <w:sz w:val="28"/>
          <w:szCs w:val="28"/>
        </w:rPr>
      </w:pPr>
    </w:p>
    <w:p w:rsidR="00006E19" w:rsidRPr="002E697B" w:rsidRDefault="00006E19" w:rsidP="00B105DD">
      <w:pPr>
        <w:spacing w:line="240" w:lineRule="auto"/>
        <w:ind w:firstLine="709"/>
        <w:jc w:val="both"/>
        <w:rPr>
          <w:rFonts w:ascii="Times New Roman" w:hAnsi="Times New Roman" w:cs="Times New Roman"/>
          <w:b/>
          <w:i/>
          <w:sz w:val="28"/>
          <w:szCs w:val="28"/>
        </w:rPr>
      </w:pPr>
      <w:r w:rsidRPr="002E697B">
        <w:rPr>
          <w:rFonts w:ascii="Times New Roman" w:hAnsi="Times New Roman" w:cs="Times New Roman"/>
          <w:b/>
          <w:i/>
          <w:sz w:val="28"/>
          <w:szCs w:val="28"/>
        </w:rPr>
        <w:t>2.</w:t>
      </w:r>
      <w:r w:rsidR="00534DA0" w:rsidRPr="002E697B">
        <w:rPr>
          <w:rFonts w:ascii="Times New Roman" w:hAnsi="Times New Roman" w:cs="Times New Roman"/>
          <w:b/>
          <w:i/>
          <w:sz w:val="28"/>
          <w:szCs w:val="28"/>
        </w:rPr>
        <w:t>10</w:t>
      </w:r>
      <w:r w:rsidRPr="002E697B">
        <w:rPr>
          <w:rFonts w:ascii="Times New Roman" w:hAnsi="Times New Roman" w:cs="Times New Roman"/>
          <w:b/>
          <w:i/>
          <w:sz w:val="28"/>
          <w:szCs w:val="28"/>
        </w:rPr>
        <w:t xml:space="preserve"> Повышение прозрачности принятия государственных решений и участие гражданского общества в управлении государством </w:t>
      </w:r>
    </w:p>
    <w:p w:rsidR="00006E19" w:rsidRPr="002E697B" w:rsidRDefault="00006E19" w:rsidP="00B105DD">
      <w:pPr>
        <w:spacing w:line="240" w:lineRule="auto"/>
        <w:ind w:firstLine="709"/>
        <w:jc w:val="both"/>
        <w:rPr>
          <w:rFonts w:ascii="Times New Roman" w:hAnsi="Times New Roman" w:cs="Times New Roman"/>
          <w:i/>
          <w:sz w:val="14"/>
          <w:szCs w:val="14"/>
        </w:rPr>
      </w:pPr>
    </w:p>
    <w:p w:rsidR="00D56426" w:rsidRPr="002E697B" w:rsidRDefault="003D3CC7" w:rsidP="00B105DD">
      <w:pPr>
        <w:pStyle w:val="3"/>
        <w:spacing w:before="0" w:after="0" w:line="240" w:lineRule="auto"/>
        <w:ind w:firstLine="709"/>
        <w:jc w:val="both"/>
        <w:rPr>
          <w:rFonts w:ascii="Times New Roman" w:hAnsi="Times New Roman" w:cs="Times New Roman"/>
          <w:b/>
          <w:i/>
          <w:color w:val="auto"/>
        </w:rPr>
      </w:pPr>
      <w:bookmarkStart w:id="1" w:name="_Toc402863536"/>
      <w:r w:rsidRPr="002E697B">
        <w:rPr>
          <w:rFonts w:ascii="Times New Roman" w:hAnsi="Times New Roman" w:cs="Times New Roman"/>
          <w:b/>
          <w:i/>
          <w:color w:val="auto"/>
        </w:rPr>
        <w:t>2.</w:t>
      </w:r>
      <w:r w:rsidR="00534DA0" w:rsidRPr="002E697B">
        <w:rPr>
          <w:rFonts w:ascii="Times New Roman" w:hAnsi="Times New Roman" w:cs="Times New Roman"/>
          <w:b/>
          <w:i/>
          <w:color w:val="auto"/>
        </w:rPr>
        <w:t>10</w:t>
      </w:r>
      <w:r w:rsidR="00006E19" w:rsidRPr="002E697B">
        <w:rPr>
          <w:rFonts w:ascii="Times New Roman" w:hAnsi="Times New Roman" w:cs="Times New Roman"/>
          <w:b/>
          <w:i/>
          <w:color w:val="auto"/>
        </w:rPr>
        <w:t>.1</w:t>
      </w:r>
      <w:r w:rsidR="005642DE" w:rsidRPr="002E697B">
        <w:rPr>
          <w:rFonts w:ascii="Times New Roman" w:hAnsi="Times New Roman" w:cs="Times New Roman"/>
          <w:b/>
          <w:i/>
          <w:color w:val="auto"/>
        </w:rPr>
        <w:t xml:space="preserve"> </w:t>
      </w:r>
      <w:r w:rsidR="00D56426" w:rsidRPr="002E697B">
        <w:rPr>
          <w:rFonts w:ascii="Times New Roman" w:hAnsi="Times New Roman" w:cs="Times New Roman"/>
          <w:b/>
          <w:i/>
          <w:color w:val="auto"/>
        </w:rPr>
        <w:t>Национальный план действий Открытого Правительства</w:t>
      </w:r>
      <w:bookmarkEnd w:id="1"/>
    </w:p>
    <w:p w:rsidR="006F5AD8" w:rsidRPr="002E697B" w:rsidRDefault="006F5AD8" w:rsidP="006F5AD8"/>
    <w:p w:rsidR="00D56426" w:rsidRPr="002E697B" w:rsidRDefault="00D56426"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21 ноября 2017 года </w:t>
      </w:r>
      <w:r w:rsidR="00600E47" w:rsidRPr="002E697B">
        <w:rPr>
          <w:rFonts w:ascii="Times New Roman" w:hAnsi="Times New Roman" w:cs="Times New Roman"/>
          <w:sz w:val="28"/>
          <w:szCs w:val="28"/>
        </w:rPr>
        <w:t xml:space="preserve">Кыргызстан </w:t>
      </w:r>
      <w:r w:rsidRPr="002E697B">
        <w:rPr>
          <w:rFonts w:ascii="Times New Roman" w:hAnsi="Times New Roman" w:cs="Times New Roman"/>
          <w:sz w:val="28"/>
          <w:szCs w:val="28"/>
        </w:rPr>
        <w:t xml:space="preserve">был официально принят </w:t>
      </w:r>
      <w:r w:rsidR="00600E47" w:rsidRPr="002E697B">
        <w:rPr>
          <w:rFonts w:ascii="Times New Roman" w:hAnsi="Times New Roman" w:cs="Times New Roman"/>
          <w:sz w:val="28"/>
          <w:szCs w:val="28"/>
        </w:rPr>
        <w:br/>
      </w:r>
      <w:r w:rsidRPr="002E697B">
        <w:rPr>
          <w:rFonts w:ascii="Times New Roman" w:hAnsi="Times New Roman" w:cs="Times New Roman"/>
          <w:sz w:val="28"/>
          <w:szCs w:val="28"/>
        </w:rPr>
        <w:t xml:space="preserve">75 страной-участницей Партнерства «Открытое </w:t>
      </w:r>
      <w:r w:rsidR="00BF0BA0" w:rsidRPr="002E697B">
        <w:rPr>
          <w:rFonts w:ascii="Times New Roman" w:hAnsi="Times New Roman" w:cs="Times New Roman"/>
          <w:sz w:val="28"/>
          <w:szCs w:val="28"/>
        </w:rPr>
        <w:t>П</w:t>
      </w:r>
      <w:r w:rsidRPr="002E697B">
        <w:rPr>
          <w:rFonts w:ascii="Times New Roman" w:hAnsi="Times New Roman" w:cs="Times New Roman"/>
          <w:sz w:val="28"/>
          <w:szCs w:val="28"/>
        </w:rPr>
        <w:t xml:space="preserve">равительство». </w:t>
      </w:r>
    </w:p>
    <w:p w:rsidR="0011714B" w:rsidRPr="002E697B" w:rsidRDefault="00D56426"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Распоряжением Правительства Кыргызской Республики </w:t>
      </w:r>
      <w:r w:rsidR="00FE4ED9" w:rsidRPr="002E697B">
        <w:rPr>
          <w:rFonts w:ascii="Times New Roman" w:hAnsi="Times New Roman" w:cs="Times New Roman"/>
          <w:sz w:val="28"/>
          <w:szCs w:val="28"/>
        </w:rPr>
        <w:br/>
      </w:r>
      <w:r w:rsidRPr="002E697B">
        <w:rPr>
          <w:rFonts w:ascii="Times New Roman" w:hAnsi="Times New Roman" w:cs="Times New Roman"/>
          <w:sz w:val="28"/>
          <w:szCs w:val="28"/>
        </w:rPr>
        <w:t xml:space="preserve">от 27 июня 2018 года № 226 сформирован Национальный </w:t>
      </w:r>
      <w:r w:rsidR="00D87D1C" w:rsidRPr="002E697B">
        <w:rPr>
          <w:rFonts w:ascii="Times New Roman" w:hAnsi="Times New Roman" w:cs="Times New Roman"/>
          <w:sz w:val="28"/>
          <w:szCs w:val="28"/>
        </w:rPr>
        <w:t>ф</w:t>
      </w:r>
      <w:r w:rsidRPr="002E697B">
        <w:rPr>
          <w:rFonts w:ascii="Times New Roman" w:hAnsi="Times New Roman" w:cs="Times New Roman"/>
          <w:sz w:val="28"/>
          <w:szCs w:val="28"/>
        </w:rPr>
        <w:t xml:space="preserve">орум </w:t>
      </w:r>
      <w:r w:rsidR="00D87D1C" w:rsidRPr="002E697B">
        <w:rPr>
          <w:rFonts w:ascii="Times New Roman" w:hAnsi="Times New Roman" w:cs="Times New Roman"/>
          <w:sz w:val="28"/>
          <w:szCs w:val="28"/>
        </w:rPr>
        <w:t>О</w:t>
      </w:r>
      <w:r w:rsidRPr="002E697B">
        <w:rPr>
          <w:rFonts w:ascii="Times New Roman" w:hAnsi="Times New Roman" w:cs="Times New Roman"/>
          <w:sz w:val="28"/>
          <w:szCs w:val="28"/>
        </w:rPr>
        <w:t>ткрытого Правительства</w:t>
      </w:r>
      <w:r w:rsidR="00D87D1C" w:rsidRPr="002E697B">
        <w:rPr>
          <w:rFonts w:ascii="Times New Roman" w:hAnsi="Times New Roman" w:cs="Times New Roman"/>
          <w:sz w:val="28"/>
          <w:szCs w:val="28"/>
        </w:rPr>
        <w:t xml:space="preserve"> (далее – Национальный форум)</w:t>
      </w:r>
      <w:r w:rsidRPr="002E697B">
        <w:rPr>
          <w:rFonts w:ascii="Times New Roman" w:hAnsi="Times New Roman" w:cs="Times New Roman"/>
          <w:sz w:val="28"/>
          <w:szCs w:val="28"/>
        </w:rPr>
        <w:t xml:space="preserve">. </w:t>
      </w:r>
    </w:p>
    <w:p w:rsidR="00D56426" w:rsidRPr="002E697B" w:rsidRDefault="00D56426"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Национальным </w:t>
      </w:r>
      <w:r w:rsidR="0011714B" w:rsidRPr="002E697B">
        <w:rPr>
          <w:rFonts w:ascii="Times New Roman" w:hAnsi="Times New Roman" w:cs="Times New Roman"/>
          <w:sz w:val="28"/>
          <w:szCs w:val="28"/>
        </w:rPr>
        <w:t>ф</w:t>
      </w:r>
      <w:r w:rsidRPr="002E697B">
        <w:rPr>
          <w:rFonts w:ascii="Times New Roman" w:hAnsi="Times New Roman" w:cs="Times New Roman"/>
          <w:sz w:val="28"/>
          <w:szCs w:val="28"/>
        </w:rPr>
        <w:t>орумом утвержден ряд инициатив, направленных на повышение прозрачности и подотчетности государственных органов, а также вовлечени</w:t>
      </w:r>
      <w:r w:rsidR="00066635" w:rsidRPr="002E697B">
        <w:rPr>
          <w:rFonts w:ascii="Times New Roman" w:hAnsi="Times New Roman" w:cs="Times New Roman"/>
          <w:sz w:val="28"/>
          <w:szCs w:val="28"/>
        </w:rPr>
        <w:t>е</w:t>
      </w:r>
      <w:r w:rsidRPr="002E697B">
        <w:rPr>
          <w:rFonts w:ascii="Times New Roman" w:hAnsi="Times New Roman" w:cs="Times New Roman"/>
          <w:sz w:val="28"/>
          <w:szCs w:val="28"/>
        </w:rPr>
        <w:t xml:space="preserve"> граждан в процессы принятия управленческих решений и системно</w:t>
      </w:r>
      <w:r w:rsidR="00066635" w:rsidRPr="002E697B">
        <w:rPr>
          <w:rFonts w:ascii="Times New Roman" w:hAnsi="Times New Roman" w:cs="Times New Roman"/>
          <w:sz w:val="28"/>
          <w:szCs w:val="28"/>
        </w:rPr>
        <w:t>го</w:t>
      </w:r>
      <w:r w:rsidRPr="002E697B">
        <w:rPr>
          <w:rFonts w:ascii="Times New Roman" w:hAnsi="Times New Roman" w:cs="Times New Roman"/>
          <w:sz w:val="28"/>
          <w:szCs w:val="28"/>
        </w:rPr>
        <w:t xml:space="preserve"> искоренени</w:t>
      </w:r>
      <w:r w:rsidR="00066635" w:rsidRPr="002E697B">
        <w:rPr>
          <w:rFonts w:ascii="Times New Roman" w:hAnsi="Times New Roman" w:cs="Times New Roman"/>
          <w:sz w:val="28"/>
          <w:szCs w:val="28"/>
        </w:rPr>
        <w:t>я</w:t>
      </w:r>
      <w:r w:rsidRPr="002E697B">
        <w:rPr>
          <w:rFonts w:ascii="Times New Roman" w:hAnsi="Times New Roman" w:cs="Times New Roman"/>
          <w:sz w:val="28"/>
          <w:szCs w:val="28"/>
        </w:rPr>
        <w:t xml:space="preserve"> коррупции. По итогам проведенной работы сформирован </w:t>
      </w:r>
      <w:r w:rsidR="0011714B" w:rsidRPr="002E697B">
        <w:rPr>
          <w:rFonts w:ascii="Times New Roman" w:hAnsi="Times New Roman" w:cs="Times New Roman"/>
          <w:sz w:val="28"/>
          <w:szCs w:val="28"/>
        </w:rPr>
        <w:t>Национальный план действий по построению Открытого Правительства (далее – НПД)</w:t>
      </w:r>
      <w:r w:rsidRPr="002E697B">
        <w:rPr>
          <w:rFonts w:ascii="Times New Roman" w:hAnsi="Times New Roman" w:cs="Times New Roman"/>
          <w:sz w:val="28"/>
          <w:szCs w:val="28"/>
        </w:rPr>
        <w:t xml:space="preserve">, который включает </w:t>
      </w:r>
      <w:r w:rsidR="00281713" w:rsidRPr="002E697B">
        <w:rPr>
          <w:rFonts w:ascii="Times New Roman" w:hAnsi="Times New Roman" w:cs="Times New Roman"/>
          <w:sz w:val="28"/>
          <w:szCs w:val="28"/>
        </w:rPr>
        <w:br/>
      </w:r>
      <w:r w:rsidRPr="002E697B">
        <w:rPr>
          <w:rFonts w:ascii="Times New Roman" w:hAnsi="Times New Roman" w:cs="Times New Roman"/>
          <w:sz w:val="28"/>
          <w:szCs w:val="28"/>
        </w:rPr>
        <w:lastRenderedPageBreak/>
        <w:t>18 обязательств, взятых различными государственными органами, утвержден</w:t>
      </w:r>
      <w:r w:rsidR="003275BF" w:rsidRPr="002E697B">
        <w:rPr>
          <w:rFonts w:ascii="Times New Roman" w:hAnsi="Times New Roman" w:cs="Times New Roman"/>
          <w:sz w:val="28"/>
          <w:szCs w:val="28"/>
        </w:rPr>
        <w:t>ный</w:t>
      </w:r>
      <w:r w:rsidRPr="002E697B">
        <w:rPr>
          <w:rFonts w:ascii="Times New Roman" w:hAnsi="Times New Roman" w:cs="Times New Roman"/>
          <w:sz w:val="28"/>
          <w:szCs w:val="28"/>
        </w:rPr>
        <w:t xml:space="preserve"> распоряжением Правительства Кыргызской Республики от 16 октября 2018 года №</w:t>
      </w:r>
      <w:r w:rsidR="006F5AD8" w:rsidRPr="002E697B">
        <w:rPr>
          <w:rFonts w:ascii="Times New Roman" w:hAnsi="Times New Roman" w:cs="Times New Roman"/>
          <w:sz w:val="28"/>
          <w:szCs w:val="28"/>
        </w:rPr>
        <w:t xml:space="preserve"> </w:t>
      </w:r>
      <w:r w:rsidRPr="002E697B">
        <w:rPr>
          <w:rFonts w:ascii="Times New Roman" w:hAnsi="Times New Roman" w:cs="Times New Roman"/>
          <w:sz w:val="28"/>
          <w:szCs w:val="28"/>
        </w:rPr>
        <w:t xml:space="preserve">360.  </w:t>
      </w:r>
    </w:p>
    <w:p w:rsidR="001225A7" w:rsidRPr="002E697B" w:rsidRDefault="00D56426"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Из </w:t>
      </w:r>
      <w:r w:rsidR="008C7B9E" w:rsidRPr="002E697B">
        <w:rPr>
          <w:rFonts w:ascii="Times New Roman" w:hAnsi="Times New Roman" w:cs="Times New Roman"/>
          <w:sz w:val="28"/>
          <w:szCs w:val="28"/>
        </w:rPr>
        <w:t xml:space="preserve">указанных </w:t>
      </w:r>
      <w:r w:rsidRPr="002E697B">
        <w:rPr>
          <w:rFonts w:ascii="Times New Roman" w:hAnsi="Times New Roman" w:cs="Times New Roman"/>
          <w:sz w:val="28"/>
          <w:szCs w:val="28"/>
        </w:rPr>
        <w:t xml:space="preserve">обязательств НПД 15 непосредственно связаны </w:t>
      </w:r>
      <w:r w:rsidR="004A230F" w:rsidRPr="002E697B">
        <w:rPr>
          <w:rFonts w:ascii="Times New Roman" w:hAnsi="Times New Roman" w:cs="Times New Roman"/>
          <w:sz w:val="28"/>
          <w:szCs w:val="28"/>
        </w:rPr>
        <w:br/>
      </w:r>
      <w:r w:rsidRPr="002E697B">
        <w:rPr>
          <w:rFonts w:ascii="Times New Roman" w:hAnsi="Times New Roman" w:cs="Times New Roman"/>
          <w:sz w:val="28"/>
          <w:szCs w:val="28"/>
        </w:rPr>
        <w:t>с антикоррупционной деятельностью</w:t>
      </w:r>
      <w:r w:rsidR="001225A7" w:rsidRPr="002E697B">
        <w:rPr>
          <w:rFonts w:ascii="Times New Roman" w:hAnsi="Times New Roman" w:cs="Times New Roman"/>
          <w:sz w:val="28"/>
          <w:szCs w:val="28"/>
        </w:rPr>
        <w:t xml:space="preserve">. </w:t>
      </w:r>
    </w:p>
    <w:p w:rsidR="00FE4ED9" w:rsidRPr="002E697B" w:rsidRDefault="00FE4ED9" w:rsidP="00B105DD">
      <w:pPr>
        <w:spacing w:line="240" w:lineRule="auto"/>
        <w:ind w:firstLine="709"/>
        <w:jc w:val="both"/>
        <w:rPr>
          <w:rFonts w:ascii="Times New Roman" w:hAnsi="Times New Roman" w:cs="Times New Roman"/>
          <w:sz w:val="28"/>
          <w:szCs w:val="28"/>
        </w:rPr>
      </w:pPr>
    </w:p>
    <w:p w:rsidR="00D56426" w:rsidRPr="002E697B" w:rsidRDefault="003D3CC7" w:rsidP="00B105DD">
      <w:pPr>
        <w:spacing w:line="240" w:lineRule="auto"/>
        <w:ind w:firstLine="709"/>
        <w:jc w:val="both"/>
        <w:rPr>
          <w:rFonts w:ascii="Times New Roman" w:hAnsi="Times New Roman" w:cs="Times New Roman"/>
          <w:b/>
          <w:i/>
          <w:sz w:val="28"/>
          <w:szCs w:val="28"/>
        </w:rPr>
      </w:pPr>
      <w:r w:rsidRPr="002E697B">
        <w:rPr>
          <w:rFonts w:ascii="Times New Roman" w:hAnsi="Times New Roman" w:cs="Times New Roman"/>
          <w:b/>
          <w:i/>
          <w:sz w:val="28"/>
          <w:szCs w:val="28"/>
        </w:rPr>
        <w:t>2.</w:t>
      </w:r>
      <w:r w:rsidR="00534DA0" w:rsidRPr="002E697B">
        <w:rPr>
          <w:rFonts w:ascii="Times New Roman" w:hAnsi="Times New Roman" w:cs="Times New Roman"/>
          <w:b/>
          <w:i/>
          <w:sz w:val="28"/>
          <w:szCs w:val="28"/>
        </w:rPr>
        <w:t>10</w:t>
      </w:r>
      <w:r w:rsidR="00006E19" w:rsidRPr="002E697B">
        <w:rPr>
          <w:rFonts w:ascii="Times New Roman" w:hAnsi="Times New Roman" w:cs="Times New Roman"/>
          <w:b/>
          <w:i/>
          <w:sz w:val="28"/>
          <w:szCs w:val="28"/>
        </w:rPr>
        <w:t xml:space="preserve">.2 </w:t>
      </w:r>
      <w:r w:rsidR="00D56426" w:rsidRPr="002E697B">
        <w:rPr>
          <w:rFonts w:ascii="Times New Roman" w:hAnsi="Times New Roman" w:cs="Times New Roman"/>
          <w:b/>
          <w:i/>
          <w:sz w:val="28"/>
          <w:szCs w:val="28"/>
        </w:rPr>
        <w:t xml:space="preserve">Антикоррупционный совет при Правительстве Кыргызской Республики </w:t>
      </w:r>
    </w:p>
    <w:p w:rsidR="006F5AD8" w:rsidRPr="002E697B" w:rsidRDefault="006F5AD8" w:rsidP="00B105DD">
      <w:pPr>
        <w:spacing w:line="240" w:lineRule="auto"/>
        <w:ind w:firstLine="709"/>
        <w:jc w:val="both"/>
        <w:rPr>
          <w:rFonts w:ascii="Times New Roman" w:hAnsi="Times New Roman" w:cs="Times New Roman"/>
          <w:b/>
          <w:i/>
          <w:sz w:val="28"/>
          <w:szCs w:val="28"/>
        </w:rPr>
      </w:pPr>
    </w:p>
    <w:p w:rsidR="00D56426" w:rsidRPr="002E697B" w:rsidRDefault="00D56426"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Распоряжением Правительства Кыргызской Республики </w:t>
      </w:r>
      <w:r w:rsidR="00161591" w:rsidRPr="002E697B">
        <w:rPr>
          <w:rFonts w:ascii="Times New Roman" w:hAnsi="Times New Roman" w:cs="Times New Roman"/>
          <w:sz w:val="28"/>
          <w:szCs w:val="28"/>
        </w:rPr>
        <w:br/>
      </w:r>
      <w:r w:rsidRPr="002E697B">
        <w:rPr>
          <w:rFonts w:ascii="Times New Roman" w:hAnsi="Times New Roman" w:cs="Times New Roman"/>
          <w:sz w:val="28"/>
          <w:szCs w:val="28"/>
        </w:rPr>
        <w:t>от 15 сентября 2015 года № 454 образован Антикоррупционный совет при Правительстве Кыргызской Республики</w:t>
      </w:r>
      <w:r w:rsidR="00321088" w:rsidRPr="002E697B">
        <w:rPr>
          <w:rFonts w:ascii="Times New Roman" w:hAnsi="Times New Roman" w:cs="Times New Roman"/>
          <w:sz w:val="28"/>
          <w:szCs w:val="28"/>
        </w:rPr>
        <w:t xml:space="preserve"> (далее – Антикоррупционный совет)</w:t>
      </w:r>
      <w:r w:rsidRPr="002E697B">
        <w:rPr>
          <w:rFonts w:ascii="Times New Roman" w:hAnsi="Times New Roman" w:cs="Times New Roman"/>
          <w:sz w:val="28"/>
          <w:szCs w:val="28"/>
        </w:rPr>
        <w:t xml:space="preserve">. Данный институт преследует цель обеспечения эффективного диалога между государственными органами и гражданским обществом по вопросам противодействия коррупции. </w:t>
      </w:r>
    </w:p>
    <w:p w:rsidR="00D56426" w:rsidRPr="002E697B" w:rsidRDefault="00D56426"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Однако Антикоррупционны</w:t>
      </w:r>
      <w:r w:rsidR="00066635" w:rsidRPr="002E697B">
        <w:rPr>
          <w:rFonts w:ascii="Times New Roman" w:hAnsi="Times New Roman" w:cs="Times New Roman"/>
          <w:sz w:val="28"/>
          <w:szCs w:val="28"/>
        </w:rPr>
        <w:t>м</w:t>
      </w:r>
      <w:r w:rsidRPr="002E697B">
        <w:rPr>
          <w:rFonts w:ascii="Times New Roman" w:hAnsi="Times New Roman" w:cs="Times New Roman"/>
          <w:sz w:val="28"/>
          <w:szCs w:val="28"/>
        </w:rPr>
        <w:t xml:space="preserve"> совет</w:t>
      </w:r>
      <w:r w:rsidR="00C110AE" w:rsidRPr="002E697B">
        <w:rPr>
          <w:rFonts w:ascii="Times New Roman" w:hAnsi="Times New Roman" w:cs="Times New Roman"/>
          <w:sz w:val="28"/>
          <w:szCs w:val="28"/>
        </w:rPr>
        <w:t>ом</w:t>
      </w:r>
      <w:r w:rsidRPr="002E697B">
        <w:rPr>
          <w:rFonts w:ascii="Times New Roman" w:hAnsi="Times New Roman" w:cs="Times New Roman"/>
          <w:sz w:val="28"/>
          <w:szCs w:val="28"/>
        </w:rPr>
        <w:t xml:space="preserve"> с момента создания</w:t>
      </w:r>
      <w:r w:rsidR="003D69DE" w:rsidRPr="002E697B">
        <w:rPr>
          <w:rFonts w:ascii="Times New Roman" w:hAnsi="Times New Roman" w:cs="Times New Roman"/>
          <w:sz w:val="28"/>
          <w:szCs w:val="28"/>
        </w:rPr>
        <w:t xml:space="preserve"> и</w:t>
      </w:r>
      <w:r w:rsidRPr="002E697B">
        <w:rPr>
          <w:rFonts w:ascii="Times New Roman" w:hAnsi="Times New Roman" w:cs="Times New Roman"/>
          <w:sz w:val="28"/>
          <w:szCs w:val="28"/>
        </w:rPr>
        <w:t xml:space="preserve"> </w:t>
      </w:r>
      <w:r w:rsidR="00161591" w:rsidRPr="002E697B">
        <w:rPr>
          <w:rFonts w:ascii="Times New Roman" w:hAnsi="Times New Roman" w:cs="Times New Roman"/>
          <w:sz w:val="28"/>
          <w:szCs w:val="28"/>
        </w:rPr>
        <w:br/>
      </w:r>
      <w:r w:rsidRPr="002E697B">
        <w:rPr>
          <w:rFonts w:ascii="Times New Roman" w:hAnsi="Times New Roman" w:cs="Times New Roman"/>
          <w:sz w:val="28"/>
          <w:szCs w:val="28"/>
        </w:rPr>
        <w:t>до середины 2019 года прове</w:t>
      </w:r>
      <w:r w:rsidR="00C110AE" w:rsidRPr="002E697B">
        <w:rPr>
          <w:rFonts w:ascii="Times New Roman" w:hAnsi="Times New Roman" w:cs="Times New Roman"/>
          <w:sz w:val="28"/>
          <w:szCs w:val="28"/>
        </w:rPr>
        <w:t>дено</w:t>
      </w:r>
      <w:r w:rsidRPr="002E697B">
        <w:rPr>
          <w:rFonts w:ascii="Times New Roman" w:hAnsi="Times New Roman" w:cs="Times New Roman"/>
          <w:sz w:val="28"/>
          <w:szCs w:val="28"/>
        </w:rPr>
        <w:t xml:space="preserve"> всего два заседания. </w:t>
      </w:r>
    </w:p>
    <w:p w:rsidR="006D2FF4" w:rsidRPr="002E697B" w:rsidRDefault="00D56426"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Работа Антикоррупционного совета активизировалась в 2019 году, когда в его состав вошли не только</w:t>
      </w:r>
      <w:r w:rsidR="00D2078A" w:rsidRPr="002E697B">
        <w:rPr>
          <w:rFonts w:ascii="Times New Roman" w:hAnsi="Times New Roman" w:cs="Times New Roman"/>
          <w:sz w:val="28"/>
          <w:szCs w:val="28"/>
        </w:rPr>
        <w:t xml:space="preserve"> представители </w:t>
      </w:r>
      <w:r w:rsidRPr="002E697B">
        <w:rPr>
          <w:rFonts w:ascii="Times New Roman" w:hAnsi="Times New Roman" w:cs="Times New Roman"/>
          <w:sz w:val="28"/>
          <w:szCs w:val="28"/>
        </w:rPr>
        <w:t>государственны</w:t>
      </w:r>
      <w:r w:rsidR="00D2078A" w:rsidRPr="002E697B">
        <w:rPr>
          <w:rFonts w:ascii="Times New Roman" w:hAnsi="Times New Roman" w:cs="Times New Roman"/>
          <w:sz w:val="28"/>
          <w:szCs w:val="28"/>
        </w:rPr>
        <w:t>х</w:t>
      </w:r>
      <w:r w:rsidRPr="002E697B">
        <w:rPr>
          <w:rFonts w:ascii="Times New Roman" w:hAnsi="Times New Roman" w:cs="Times New Roman"/>
          <w:sz w:val="28"/>
          <w:szCs w:val="28"/>
        </w:rPr>
        <w:t xml:space="preserve"> орган</w:t>
      </w:r>
      <w:r w:rsidR="00D2078A" w:rsidRPr="002E697B">
        <w:rPr>
          <w:rFonts w:ascii="Times New Roman" w:hAnsi="Times New Roman" w:cs="Times New Roman"/>
          <w:sz w:val="28"/>
          <w:szCs w:val="28"/>
        </w:rPr>
        <w:t>ов</w:t>
      </w:r>
      <w:r w:rsidRPr="002E697B">
        <w:rPr>
          <w:rFonts w:ascii="Times New Roman" w:hAnsi="Times New Roman" w:cs="Times New Roman"/>
          <w:sz w:val="28"/>
          <w:szCs w:val="28"/>
        </w:rPr>
        <w:t xml:space="preserve">, но и представители гражданского сектора и бизнес-сообщества. </w:t>
      </w:r>
      <w:r w:rsidR="00D2078A" w:rsidRPr="002E697B">
        <w:rPr>
          <w:rFonts w:ascii="Times New Roman" w:hAnsi="Times New Roman" w:cs="Times New Roman"/>
          <w:sz w:val="28"/>
          <w:szCs w:val="28"/>
        </w:rPr>
        <w:t xml:space="preserve">В течение </w:t>
      </w:r>
      <w:r w:rsidR="00BA6005" w:rsidRPr="002E697B">
        <w:rPr>
          <w:rFonts w:ascii="Times New Roman" w:hAnsi="Times New Roman" w:cs="Times New Roman"/>
          <w:sz w:val="28"/>
          <w:szCs w:val="28"/>
        </w:rPr>
        <w:t>2019</w:t>
      </w:r>
      <w:r w:rsidRPr="002E697B">
        <w:rPr>
          <w:rFonts w:ascii="Times New Roman" w:hAnsi="Times New Roman" w:cs="Times New Roman"/>
          <w:sz w:val="28"/>
          <w:szCs w:val="28"/>
        </w:rPr>
        <w:t xml:space="preserve"> года Антикоррупционным советом проведено несколько заседаний, на которых были подняты острые вопросы по противодействию коррупции, требующие оперативного разрешения.</w:t>
      </w:r>
    </w:p>
    <w:p w:rsidR="00D56426" w:rsidRPr="002E697B" w:rsidRDefault="00D80F7B"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В целях </w:t>
      </w:r>
      <w:r w:rsidR="002B0B3E" w:rsidRPr="002E697B">
        <w:rPr>
          <w:rFonts w:ascii="Times New Roman" w:hAnsi="Times New Roman" w:cs="Times New Roman"/>
          <w:sz w:val="28"/>
          <w:szCs w:val="28"/>
        </w:rPr>
        <w:t xml:space="preserve">обеспечения </w:t>
      </w:r>
      <w:r w:rsidRPr="002E697B">
        <w:rPr>
          <w:rFonts w:ascii="Times New Roman" w:hAnsi="Times New Roman" w:cs="Times New Roman"/>
          <w:sz w:val="28"/>
          <w:szCs w:val="28"/>
        </w:rPr>
        <w:t>взаимодействия с гражданскими институтами при принятии управленческих решений в сфере противодействия коррупции Антикоррупционному совету н</w:t>
      </w:r>
      <w:r w:rsidR="006D2FF4" w:rsidRPr="002E697B">
        <w:rPr>
          <w:rFonts w:ascii="Times New Roman" w:hAnsi="Times New Roman" w:cs="Times New Roman"/>
          <w:sz w:val="28"/>
          <w:szCs w:val="28"/>
        </w:rPr>
        <w:t xml:space="preserve">еобходимо </w:t>
      </w:r>
      <w:r w:rsidR="00622964" w:rsidRPr="002E697B">
        <w:rPr>
          <w:rFonts w:ascii="Times New Roman" w:hAnsi="Times New Roman" w:cs="Times New Roman"/>
          <w:sz w:val="28"/>
          <w:szCs w:val="28"/>
        </w:rPr>
        <w:t xml:space="preserve">далее </w:t>
      </w:r>
      <w:r w:rsidR="006D2FF4" w:rsidRPr="002E697B">
        <w:rPr>
          <w:rFonts w:ascii="Times New Roman" w:hAnsi="Times New Roman" w:cs="Times New Roman"/>
          <w:sz w:val="28"/>
          <w:szCs w:val="28"/>
        </w:rPr>
        <w:t>на систематической основе проводить</w:t>
      </w:r>
      <w:r w:rsidR="00AB75E9" w:rsidRPr="002E697B">
        <w:rPr>
          <w:rFonts w:ascii="Times New Roman" w:hAnsi="Times New Roman" w:cs="Times New Roman"/>
          <w:sz w:val="28"/>
          <w:szCs w:val="28"/>
        </w:rPr>
        <w:t xml:space="preserve"> свои </w:t>
      </w:r>
      <w:r w:rsidR="006D2FF4" w:rsidRPr="002E697B">
        <w:rPr>
          <w:rFonts w:ascii="Times New Roman" w:hAnsi="Times New Roman" w:cs="Times New Roman"/>
          <w:sz w:val="28"/>
          <w:szCs w:val="28"/>
        </w:rPr>
        <w:t>заседания</w:t>
      </w:r>
      <w:r w:rsidR="00AB75E9" w:rsidRPr="002E697B">
        <w:rPr>
          <w:rFonts w:ascii="Times New Roman" w:hAnsi="Times New Roman" w:cs="Times New Roman"/>
          <w:sz w:val="28"/>
          <w:szCs w:val="28"/>
        </w:rPr>
        <w:t>.</w:t>
      </w:r>
    </w:p>
    <w:p w:rsidR="00637E1B" w:rsidRPr="002E697B" w:rsidRDefault="00637E1B" w:rsidP="00B105DD">
      <w:pPr>
        <w:spacing w:line="240" w:lineRule="auto"/>
        <w:ind w:firstLine="709"/>
        <w:jc w:val="both"/>
        <w:rPr>
          <w:rFonts w:ascii="Times New Roman" w:hAnsi="Times New Roman" w:cs="Times New Roman"/>
          <w:sz w:val="28"/>
          <w:szCs w:val="28"/>
        </w:rPr>
      </w:pPr>
    </w:p>
    <w:p w:rsidR="00D56426" w:rsidRPr="002E697B" w:rsidRDefault="003D3CC7" w:rsidP="00B105DD">
      <w:pPr>
        <w:spacing w:line="240" w:lineRule="auto"/>
        <w:ind w:firstLine="709"/>
        <w:jc w:val="both"/>
        <w:rPr>
          <w:rFonts w:ascii="Times New Roman" w:hAnsi="Times New Roman" w:cs="Times New Roman"/>
          <w:b/>
          <w:i/>
          <w:sz w:val="28"/>
          <w:szCs w:val="28"/>
        </w:rPr>
      </w:pPr>
      <w:r w:rsidRPr="002E697B">
        <w:rPr>
          <w:rFonts w:ascii="Times New Roman" w:hAnsi="Times New Roman" w:cs="Times New Roman"/>
          <w:b/>
          <w:i/>
          <w:sz w:val="28"/>
          <w:szCs w:val="28"/>
        </w:rPr>
        <w:t>2.</w:t>
      </w:r>
      <w:r w:rsidR="00534DA0" w:rsidRPr="002E697B">
        <w:rPr>
          <w:rFonts w:ascii="Times New Roman" w:hAnsi="Times New Roman" w:cs="Times New Roman"/>
          <w:b/>
          <w:i/>
          <w:sz w:val="28"/>
          <w:szCs w:val="28"/>
        </w:rPr>
        <w:t>10</w:t>
      </w:r>
      <w:r w:rsidR="00006E19" w:rsidRPr="002E697B">
        <w:rPr>
          <w:rFonts w:ascii="Times New Roman" w:hAnsi="Times New Roman" w:cs="Times New Roman"/>
          <w:b/>
          <w:i/>
          <w:sz w:val="28"/>
          <w:szCs w:val="28"/>
        </w:rPr>
        <w:t>.3 Доступ к информации и у</w:t>
      </w:r>
      <w:r w:rsidR="000D2DF8" w:rsidRPr="002E697B">
        <w:rPr>
          <w:rFonts w:ascii="Times New Roman" w:hAnsi="Times New Roman" w:cs="Times New Roman"/>
          <w:b/>
          <w:i/>
          <w:sz w:val="28"/>
          <w:szCs w:val="28"/>
        </w:rPr>
        <w:t>частие гражданского обще</w:t>
      </w:r>
      <w:r w:rsidR="00AB75E9" w:rsidRPr="002E697B">
        <w:rPr>
          <w:rFonts w:ascii="Times New Roman" w:hAnsi="Times New Roman" w:cs="Times New Roman"/>
          <w:b/>
          <w:i/>
          <w:sz w:val="28"/>
          <w:szCs w:val="28"/>
        </w:rPr>
        <w:t>ства</w:t>
      </w:r>
      <w:r w:rsidR="00C10164" w:rsidRPr="002E697B">
        <w:rPr>
          <w:rFonts w:ascii="Times New Roman" w:hAnsi="Times New Roman" w:cs="Times New Roman"/>
          <w:b/>
          <w:i/>
          <w:sz w:val="28"/>
          <w:szCs w:val="28"/>
        </w:rPr>
        <w:t xml:space="preserve"> </w:t>
      </w:r>
      <w:r w:rsidR="00AB75E9" w:rsidRPr="002E697B">
        <w:rPr>
          <w:rFonts w:ascii="Times New Roman" w:hAnsi="Times New Roman" w:cs="Times New Roman"/>
          <w:b/>
          <w:i/>
          <w:sz w:val="28"/>
          <w:szCs w:val="28"/>
        </w:rPr>
        <w:t>в управлении государством</w:t>
      </w:r>
    </w:p>
    <w:p w:rsidR="006F5AD8" w:rsidRPr="002E697B" w:rsidRDefault="006F5AD8" w:rsidP="00B105DD">
      <w:pPr>
        <w:spacing w:line="240" w:lineRule="auto"/>
        <w:ind w:firstLine="709"/>
        <w:jc w:val="both"/>
        <w:rPr>
          <w:rFonts w:ascii="Times New Roman" w:hAnsi="Times New Roman" w:cs="Times New Roman"/>
          <w:b/>
          <w:i/>
          <w:sz w:val="28"/>
          <w:szCs w:val="28"/>
        </w:rPr>
      </w:pPr>
    </w:p>
    <w:p w:rsidR="00117A30" w:rsidRPr="002E697B" w:rsidRDefault="00990069"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Общественный контроль за государственным аппаратом, принятием управленческих решений </w:t>
      </w:r>
      <w:r w:rsidR="00117A30" w:rsidRPr="002E697B">
        <w:rPr>
          <w:rFonts w:ascii="Times New Roman" w:eastAsia="Times New Roman" w:hAnsi="Times New Roman" w:cs="Times New Roman"/>
          <w:sz w:val="28"/>
          <w:szCs w:val="28"/>
        </w:rPr>
        <w:t>и законодательных инициатив является антикоррупционным механизмом, который успешно примен</w:t>
      </w:r>
      <w:r w:rsidR="00AB75E9" w:rsidRPr="002E697B">
        <w:rPr>
          <w:rFonts w:ascii="Times New Roman" w:eastAsia="Times New Roman" w:hAnsi="Times New Roman" w:cs="Times New Roman"/>
          <w:sz w:val="28"/>
          <w:szCs w:val="28"/>
        </w:rPr>
        <w:t>яется</w:t>
      </w:r>
      <w:r w:rsidR="00C10164" w:rsidRPr="002E697B">
        <w:rPr>
          <w:rFonts w:ascii="Times New Roman" w:eastAsia="Times New Roman" w:hAnsi="Times New Roman" w:cs="Times New Roman"/>
          <w:sz w:val="28"/>
          <w:szCs w:val="28"/>
        </w:rPr>
        <w:t xml:space="preserve"> </w:t>
      </w:r>
      <w:r w:rsidR="00117A30" w:rsidRPr="002E697B">
        <w:rPr>
          <w:rFonts w:ascii="Times New Roman" w:eastAsia="Times New Roman" w:hAnsi="Times New Roman" w:cs="Times New Roman"/>
          <w:sz w:val="28"/>
          <w:szCs w:val="28"/>
        </w:rPr>
        <w:t xml:space="preserve">в зарубежных странах. </w:t>
      </w:r>
    </w:p>
    <w:p w:rsidR="00531585" w:rsidRPr="002E697B" w:rsidRDefault="00117A30"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Общественный контроль требует </w:t>
      </w:r>
      <w:r w:rsidR="00531585" w:rsidRPr="002E697B">
        <w:rPr>
          <w:rFonts w:ascii="Times New Roman" w:eastAsia="Times New Roman" w:hAnsi="Times New Roman" w:cs="Times New Roman"/>
          <w:sz w:val="28"/>
          <w:szCs w:val="28"/>
        </w:rPr>
        <w:t>активизации гражданского сектора и бизнес-сообщества</w:t>
      </w:r>
      <w:r w:rsidR="00402968" w:rsidRPr="002E697B">
        <w:rPr>
          <w:rFonts w:ascii="Times New Roman" w:eastAsia="Times New Roman" w:hAnsi="Times New Roman" w:cs="Times New Roman"/>
          <w:sz w:val="28"/>
          <w:szCs w:val="28"/>
        </w:rPr>
        <w:t xml:space="preserve">, а также полной и четкой законодательной </w:t>
      </w:r>
      <w:r w:rsidR="00531585" w:rsidRPr="002E697B">
        <w:rPr>
          <w:rFonts w:ascii="Times New Roman" w:eastAsia="Times New Roman" w:hAnsi="Times New Roman" w:cs="Times New Roman"/>
          <w:sz w:val="28"/>
          <w:szCs w:val="28"/>
        </w:rPr>
        <w:t>регламентации</w:t>
      </w:r>
      <w:r w:rsidR="00402968" w:rsidRPr="002E697B">
        <w:rPr>
          <w:rFonts w:ascii="Times New Roman" w:eastAsia="Times New Roman" w:hAnsi="Times New Roman" w:cs="Times New Roman"/>
          <w:sz w:val="28"/>
          <w:szCs w:val="28"/>
        </w:rPr>
        <w:t xml:space="preserve"> данного процесса.  </w:t>
      </w:r>
    </w:p>
    <w:p w:rsidR="00E07D5B" w:rsidRPr="002E697B" w:rsidRDefault="00402968"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В связи с этим давно назрела необходимость разработк</w:t>
      </w:r>
      <w:r w:rsidR="006F5AD8" w:rsidRPr="002E697B">
        <w:rPr>
          <w:rFonts w:ascii="Times New Roman" w:eastAsia="Times New Roman" w:hAnsi="Times New Roman" w:cs="Times New Roman"/>
          <w:sz w:val="28"/>
          <w:szCs w:val="28"/>
        </w:rPr>
        <w:t>и</w:t>
      </w:r>
      <w:r w:rsidRPr="002E697B">
        <w:rPr>
          <w:rFonts w:ascii="Times New Roman" w:eastAsia="Times New Roman" w:hAnsi="Times New Roman" w:cs="Times New Roman"/>
          <w:sz w:val="28"/>
          <w:szCs w:val="28"/>
        </w:rPr>
        <w:t xml:space="preserve"> </w:t>
      </w:r>
      <w:r w:rsidR="00281713" w:rsidRPr="002E697B">
        <w:rPr>
          <w:rFonts w:ascii="Times New Roman" w:eastAsia="Times New Roman" w:hAnsi="Times New Roman" w:cs="Times New Roman"/>
          <w:sz w:val="28"/>
          <w:szCs w:val="28"/>
        </w:rPr>
        <w:br/>
      </w:r>
      <w:r w:rsidRPr="002E697B">
        <w:rPr>
          <w:rFonts w:ascii="Times New Roman" w:eastAsia="Times New Roman" w:hAnsi="Times New Roman" w:cs="Times New Roman"/>
          <w:sz w:val="28"/>
          <w:szCs w:val="28"/>
        </w:rPr>
        <w:t>и приняти</w:t>
      </w:r>
      <w:r w:rsidR="006F5AD8" w:rsidRPr="002E697B">
        <w:rPr>
          <w:rFonts w:ascii="Times New Roman" w:eastAsia="Times New Roman" w:hAnsi="Times New Roman" w:cs="Times New Roman"/>
          <w:sz w:val="28"/>
          <w:szCs w:val="28"/>
        </w:rPr>
        <w:t>я</w:t>
      </w:r>
      <w:r w:rsidRPr="002E697B">
        <w:rPr>
          <w:rFonts w:ascii="Times New Roman" w:eastAsia="Times New Roman" w:hAnsi="Times New Roman" w:cs="Times New Roman"/>
          <w:sz w:val="28"/>
          <w:szCs w:val="28"/>
        </w:rPr>
        <w:t xml:space="preserve"> Закона </w:t>
      </w:r>
      <w:r w:rsidR="00236EB2" w:rsidRPr="002E697B">
        <w:rPr>
          <w:rFonts w:ascii="Times New Roman" w:eastAsia="Times New Roman" w:hAnsi="Times New Roman" w:cs="Times New Roman"/>
          <w:sz w:val="28"/>
          <w:szCs w:val="28"/>
        </w:rPr>
        <w:t xml:space="preserve">Кыргызской Республики </w:t>
      </w:r>
      <w:r w:rsidR="00E07D5B" w:rsidRPr="002E697B">
        <w:rPr>
          <w:rFonts w:ascii="Times New Roman" w:eastAsia="Times New Roman" w:hAnsi="Times New Roman" w:cs="Times New Roman"/>
          <w:sz w:val="28"/>
          <w:szCs w:val="28"/>
        </w:rPr>
        <w:t>«Об</w:t>
      </w:r>
      <w:r w:rsidR="00541747" w:rsidRPr="002E697B">
        <w:rPr>
          <w:rFonts w:ascii="Times New Roman" w:eastAsia="Times New Roman" w:hAnsi="Times New Roman" w:cs="Times New Roman"/>
          <w:sz w:val="28"/>
          <w:szCs w:val="28"/>
        </w:rPr>
        <w:t xml:space="preserve"> основах </w:t>
      </w:r>
      <w:r w:rsidR="00E07D5B" w:rsidRPr="002E697B">
        <w:rPr>
          <w:rFonts w:ascii="Times New Roman" w:eastAsia="Times New Roman" w:hAnsi="Times New Roman" w:cs="Times New Roman"/>
          <w:sz w:val="28"/>
          <w:szCs w:val="28"/>
        </w:rPr>
        <w:t>общественно</w:t>
      </w:r>
      <w:r w:rsidR="00541747" w:rsidRPr="002E697B">
        <w:rPr>
          <w:rFonts w:ascii="Times New Roman" w:eastAsia="Times New Roman" w:hAnsi="Times New Roman" w:cs="Times New Roman"/>
          <w:sz w:val="28"/>
          <w:szCs w:val="28"/>
        </w:rPr>
        <w:t xml:space="preserve">го </w:t>
      </w:r>
      <w:r w:rsidR="00E07D5B" w:rsidRPr="002E697B">
        <w:rPr>
          <w:rFonts w:ascii="Times New Roman" w:eastAsia="Times New Roman" w:hAnsi="Times New Roman" w:cs="Times New Roman"/>
          <w:sz w:val="28"/>
          <w:szCs w:val="28"/>
        </w:rPr>
        <w:t>контрол</w:t>
      </w:r>
      <w:r w:rsidR="00236EB2" w:rsidRPr="002E697B">
        <w:rPr>
          <w:rFonts w:ascii="Times New Roman" w:eastAsia="Times New Roman" w:hAnsi="Times New Roman" w:cs="Times New Roman"/>
          <w:sz w:val="28"/>
          <w:szCs w:val="28"/>
        </w:rPr>
        <w:t>я</w:t>
      </w:r>
      <w:r w:rsidR="008320E4" w:rsidRPr="002E697B">
        <w:rPr>
          <w:rFonts w:ascii="Times New Roman" w:eastAsia="Times New Roman" w:hAnsi="Times New Roman" w:cs="Times New Roman"/>
          <w:sz w:val="28"/>
          <w:szCs w:val="28"/>
        </w:rPr>
        <w:t xml:space="preserve"> </w:t>
      </w:r>
      <w:r w:rsidR="00541747" w:rsidRPr="002E697B">
        <w:rPr>
          <w:rFonts w:ascii="Times New Roman" w:eastAsia="Times New Roman" w:hAnsi="Times New Roman" w:cs="Times New Roman"/>
          <w:sz w:val="28"/>
          <w:szCs w:val="28"/>
        </w:rPr>
        <w:t>в Кыргызской Республике</w:t>
      </w:r>
      <w:r w:rsidR="00E07D5B" w:rsidRPr="002E697B">
        <w:rPr>
          <w:rFonts w:ascii="Times New Roman" w:eastAsia="Times New Roman" w:hAnsi="Times New Roman" w:cs="Times New Roman"/>
          <w:sz w:val="28"/>
          <w:szCs w:val="28"/>
        </w:rPr>
        <w:t>»</w:t>
      </w:r>
      <w:r w:rsidR="00541747" w:rsidRPr="002E697B">
        <w:rPr>
          <w:rFonts w:ascii="Times New Roman" w:eastAsia="Times New Roman" w:hAnsi="Times New Roman" w:cs="Times New Roman"/>
          <w:sz w:val="28"/>
          <w:szCs w:val="28"/>
        </w:rPr>
        <w:t xml:space="preserve">. Это позволит </w:t>
      </w:r>
      <w:r w:rsidR="00541747" w:rsidRPr="002E697B">
        <w:rPr>
          <w:rFonts w:ascii="Times New Roman" w:eastAsia="Times New Roman" w:hAnsi="Times New Roman" w:cs="Times New Roman"/>
          <w:sz w:val="28"/>
          <w:szCs w:val="28"/>
        </w:rPr>
        <w:lastRenderedPageBreak/>
        <w:t xml:space="preserve">стране создать </w:t>
      </w:r>
      <w:r w:rsidR="00E07D5B" w:rsidRPr="002E697B">
        <w:rPr>
          <w:rFonts w:ascii="Times New Roman" w:eastAsia="Times New Roman" w:hAnsi="Times New Roman" w:cs="Times New Roman"/>
          <w:sz w:val="28"/>
          <w:szCs w:val="28"/>
        </w:rPr>
        <w:t xml:space="preserve">целостную систему </w:t>
      </w:r>
      <w:r w:rsidR="005710CE" w:rsidRPr="002E697B">
        <w:rPr>
          <w:rFonts w:ascii="Times New Roman" w:eastAsia="Times New Roman" w:hAnsi="Times New Roman" w:cs="Times New Roman"/>
          <w:sz w:val="28"/>
          <w:szCs w:val="28"/>
        </w:rPr>
        <w:t xml:space="preserve">общественного </w:t>
      </w:r>
      <w:r w:rsidR="00E07D5B" w:rsidRPr="002E697B">
        <w:rPr>
          <w:rFonts w:ascii="Times New Roman" w:eastAsia="Times New Roman" w:hAnsi="Times New Roman" w:cs="Times New Roman"/>
          <w:sz w:val="28"/>
          <w:szCs w:val="28"/>
        </w:rPr>
        <w:t xml:space="preserve">контроля </w:t>
      </w:r>
      <w:r w:rsidR="005710CE" w:rsidRPr="002E697B">
        <w:rPr>
          <w:rFonts w:ascii="Times New Roman" w:eastAsia="Times New Roman" w:hAnsi="Times New Roman" w:cs="Times New Roman"/>
          <w:sz w:val="28"/>
          <w:szCs w:val="28"/>
        </w:rPr>
        <w:t xml:space="preserve">через </w:t>
      </w:r>
      <w:r w:rsidR="00E07D5B" w:rsidRPr="002E697B">
        <w:rPr>
          <w:rFonts w:ascii="Times New Roman" w:eastAsia="Times New Roman" w:hAnsi="Times New Roman" w:cs="Times New Roman"/>
          <w:sz w:val="28"/>
          <w:szCs w:val="28"/>
        </w:rPr>
        <w:t>нормативно-правово</w:t>
      </w:r>
      <w:r w:rsidR="005710CE" w:rsidRPr="002E697B">
        <w:rPr>
          <w:rFonts w:ascii="Times New Roman" w:eastAsia="Times New Roman" w:hAnsi="Times New Roman" w:cs="Times New Roman"/>
          <w:sz w:val="28"/>
          <w:szCs w:val="28"/>
        </w:rPr>
        <w:t>е закрепление</w:t>
      </w:r>
      <w:r w:rsidR="006C234E" w:rsidRPr="002E697B">
        <w:rPr>
          <w:rFonts w:ascii="Times New Roman" w:eastAsia="Times New Roman" w:hAnsi="Times New Roman" w:cs="Times New Roman"/>
          <w:sz w:val="28"/>
          <w:szCs w:val="28"/>
        </w:rPr>
        <w:t xml:space="preserve"> </w:t>
      </w:r>
      <w:r w:rsidR="005710CE" w:rsidRPr="002E697B">
        <w:rPr>
          <w:rFonts w:ascii="Times New Roman" w:eastAsia="Times New Roman" w:hAnsi="Times New Roman" w:cs="Times New Roman"/>
          <w:sz w:val="28"/>
          <w:szCs w:val="28"/>
        </w:rPr>
        <w:t>основных</w:t>
      </w:r>
      <w:r w:rsidR="00E07D5B" w:rsidRPr="002E697B">
        <w:rPr>
          <w:rFonts w:ascii="Times New Roman" w:eastAsia="Times New Roman" w:hAnsi="Times New Roman" w:cs="Times New Roman"/>
          <w:sz w:val="28"/>
          <w:szCs w:val="28"/>
        </w:rPr>
        <w:t xml:space="preserve"> правил </w:t>
      </w:r>
      <w:r w:rsidR="00C10164" w:rsidRPr="002E697B">
        <w:rPr>
          <w:rFonts w:ascii="Times New Roman" w:eastAsia="Times New Roman" w:hAnsi="Times New Roman" w:cs="Times New Roman"/>
          <w:sz w:val="28"/>
          <w:szCs w:val="28"/>
        </w:rPr>
        <w:br/>
      </w:r>
      <w:r w:rsidR="005710CE" w:rsidRPr="002E697B">
        <w:rPr>
          <w:rFonts w:ascii="Times New Roman" w:eastAsia="Times New Roman" w:hAnsi="Times New Roman" w:cs="Times New Roman"/>
          <w:sz w:val="28"/>
          <w:szCs w:val="28"/>
        </w:rPr>
        <w:t xml:space="preserve">и регламентов </w:t>
      </w:r>
      <w:r w:rsidR="00E07D5B" w:rsidRPr="002E697B">
        <w:rPr>
          <w:rFonts w:ascii="Times New Roman" w:eastAsia="Times New Roman" w:hAnsi="Times New Roman" w:cs="Times New Roman"/>
          <w:sz w:val="28"/>
          <w:szCs w:val="28"/>
        </w:rPr>
        <w:t>его организации и осуществления.</w:t>
      </w:r>
    </w:p>
    <w:p w:rsidR="009676E3" w:rsidRPr="002E697B" w:rsidRDefault="004214F4"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Нормы </w:t>
      </w:r>
      <w:r w:rsidR="004B768B" w:rsidRPr="002E697B">
        <w:rPr>
          <w:rFonts w:ascii="Times New Roman" w:eastAsia="Times New Roman" w:hAnsi="Times New Roman" w:cs="Times New Roman"/>
          <w:sz w:val="28"/>
          <w:szCs w:val="28"/>
        </w:rPr>
        <w:t xml:space="preserve">данного </w:t>
      </w:r>
      <w:r w:rsidRPr="002E697B">
        <w:rPr>
          <w:rFonts w:ascii="Times New Roman" w:eastAsia="Times New Roman" w:hAnsi="Times New Roman" w:cs="Times New Roman"/>
          <w:sz w:val="28"/>
          <w:szCs w:val="28"/>
        </w:rPr>
        <w:t>закона будут направлены</w:t>
      </w:r>
      <w:r w:rsidR="00CB06E5" w:rsidRPr="002E697B">
        <w:rPr>
          <w:rFonts w:ascii="Times New Roman" w:eastAsia="Times New Roman" w:hAnsi="Times New Roman" w:cs="Times New Roman"/>
          <w:sz w:val="28"/>
          <w:szCs w:val="28"/>
        </w:rPr>
        <w:t xml:space="preserve"> не только на решение поставленных</w:t>
      </w:r>
      <w:r w:rsidRPr="002E697B">
        <w:rPr>
          <w:rFonts w:ascii="Times New Roman" w:eastAsia="Times New Roman" w:hAnsi="Times New Roman" w:cs="Times New Roman"/>
          <w:sz w:val="28"/>
          <w:szCs w:val="28"/>
        </w:rPr>
        <w:t xml:space="preserve"> антикоррупционных задач и целей</w:t>
      </w:r>
      <w:r w:rsidR="009676E3" w:rsidRPr="002E697B">
        <w:rPr>
          <w:rFonts w:ascii="Times New Roman" w:eastAsia="Times New Roman" w:hAnsi="Times New Roman" w:cs="Times New Roman"/>
          <w:sz w:val="28"/>
          <w:szCs w:val="28"/>
        </w:rPr>
        <w:t>,</w:t>
      </w:r>
      <w:r w:rsidRPr="002E697B">
        <w:rPr>
          <w:rFonts w:ascii="Times New Roman" w:eastAsia="Times New Roman" w:hAnsi="Times New Roman" w:cs="Times New Roman"/>
          <w:sz w:val="28"/>
          <w:szCs w:val="28"/>
        </w:rPr>
        <w:t xml:space="preserve"> но </w:t>
      </w:r>
      <w:r w:rsidR="004B768B" w:rsidRPr="002E697B">
        <w:rPr>
          <w:rFonts w:ascii="Times New Roman" w:eastAsia="Times New Roman" w:hAnsi="Times New Roman" w:cs="Times New Roman"/>
          <w:sz w:val="28"/>
          <w:szCs w:val="28"/>
        </w:rPr>
        <w:t>и на</w:t>
      </w:r>
      <w:r w:rsidRPr="002E697B">
        <w:rPr>
          <w:rFonts w:ascii="Times New Roman" w:eastAsia="Times New Roman" w:hAnsi="Times New Roman" w:cs="Times New Roman"/>
          <w:sz w:val="28"/>
          <w:szCs w:val="28"/>
        </w:rPr>
        <w:t xml:space="preserve"> контрол</w:t>
      </w:r>
      <w:r w:rsidR="004B768B" w:rsidRPr="002E697B">
        <w:rPr>
          <w:rFonts w:ascii="Times New Roman" w:eastAsia="Times New Roman" w:hAnsi="Times New Roman" w:cs="Times New Roman"/>
          <w:sz w:val="28"/>
          <w:szCs w:val="28"/>
        </w:rPr>
        <w:t>ь</w:t>
      </w:r>
      <w:r w:rsidR="00161591" w:rsidRPr="002E697B">
        <w:rPr>
          <w:rFonts w:ascii="Times New Roman" w:eastAsia="Times New Roman" w:hAnsi="Times New Roman" w:cs="Times New Roman"/>
          <w:sz w:val="28"/>
          <w:szCs w:val="28"/>
        </w:rPr>
        <w:br/>
      </w:r>
      <w:r w:rsidR="009676E3" w:rsidRPr="002E697B">
        <w:rPr>
          <w:rFonts w:ascii="Times New Roman" w:eastAsia="Times New Roman" w:hAnsi="Times New Roman" w:cs="Times New Roman"/>
          <w:sz w:val="28"/>
          <w:szCs w:val="28"/>
        </w:rPr>
        <w:t xml:space="preserve">за </w:t>
      </w:r>
      <w:r w:rsidRPr="002E697B">
        <w:rPr>
          <w:rFonts w:ascii="Times New Roman" w:eastAsia="Times New Roman" w:hAnsi="Times New Roman" w:cs="Times New Roman"/>
          <w:sz w:val="28"/>
          <w:szCs w:val="28"/>
        </w:rPr>
        <w:t>приняти</w:t>
      </w:r>
      <w:r w:rsidR="009676E3" w:rsidRPr="002E697B">
        <w:rPr>
          <w:rFonts w:ascii="Times New Roman" w:eastAsia="Times New Roman" w:hAnsi="Times New Roman" w:cs="Times New Roman"/>
          <w:sz w:val="28"/>
          <w:szCs w:val="28"/>
        </w:rPr>
        <w:t>ем политически</w:t>
      </w:r>
      <w:r w:rsidR="005642DE" w:rsidRPr="002E697B">
        <w:rPr>
          <w:rFonts w:ascii="Times New Roman" w:eastAsia="Times New Roman" w:hAnsi="Times New Roman" w:cs="Times New Roman"/>
          <w:sz w:val="28"/>
          <w:szCs w:val="28"/>
        </w:rPr>
        <w:t xml:space="preserve"> </w:t>
      </w:r>
      <w:r w:rsidR="009676E3" w:rsidRPr="002E697B">
        <w:rPr>
          <w:rFonts w:ascii="Times New Roman" w:eastAsia="Times New Roman" w:hAnsi="Times New Roman" w:cs="Times New Roman"/>
          <w:sz w:val="28"/>
          <w:szCs w:val="28"/>
        </w:rPr>
        <w:t xml:space="preserve">важных </w:t>
      </w:r>
      <w:r w:rsidRPr="002E697B">
        <w:rPr>
          <w:rFonts w:ascii="Times New Roman" w:eastAsia="Times New Roman" w:hAnsi="Times New Roman" w:cs="Times New Roman"/>
          <w:sz w:val="28"/>
          <w:szCs w:val="28"/>
        </w:rPr>
        <w:t>решений в</w:t>
      </w:r>
      <w:r w:rsidR="009676E3" w:rsidRPr="002E697B">
        <w:rPr>
          <w:rFonts w:ascii="Times New Roman" w:eastAsia="Times New Roman" w:hAnsi="Times New Roman" w:cs="Times New Roman"/>
          <w:sz w:val="28"/>
          <w:szCs w:val="28"/>
        </w:rPr>
        <w:t xml:space="preserve">о всех </w:t>
      </w:r>
      <w:r w:rsidRPr="002E697B">
        <w:rPr>
          <w:rFonts w:ascii="Times New Roman" w:eastAsia="Times New Roman" w:hAnsi="Times New Roman" w:cs="Times New Roman"/>
          <w:sz w:val="28"/>
          <w:szCs w:val="28"/>
        </w:rPr>
        <w:t xml:space="preserve">сферах </w:t>
      </w:r>
      <w:r w:rsidR="009676E3" w:rsidRPr="002E697B">
        <w:rPr>
          <w:rFonts w:ascii="Times New Roman" w:eastAsia="Times New Roman" w:hAnsi="Times New Roman" w:cs="Times New Roman"/>
          <w:sz w:val="28"/>
          <w:szCs w:val="28"/>
        </w:rPr>
        <w:t>государственного</w:t>
      </w:r>
      <w:r w:rsidRPr="002E697B">
        <w:rPr>
          <w:rFonts w:ascii="Times New Roman" w:eastAsia="Times New Roman" w:hAnsi="Times New Roman" w:cs="Times New Roman"/>
          <w:sz w:val="28"/>
          <w:szCs w:val="28"/>
        </w:rPr>
        <w:t xml:space="preserve"> управления и различных секторах экономики</w:t>
      </w:r>
      <w:r w:rsidR="009676E3" w:rsidRPr="002E697B">
        <w:rPr>
          <w:rFonts w:ascii="Times New Roman" w:eastAsia="Times New Roman" w:hAnsi="Times New Roman" w:cs="Times New Roman"/>
          <w:sz w:val="28"/>
          <w:szCs w:val="28"/>
        </w:rPr>
        <w:t xml:space="preserve">. </w:t>
      </w:r>
    </w:p>
    <w:p w:rsidR="00E05676" w:rsidRPr="002E697B" w:rsidRDefault="00E05676"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Повышение контроля за принятием управленческих решений будет способствовать укреплению авторитета государственной власти </w:t>
      </w:r>
      <w:r w:rsidR="004A230F" w:rsidRPr="002E697B">
        <w:rPr>
          <w:rFonts w:ascii="Times New Roman" w:eastAsia="Times New Roman" w:hAnsi="Times New Roman" w:cs="Times New Roman"/>
          <w:sz w:val="28"/>
          <w:szCs w:val="28"/>
        </w:rPr>
        <w:br/>
      </w:r>
      <w:r w:rsidRPr="002E697B">
        <w:rPr>
          <w:rFonts w:ascii="Times New Roman" w:eastAsia="Times New Roman" w:hAnsi="Times New Roman" w:cs="Times New Roman"/>
          <w:sz w:val="28"/>
          <w:szCs w:val="28"/>
        </w:rPr>
        <w:t xml:space="preserve">и </w:t>
      </w:r>
      <w:r w:rsidR="00502524" w:rsidRPr="002E697B">
        <w:rPr>
          <w:rFonts w:ascii="Times New Roman" w:eastAsia="Times New Roman" w:hAnsi="Times New Roman" w:cs="Times New Roman"/>
          <w:sz w:val="28"/>
          <w:szCs w:val="28"/>
        </w:rPr>
        <w:t>у</w:t>
      </w:r>
      <w:r w:rsidR="00A836B2" w:rsidRPr="002E697B">
        <w:rPr>
          <w:rFonts w:ascii="Times New Roman" w:eastAsia="Times New Roman" w:hAnsi="Times New Roman" w:cs="Times New Roman"/>
          <w:sz w:val="28"/>
          <w:szCs w:val="28"/>
        </w:rPr>
        <w:t xml:space="preserve">силению </w:t>
      </w:r>
      <w:r w:rsidR="000D2DF8" w:rsidRPr="002E697B">
        <w:rPr>
          <w:rFonts w:ascii="Times New Roman" w:eastAsia="Times New Roman" w:hAnsi="Times New Roman" w:cs="Times New Roman"/>
          <w:sz w:val="28"/>
          <w:szCs w:val="28"/>
        </w:rPr>
        <w:t>взаимодействия</w:t>
      </w:r>
      <w:r w:rsidR="005642DE" w:rsidRPr="002E697B">
        <w:rPr>
          <w:rFonts w:ascii="Times New Roman" w:eastAsia="Times New Roman" w:hAnsi="Times New Roman" w:cs="Times New Roman"/>
          <w:sz w:val="28"/>
          <w:szCs w:val="28"/>
        </w:rPr>
        <w:t xml:space="preserve"> </w:t>
      </w:r>
      <w:r w:rsidR="000D2DF8" w:rsidRPr="002E697B">
        <w:rPr>
          <w:rFonts w:ascii="Times New Roman" w:eastAsia="Times New Roman" w:hAnsi="Times New Roman" w:cs="Times New Roman"/>
          <w:sz w:val="28"/>
          <w:szCs w:val="28"/>
        </w:rPr>
        <w:t>между</w:t>
      </w:r>
      <w:r w:rsidRPr="002E697B">
        <w:rPr>
          <w:rFonts w:ascii="Times New Roman" w:eastAsia="Times New Roman" w:hAnsi="Times New Roman" w:cs="Times New Roman"/>
          <w:sz w:val="28"/>
          <w:szCs w:val="28"/>
        </w:rPr>
        <w:t xml:space="preserve"> государственным аппаратом </w:t>
      </w:r>
      <w:r w:rsidR="004A230F" w:rsidRPr="002E697B">
        <w:rPr>
          <w:rFonts w:ascii="Times New Roman" w:eastAsia="Times New Roman" w:hAnsi="Times New Roman" w:cs="Times New Roman"/>
          <w:sz w:val="28"/>
          <w:szCs w:val="28"/>
        </w:rPr>
        <w:br/>
      </w:r>
      <w:r w:rsidRPr="002E697B">
        <w:rPr>
          <w:rFonts w:ascii="Times New Roman" w:eastAsia="Times New Roman" w:hAnsi="Times New Roman" w:cs="Times New Roman"/>
          <w:sz w:val="28"/>
          <w:szCs w:val="28"/>
        </w:rPr>
        <w:t xml:space="preserve">и обществом. </w:t>
      </w:r>
    </w:p>
    <w:p w:rsidR="004852F4" w:rsidRPr="002E697B" w:rsidRDefault="004C0D0F"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Свободный доступ к информации </w:t>
      </w:r>
      <w:r w:rsidR="00563497" w:rsidRPr="002E697B">
        <w:rPr>
          <w:rFonts w:ascii="Times New Roman" w:eastAsia="Times New Roman" w:hAnsi="Times New Roman" w:cs="Times New Roman"/>
          <w:sz w:val="28"/>
          <w:szCs w:val="28"/>
        </w:rPr>
        <w:t xml:space="preserve">и деятельности </w:t>
      </w:r>
      <w:r w:rsidR="009D1CD2" w:rsidRPr="002E697B">
        <w:rPr>
          <w:rFonts w:ascii="Times New Roman" w:hAnsi="Times New Roman" w:cs="Times New Roman"/>
          <w:sz w:val="28"/>
          <w:szCs w:val="28"/>
        </w:rPr>
        <w:t xml:space="preserve">государственных органов и органов местного самоуправления </w:t>
      </w:r>
      <w:r w:rsidR="00563497" w:rsidRPr="002E697B">
        <w:rPr>
          <w:rFonts w:ascii="Times New Roman" w:eastAsia="Times New Roman" w:hAnsi="Times New Roman" w:cs="Times New Roman"/>
          <w:sz w:val="28"/>
          <w:szCs w:val="28"/>
        </w:rPr>
        <w:t xml:space="preserve">регламентируется </w:t>
      </w:r>
      <w:r w:rsidR="00502524" w:rsidRPr="002E697B">
        <w:rPr>
          <w:rFonts w:ascii="Times New Roman" w:eastAsia="Times New Roman" w:hAnsi="Times New Roman" w:cs="Times New Roman"/>
          <w:sz w:val="28"/>
          <w:szCs w:val="28"/>
        </w:rPr>
        <w:t>З</w:t>
      </w:r>
      <w:r w:rsidR="00563497" w:rsidRPr="002E697B">
        <w:rPr>
          <w:rFonts w:ascii="Times New Roman" w:eastAsia="Times New Roman" w:hAnsi="Times New Roman" w:cs="Times New Roman"/>
          <w:sz w:val="28"/>
          <w:szCs w:val="28"/>
        </w:rPr>
        <w:t xml:space="preserve">аконом Кыргызской Республики </w:t>
      </w:r>
      <w:r w:rsidRPr="002E697B">
        <w:rPr>
          <w:rFonts w:ascii="Times New Roman" w:eastAsia="Times New Roman" w:hAnsi="Times New Roman" w:cs="Times New Roman"/>
          <w:sz w:val="28"/>
          <w:szCs w:val="28"/>
        </w:rPr>
        <w:t>«О гарантиях и свободе доступа</w:t>
      </w:r>
      <w:r w:rsidR="009D1CD2" w:rsidRPr="002E697B">
        <w:rPr>
          <w:rFonts w:ascii="Times New Roman" w:eastAsia="Times New Roman" w:hAnsi="Times New Roman" w:cs="Times New Roman"/>
          <w:sz w:val="28"/>
          <w:szCs w:val="28"/>
        </w:rPr>
        <w:t xml:space="preserve"> </w:t>
      </w:r>
      <w:r w:rsidRPr="002E697B">
        <w:rPr>
          <w:rFonts w:ascii="Times New Roman" w:eastAsia="Times New Roman" w:hAnsi="Times New Roman" w:cs="Times New Roman"/>
          <w:sz w:val="28"/>
          <w:szCs w:val="28"/>
        </w:rPr>
        <w:t>к информации»</w:t>
      </w:r>
      <w:r w:rsidR="00563497" w:rsidRPr="002E697B">
        <w:rPr>
          <w:rFonts w:ascii="Times New Roman" w:eastAsia="Times New Roman" w:hAnsi="Times New Roman" w:cs="Times New Roman"/>
          <w:sz w:val="28"/>
          <w:szCs w:val="28"/>
        </w:rPr>
        <w:t xml:space="preserve">, а также принятым еще в </w:t>
      </w:r>
      <w:r w:rsidR="00817335" w:rsidRPr="002E697B">
        <w:rPr>
          <w:rFonts w:ascii="Times New Roman" w:eastAsia="Times New Roman" w:hAnsi="Times New Roman" w:cs="Times New Roman"/>
          <w:sz w:val="28"/>
          <w:szCs w:val="28"/>
        </w:rPr>
        <w:t xml:space="preserve">2006 году </w:t>
      </w:r>
      <w:r w:rsidR="009103CF" w:rsidRPr="002E697B">
        <w:rPr>
          <w:rFonts w:ascii="Times New Roman" w:eastAsia="Times New Roman" w:hAnsi="Times New Roman" w:cs="Times New Roman"/>
          <w:sz w:val="28"/>
          <w:szCs w:val="28"/>
        </w:rPr>
        <w:t>Закон</w:t>
      </w:r>
      <w:r w:rsidR="00563497" w:rsidRPr="002E697B">
        <w:rPr>
          <w:rFonts w:ascii="Times New Roman" w:eastAsia="Times New Roman" w:hAnsi="Times New Roman" w:cs="Times New Roman"/>
          <w:sz w:val="28"/>
          <w:szCs w:val="28"/>
        </w:rPr>
        <w:t>ом</w:t>
      </w:r>
      <w:r w:rsidR="009103CF" w:rsidRPr="002E697B">
        <w:rPr>
          <w:rFonts w:ascii="Times New Roman" w:eastAsia="Times New Roman" w:hAnsi="Times New Roman" w:cs="Times New Roman"/>
          <w:sz w:val="28"/>
          <w:szCs w:val="28"/>
        </w:rPr>
        <w:t xml:space="preserve"> Кыргызской Республики «О доступе к информации, находящейся в ведении государственных</w:t>
      </w:r>
      <w:r w:rsidR="00C10164" w:rsidRPr="002E697B">
        <w:rPr>
          <w:rFonts w:ascii="Times New Roman" w:eastAsia="Times New Roman" w:hAnsi="Times New Roman" w:cs="Times New Roman"/>
          <w:sz w:val="28"/>
          <w:szCs w:val="28"/>
        </w:rPr>
        <w:t xml:space="preserve"> </w:t>
      </w:r>
      <w:r w:rsidR="001626CE" w:rsidRPr="002E697B">
        <w:rPr>
          <w:rFonts w:ascii="Times New Roman" w:eastAsia="Times New Roman" w:hAnsi="Times New Roman" w:cs="Times New Roman"/>
          <w:sz w:val="28"/>
          <w:szCs w:val="28"/>
        </w:rPr>
        <w:t xml:space="preserve">и муниципальных </w:t>
      </w:r>
      <w:r w:rsidR="009103CF" w:rsidRPr="002E697B">
        <w:rPr>
          <w:rFonts w:ascii="Times New Roman" w:eastAsia="Times New Roman" w:hAnsi="Times New Roman" w:cs="Times New Roman"/>
          <w:sz w:val="28"/>
          <w:szCs w:val="28"/>
        </w:rPr>
        <w:t>органов Кыргызской Республики»</w:t>
      </w:r>
      <w:r w:rsidR="003201F8" w:rsidRPr="002E697B">
        <w:rPr>
          <w:rFonts w:ascii="Times New Roman" w:eastAsia="Times New Roman" w:hAnsi="Times New Roman" w:cs="Times New Roman"/>
          <w:sz w:val="28"/>
          <w:szCs w:val="28"/>
        </w:rPr>
        <w:t xml:space="preserve">. </w:t>
      </w:r>
    </w:p>
    <w:p w:rsidR="00E443EC" w:rsidRPr="002E697B" w:rsidRDefault="00FF28B5"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Данны</w:t>
      </w:r>
      <w:r w:rsidR="00862CC7" w:rsidRPr="002E697B">
        <w:rPr>
          <w:rFonts w:ascii="Times New Roman" w:eastAsia="Times New Roman" w:hAnsi="Times New Roman" w:cs="Times New Roman"/>
          <w:sz w:val="28"/>
          <w:szCs w:val="28"/>
        </w:rPr>
        <w:t xml:space="preserve">е законы </w:t>
      </w:r>
      <w:r w:rsidRPr="002E697B">
        <w:rPr>
          <w:rFonts w:ascii="Times New Roman" w:eastAsia="Times New Roman" w:hAnsi="Times New Roman" w:cs="Times New Roman"/>
          <w:sz w:val="28"/>
          <w:szCs w:val="28"/>
        </w:rPr>
        <w:t>позвол</w:t>
      </w:r>
      <w:r w:rsidR="00FA2F10" w:rsidRPr="002E697B">
        <w:rPr>
          <w:rFonts w:ascii="Times New Roman" w:eastAsia="Times New Roman" w:hAnsi="Times New Roman" w:cs="Times New Roman"/>
          <w:sz w:val="28"/>
          <w:szCs w:val="28"/>
        </w:rPr>
        <w:t>ил</w:t>
      </w:r>
      <w:r w:rsidR="005B1FFD" w:rsidRPr="002E697B">
        <w:rPr>
          <w:rFonts w:ascii="Times New Roman" w:eastAsia="Times New Roman" w:hAnsi="Times New Roman" w:cs="Times New Roman"/>
          <w:sz w:val="28"/>
          <w:szCs w:val="28"/>
        </w:rPr>
        <w:t>и</w:t>
      </w:r>
      <w:r w:rsidR="00FA2F10" w:rsidRPr="002E697B">
        <w:rPr>
          <w:rFonts w:ascii="Times New Roman" w:eastAsia="Times New Roman" w:hAnsi="Times New Roman" w:cs="Times New Roman"/>
          <w:sz w:val="28"/>
          <w:szCs w:val="28"/>
        </w:rPr>
        <w:t xml:space="preserve"> повысить </w:t>
      </w:r>
      <w:r w:rsidR="003C419A" w:rsidRPr="002E697B">
        <w:rPr>
          <w:rFonts w:ascii="Times New Roman" w:eastAsia="Times New Roman" w:hAnsi="Times New Roman" w:cs="Times New Roman"/>
          <w:sz w:val="28"/>
          <w:szCs w:val="28"/>
        </w:rPr>
        <w:t>прозрачност</w:t>
      </w:r>
      <w:r w:rsidR="00FA2F10" w:rsidRPr="002E697B">
        <w:rPr>
          <w:rFonts w:ascii="Times New Roman" w:eastAsia="Times New Roman" w:hAnsi="Times New Roman" w:cs="Times New Roman"/>
          <w:sz w:val="28"/>
          <w:szCs w:val="28"/>
        </w:rPr>
        <w:t xml:space="preserve">ь </w:t>
      </w:r>
      <w:r w:rsidR="003C419A" w:rsidRPr="002E697B">
        <w:rPr>
          <w:rFonts w:ascii="Times New Roman" w:eastAsia="Times New Roman" w:hAnsi="Times New Roman" w:cs="Times New Roman"/>
          <w:sz w:val="28"/>
          <w:szCs w:val="28"/>
        </w:rPr>
        <w:t xml:space="preserve">работы </w:t>
      </w:r>
      <w:r w:rsidR="00FA2F10" w:rsidRPr="002E697B">
        <w:rPr>
          <w:rFonts w:ascii="Times New Roman" w:eastAsia="Times New Roman" w:hAnsi="Times New Roman" w:cs="Times New Roman"/>
          <w:sz w:val="28"/>
          <w:szCs w:val="28"/>
        </w:rPr>
        <w:t xml:space="preserve">органов власти </w:t>
      </w:r>
      <w:r w:rsidR="002C52E7" w:rsidRPr="002E697B">
        <w:rPr>
          <w:rFonts w:ascii="Times New Roman" w:eastAsia="Times New Roman" w:hAnsi="Times New Roman" w:cs="Times New Roman"/>
          <w:sz w:val="28"/>
          <w:szCs w:val="28"/>
        </w:rPr>
        <w:t>путем открытости</w:t>
      </w:r>
      <w:r w:rsidR="005642DE" w:rsidRPr="002E697B">
        <w:rPr>
          <w:rFonts w:ascii="Times New Roman" w:eastAsia="Times New Roman" w:hAnsi="Times New Roman" w:cs="Times New Roman"/>
          <w:sz w:val="28"/>
          <w:szCs w:val="28"/>
        </w:rPr>
        <w:t xml:space="preserve"> </w:t>
      </w:r>
      <w:r w:rsidR="002C52E7" w:rsidRPr="002E697B">
        <w:rPr>
          <w:rFonts w:ascii="Times New Roman" w:eastAsia="Times New Roman" w:hAnsi="Times New Roman" w:cs="Times New Roman"/>
          <w:sz w:val="28"/>
          <w:szCs w:val="28"/>
        </w:rPr>
        <w:t xml:space="preserve">и доступности всей информации </w:t>
      </w:r>
      <w:r w:rsidR="004A230F" w:rsidRPr="002E697B">
        <w:rPr>
          <w:rFonts w:ascii="Times New Roman" w:eastAsia="Times New Roman" w:hAnsi="Times New Roman" w:cs="Times New Roman"/>
          <w:sz w:val="28"/>
          <w:szCs w:val="28"/>
        </w:rPr>
        <w:br/>
      </w:r>
      <w:r w:rsidR="00114281" w:rsidRPr="002E697B">
        <w:rPr>
          <w:rFonts w:ascii="Times New Roman" w:eastAsia="Times New Roman" w:hAnsi="Times New Roman" w:cs="Times New Roman"/>
          <w:sz w:val="28"/>
          <w:szCs w:val="28"/>
        </w:rPr>
        <w:t xml:space="preserve">о принимаемых решениях </w:t>
      </w:r>
      <w:r w:rsidR="00566EAA" w:rsidRPr="002E697B">
        <w:rPr>
          <w:rFonts w:ascii="Times New Roman" w:hAnsi="Times New Roman" w:cs="Times New Roman"/>
          <w:sz w:val="28"/>
          <w:szCs w:val="28"/>
        </w:rPr>
        <w:t>государственными органами и органами местного самоуправления</w:t>
      </w:r>
      <w:r w:rsidR="00E443EC" w:rsidRPr="002E697B">
        <w:rPr>
          <w:rFonts w:ascii="Times New Roman" w:eastAsia="Times New Roman" w:hAnsi="Times New Roman" w:cs="Times New Roman"/>
          <w:sz w:val="28"/>
          <w:szCs w:val="28"/>
        </w:rPr>
        <w:t xml:space="preserve">, а также избежать прямых контактов граждан с чиновником. </w:t>
      </w:r>
    </w:p>
    <w:p w:rsidR="00332939" w:rsidRPr="002E697B" w:rsidRDefault="00332939"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Работа по повышению гласности в деятельности </w:t>
      </w:r>
      <w:r w:rsidR="00C10164" w:rsidRPr="002E697B">
        <w:rPr>
          <w:rFonts w:ascii="Times New Roman" w:eastAsia="Times New Roman" w:hAnsi="Times New Roman" w:cs="Times New Roman"/>
          <w:sz w:val="28"/>
          <w:szCs w:val="28"/>
        </w:rPr>
        <w:t>г</w:t>
      </w:r>
      <w:r w:rsidRPr="002E697B">
        <w:rPr>
          <w:rFonts w:ascii="Times New Roman" w:eastAsia="Times New Roman" w:hAnsi="Times New Roman" w:cs="Times New Roman"/>
          <w:sz w:val="28"/>
          <w:szCs w:val="28"/>
        </w:rPr>
        <w:t>осударственных органов и доступ</w:t>
      </w:r>
      <w:r w:rsidR="002B0B3E" w:rsidRPr="002E697B">
        <w:rPr>
          <w:rFonts w:ascii="Times New Roman" w:eastAsia="Times New Roman" w:hAnsi="Times New Roman" w:cs="Times New Roman"/>
          <w:sz w:val="28"/>
          <w:szCs w:val="28"/>
        </w:rPr>
        <w:t>а</w:t>
      </w:r>
      <w:r w:rsidRPr="002E697B">
        <w:rPr>
          <w:rFonts w:ascii="Times New Roman" w:eastAsia="Times New Roman" w:hAnsi="Times New Roman" w:cs="Times New Roman"/>
          <w:sz w:val="28"/>
          <w:szCs w:val="28"/>
        </w:rPr>
        <w:t xml:space="preserve"> к публичной информации </w:t>
      </w:r>
      <w:r w:rsidR="00DD431D" w:rsidRPr="002E697B">
        <w:rPr>
          <w:rFonts w:ascii="Times New Roman" w:eastAsia="Times New Roman" w:hAnsi="Times New Roman" w:cs="Times New Roman"/>
          <w:sz w:val="28"/>
          <w:szCs w:val="28"/>
        </w:rPr>
        <w:t xml:space="preserve">должна быть </w:t>
      </w:r>
      <w:r w:rsidRPr="002E697B">
        <w:rPr>
          <w:rFonts w:ascii="Times New Roman" w:eastAsia="Times New Roman" w:hAnsi="Times New Roman" w:cs="Times New Roman"/>
          <w:sz w:val="28"/>
          <w:szCs w:val="28"/>
        </w:rPr>
        <w:t>продолжена.</w:t>
      </w:r>
    </w:p>
    <w:p w:rsidR="004908A2" w:rsidRPr="002E697B" w:rsidRDefault="005C6C0E"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Мониторинг </w:t>
      </w:r>
      <w:r w:rsidR="00156E8E" w:rsidRPr="002E697B">
        <w:rPr>
          <w:rFonts w:ascii="Times New Roman" w:eastAsia="Times New Roman" w:hAnsi="Times New Roman" w:cs="Times New Roman"/>
          <w:sz w:val="28"/>
          <w:szCs w:val="28"/>
        </w:rPr>
        <w:t>эффективности</w:t>
      </w:r>
      <w:r w:rsidRPr="002E697B">
        <w:rPr>
          <w:rFonts w:ascii="Times New Roman" w:eastAsia="Times New Roman" w:hAnsi="Times New Roman" w:cs="Times New Roman"/>
          <w:sz w:val="28"/>
          <w:szCs w:val="28"/>
        </w:rPr>
        <w:t xml:space="preserve"> деятельност</w:t>
      </w:r>
      <w:r w:rsidR="00156E8E" w:rsidRPr="002E697B">
        <w:rPr>
          <w:rFonts w:ascii="Times New Roman" w:eastAsia="Times New Roman" w:hAnsi="Times New Roman" w:cs="Times New Roman"/>
          <w:sz w:val="28"/>
          <w:szCs w:val="28"/>
        </w:rPr>
        <w:t>и</w:t>
      </w:r>
      <w:r w:rsidRPr="002E697B">
        <w:rPr>
          <w:rFonts w:ascii="Times New Roman" w:eastAsia="Times New Roman" w:hAnsi="Times New Roman" w:cs="Times New Roman"/>
          <w:sz w:val="28"/>
          <w:szCs w:val="28"/>
        </w:rPr>
        <w:t xml:space="preserve"> отдельных государственных</w:t>
      </w:r>
      <w:r w:rsidR="006C234E" w:rsidRPr="002E697B">
        <w:rPr>
          <w:rFonts w:ascii="Times New Roman" w:eastAsia="Times New Roman" w:hAnsi="Times New Roman" w:cs="Times New Roman"/>
          <w:sz w:val="28"/>
          <w:szCs w:val="28"/>
        </w:rPr>
        <w:t xml:space="preserve"> </w:t>
      </w:r>
      <w:r w:rsidRPr="002E697B">
        <w:rPr>
          <w:rFonts w:ascii="Times New Roman" w:eastAsia="Times New Roman" w:hAnsi="Times New Roman" w:cs="Times New Roman"/>
          <w:sz w:val="28"/>
          <w:szCs w:val="28"/>
        </w:rPr>
        <w:t xml:space="preserve">органов со стороны гражданского сектора и </w:t>
      </w:r>
      <w:r w:rsidR="00F4131C" w:rsidRPr="002E697B">
        <w:rPr>
          <w:rFonts w:ascii="Times New Roman" w:eastAsia="Times New Roman" w:hAnsi="Times New Roman" w:cs="Times New Roman"/>
          <w:sz w:val="28"/>
          <w:szCs w:val="28"/>
        </w:rPr>
        <w:t>бизнес</w:t>
      </w:r>
      <w:r w:rsidRPr="002E697B">
        <w:rPr>
          <w:rFonts w:ascii="Times New Roman" w:eastAsia="Times New Roman" w:hAnsi="Times New Roman" w:cs="Times New Roman"/>
          <w:sz w:val="28"/>
          <w:szCs w:val="28"/>
        </w:rPr>
        <w:t xml:space="preserve">-сообщества в настоящее время также осуществляется </w:t>
      </w:r>
      <w:r w:rsidR="00A836B2" w:rsidRPr="002E697B">
        <w:rPr>
          <w:rFonts w:ascii="Times New Roman" w:eastAsia="Times New Roman" w:hAnsi="Times New Roman" w:cs="Times New Roman"/>
          <w:sz w:val="28"/>
          <w:szCs w:val="28"/>
        </w:rPr>
        <w:t>путе</w:t>
      </w:r>
      <w:r w:rsidR="00F4131C" w:rsidRPr="002E697B">
        <w:rPr>
          <w:rFonts w:ascii="Times New Roman" w:eastAsia="Times New Roman" w:hAnsi="Times New Roman" w:cs="Times New Roman"/>
          <w:sz w:val="28"/>
          <w:szCs w:val="28"/>
        </w:rPr>
        <w:t>м</w:t>
      </w:r>
      <w:r w:rsidR="004908A2" w:rsidRPr="002E697B">
        <w:rPr>
          <w:rFonts w:ascii="Times New Roman" w:eastAsia="Times New Roman" w:hAnsi="Times New Roman" w:cs="Times New Roman"/>
          <w:sz w:val="28"/>
          <w:szCs w:val="28"/>
        </w:rPr>
        <w:t xml:space="preserve"> их представительства в </w:t>
      </w:r>
      <w:r w:rsidR="00F4131C" w:rsidRPr="002E697B">
        <w:rPr>
          <w:rFonts w:ascii="Times New Roman" w:eastAsia="Times New Roman" w:hAnsi="Times New Roman" w:cs="Times New Roman"/>
          <w:sz w:val="28"/>
          <w:szCs w:val="28"/>
        </w:rPr>
        <w:t>общественных</w:t>
      </w:r>
      <w:r w:rsidR="004908A2" w:rsidRPr="002E697B">
        <w:rPr>
          <w:rFonts w:ascii="Times New Roman" w:eastAsia="Times New Roman" w:hAnsi="Times New Roman" w:cs="Times New Roman"/>
          <w:sz w:val="28"/>
          <w:szCs w:val="28"/>
        </w:rPr>
        <w:t xml:space="preserve"> советах </w:t>
      </w:r>
      <w:r w:rsidR="00F4131C" w:rsidRPr="002E697B">
        <w:rPr>
          <w:rFonts w:ascii="Times New Roman" w:eastAsia="Times New Roman" w:hAnsi="Times New Roman" w:cs="Times New Roman"/>
          <w:sz w:val="28"/>
          <w:szCs w:val="28"/>
        </w:rPr>
        <w:t>государственных</w:t>
      </w:r>
      <w:r w:rsidR="004908A2" w:rsidRPr="002E697B">
        <w:rPr>
          <w:rFonts w:ascii="Times New Roman" w:eastAsia="Times New Roman" w:hAnsi="Times New Roman" w:cs="Times New Roman"/>
          <w:sz w:val="28"/>
          <w:szCs w:val="28"/>
        </w:rPr>
        <w:t xml:space="preserve"> органов, ко</w:t>
      </w:r>
      <w:r w:rsidR="00D73CC1" w:rsidRPr="002E697B">
        <w:rPr>
          <w:rFonts w:ascii="Times New Roman" w:eastAsia="Times New Roman" w:hAnsi="Times New Roman" w:cs="Times New Roman"/>
          <w:sz w:val="28"/>
          <w:szCs w:val="28"/>
        </w:rPr>
        <w:t>торые осуществляют мониторинг</w:t>
      </w:r>
      <w:r w:rsidR="004908A2" w:rsidRPr="002E697B">
        <w:rPr>
          <w:rFonts w:ascii="Times New Roman" w:eastAsia="Times New Roman" w:hAnsi="Times New Roman" w:cs="Times New Roman"/>
          <w:sz w:val="28"/>
          <w:szCs w:val="28"/>
        </w:rPr>
        <w:t xml:space="preserve"> </w:t>
      </w:r>
      <w:r w:rsidR="00DD431D" w:rsidRPr="002E697B">
        <w:rPr>
          <w:rFonts w:ascii="Times New Roman" w:eastAsia="Times New Roman" w:hAnsi="Times New Roman" w:cs="Times New Roman"/>
          <w:sz w:val="28"/>
          <w:szCs w:val="28"/>
        </w:rPr>
        <w:t xml:space="preserve">их </w:t>
      </w:r>
      <w:r w:rsidR="00D73CC1" w:rsidRPr="002E697B">
        <w:rPr>
          <w:rFonts w:ascii="Times New Roman" w:eastAsia="Times New Roman" w:hAnsi="Times New Roman" w:cs="Times New Roman"/>
          <w:sz w:val="28"/>
          <w:szCs w:val="28"/>
        </w:rPr>
        <w:t>деятельности</w:t>
      </w:r>
      <w:r w:rsidR="004908A2" w:rsidRPr="002E697B">
        <w:rPr>
          <w:rFonts w:ascii="Times New Roman" w:eastAsia="Times New Roman" w:hAnsi="Times New Roman" w:cs="Times New Roman"/>
          <w:sz w:val="28"/>
          <w:szCs w:val="28"/>
        </w:rPr>
        <w:t xml:space="preserve"> и обеспечиваю</w:t>
      </w:r>
      <w:r w:rsidR="006D5D11" w:rsidRPr="002E697B">
        <w:rPr>
          <w:rFonts w:ascii="Times New Roman" w:eastAsia="Times New Roman" w:hAnsi="Times New Roman" w:cs="Times New Roman"/>
          <w:sz w:val="28"/>
          <w:szCs w:val="28"/>
        </w:rPr>
        <w:t>т</w:t>
      </w:r>
      <w:r w:rsidR="004908A2" w:rsidRPr="002E697B">
        <w:rPr>
          <w:rFonts w:ascii="Times New Roman" w:eastAsia="Times New Roman" w:hAnsi="Times New Roman" w:cs="Times New Roman"/>
          <w:sz w:val="28"/>
          <w:szCs w:val="28"/>
        </w:rPr>
        <w:t xml:space="preserve"> тесное взаимодействие данных двух институтов. </w:t>
      </w:r>
    </w:p>
    <w:p w:rsidR="00D56426" w:rsidRPr="002E697B" w:rsidRDefault="00CB06E5"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В соответствии </w:t>
      </w:r>
      <w:r w:rsidR="009A296D" w:rsidRPr="002E697B">
        <w:rPr>
          <w:rFonts w:ascii="Times New Roman" w:hAnsi="Times New Roman" w:cs="Times New Roman"/>
          <w:sz w:val="28"/>
          <w:szCs w:val="28"/>
        </w:rPr>
        <w:t xml:space="preserve">с Законом Кыргызской Республики </w:t>
      </w:r>
      <w:r w:rsidR="009A296D" w:rsidRPr="002E697B">
        <w:rPr>
          <w:rFonts w:ascii="Times New Roman" w:hAnsi="Times New Roman" w:cs="Times New Roman"/>
          <w:sz w:val="28"/>
          <w:szCs w:val="28"/>
        </w:rPr>
        <w:br/>
      </w:r>
      <w:r w:rsidRPr="002E697B">
        <w:rPr>
          <w:rFonts w:ascii="Times New Roman" w:hAnsi="Times New Roman" w:cs="Times New Roman"/>
          <w:sz w:val="28"/>
          <w:szCs w:val="28"/>
        </w:rPr>
        <w:t xml:space="preserve">«Об </w:t>
      </w:r>
      <w:r w:rsidR="003F2B8B" w:rsidRPr="002E697B">
        <w:rPr>
          <w:rFonts w:ascii="Times New Roman" w:hAnsi="Times New Roman" w:cs="Times New Roman"/>
          <w:sz w:val="28"/>
          <w:szCs w:val="28"/>
        </w:rPr>
        <w:t>о</w:t>
      </w:r>
      <w:r w:rsidRPr="002E697B">
        <w:rPr>
          <w:rFonts w:ascii="Times New Roman" w:hAnsi="Times New Roman" w:cs="Times New Roman"/>
          <w:sz w:val="28"/>
          <w:szCs w:val="28"/>
        </w:rPr>
        <w:t>бщественных советах» для всех общественных советов государственных органов создана возможность участия в процессе разработки и мониторинга реализации министерствами/ведомствами антикоррупционных планов и обеспечени</w:t>
      </w:r>
      <w:r w:rsidR="003F2B8B" w:rsidRPr="002E697B">
        <w:rPr>
          <w:rFonts w:ascii="Times New Roman" w:hAnsi="Times New Roman" w:cs="Times New Roman"/>
          <w:sz w:val="28"/>
          <w:szCs w:val="28"/>
        </w:rPr>
        <w:t>я</w:t>
      </w:r>
      <w:r w:rsidRPr="002E697B">
        <w:rPr>
          <w:rFonts w:ascii="Times New Roman" w:hAnsi="Times New Roman" w:cs="Times New Roman"/>
          <w:sz w:val="28"/>
          <w:szCs w:val="28"/>
        </w:rPr>
        <w:t xml:space="preserve"> общественного контроля </w:t>
      </w:r>
      <w:r w:rsidR="004A230F" w:rsidRPr="002E697B">
        <w:rPr>
          <w:rFonts w:ascii="Times New Roman" w:hAnsi="Times New Roman" w:cs="Times New Roman"/>
          <w:sz w:val="28"/>
          <w:szCs w:val="28"/>
        </w:rPr>
        <w:br/>
      </w:r>
      <w:r w:rsidRPr="002E697B">
        <w:rPr>
          <w:rFonts w:ascii="Times New Roman" w:hAnsi="Times New Roman" w:cs="Times New Roman"/>
          <w:sz w:val="28"/>
          <w:szCs w:val="28"/>
        </w:rPr>
        <w:t xml:space="preserve">за деятельностью государственных органов. </w:t>
      </w:r>
      <w:r w:rsidR="00D56426" w:rsidRPr="002E697B">
        <w:rPr>
          <w:rFonts w:ascii="Times New Roman" w:hAnsi="Times New Roman" w:cs="Times New Roman"/>
          <w:sz w:val="28"/>
          <w:szCs w:val="28"/>
        </w:rPr>
        <w:t xml:space="preserve">Общественные советы имеют право приглашать должностных лиц государственных органов на свои заседания для обсуждения различных вопросов. </w:t>
      </w:r>
      <w:r w:rsidR="00C10164" w:rsidRPr="002E697B">
        <w:rPr>
          <w:rFonts w:ascii="Times New Roman" w:hAnsi="Times New Roman" w:cs="Times New Roman"/>
          <w:sz w:val="28"/>
          <w:szCs w:val="28"/>
        </w:rPr>
        <w:br/>
      </w:r>
      <w:r w:rsidR="00D56426" w:rsidRPr="002E697B">
        <w:rPr>
          <w:rFonts w:ascii="Times New Roman" w:hAnsi="Times New Roman" w:cs="Times New Roman"/>
          <w:sz w:val="28"/>
          <w:szCs w:val="28"/>
        </w:rPr>
        <w:t xml:space="preserve">Члены общественных советов государственных органов входят в различные ведомственные комиссии, такие как конкурсная, тендерная, комиссия по этике и другие. </w:t>
      </w:r>
    </w:p>
    <w:p w:rsidR="00D56426" w:rsidRPr="002E697B" w:rsidRDefault="00D56426"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lastRenderedPageBreak/>
        <w:t xml:space="preserve">Однако работа отдельных общественных советов государственных органов остается неэффективной и сводится </w:t>
      </w:r>
      <w:r w:rsidR="00C10164" w:rsidRPr="002E697B">
        <w:rPr>
          <w:rFonts w:ascii="Times New Roman" w:hAnsi="Times New Roman" w:cs="Times New Roman"/>
          <w:sz w:val="28"/>
          <w:szCs w:val="28"/>
        </w:rPr>
        <w:br/>
      </w:r>
      <w:r w:rsidRPr="002E697B">
        <w:rPr>
          <w:rFonts w:ascii="Times New Roman" w:hAnsi="Times New Roman" w:cs="Times New Roman"/>
          <w:sz w:val="28"/>
          <w:szCs w:val="28"/>
        </w:rPr>
        <w:t xml:space="preserve">к пассивной роли сторонних наблюдателей. </w:t>
      </w:r>
    </w:p>
    <w:p w:rsidR="00E90221" w:rsidRPr="002E697B" w:rsidRDefault="00D56426"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В редких случаях члены общественных советов государственных органов, пользуясь своим статусом, пытаются оказать воздействие на руководителей государственных органов для извлечения личных выгод и преимуществ.   </w:t>
      </w:r>
    </w:p>
    <w:p w:rsidR="00D82E93" w:rsidRPr="002E697B" w:rsidRDefault="00E90221"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В связи с этим </w:t>
      </w:r>
      <w:r w:rsidR="00290F9A" w:rsidRPr="002E697B">
        <w:rPr>
          <w:rFonts w:ascii="Times New Roman" w:hAnsi="Times New Roman" w:cs="Times New Roman"/>
          <w:sz w:val="28"/>
          <w:szCs w:val="28"/>
        </w:rPr>
        <w:t>требуется</w:t>
      </w:r>
      <w:r w:rsidR="006C234E" w:rsidRPr="002E697B">
        <w:rPr>
          <w:rFonts w:ascii="Times New Roman" w:hAnsi="Times New Roman" w:cs="Times New Roman"/>
          <w:sz w:val="28"/>
          <w:szCs w:val="28"/>
        </w:rPr>
        <w:t xml:space="preserve"> </w:t>
      </w:r>
      <w:r w:rsidR="0093155D" w:rsidRPr="002E697B">
        <w:rPr>
          <w:rFonts w:ascii="Times New Roman" w:hAnsi="Times New Roman" w:cs="Times New Roman"/>
          <w:sz w:val="28"/>
          <w:szCs w:val="28"/>
        </w:rPr>
        <w:t>активиз</w:t>
      </w:r>
      <w:r w:rsidR="003F2B8B" w:rsidRPr="002E697B">
        <w:rPr>
          <w:rFonts w:ascii="Times New Roman" w:hAnsi="Times New Roman" w:cs="Times New Roman"/>
          <w:sz w:val="28"/>
          <w:szCs w:val="28"/>
        </w:rPr>
        <w:t>ация</w:t>
      </w:r>
      <w:r w:rsidR="005642DE" w:rsidRPr="002E697B">
        <w:rPr>
          <w:rFonts w:ascii="Times New Roman" w:hAnsi="Times New Roman" w:cs="Times New Roman"/>
          <w:sz w:val="28"/>
          <w:szCs w:val="28"/>
        </w:rPr>
        <w:t xml:space="preserve"> </w:t>
      </w:r>
      <w:r w:rsidR="00D82E93" w:rsidRPr="002E697B">
        <w:rPr>
          <w:rFonts w:ascii="Times New Roman" w:hAnsi="Times New Roman" w:cs="Times New Roman"/>
          <w:sz w:val="28"/>
          <w:szCs w:val="28"/>
        </w:rPr>
        <w:t>и усил</w:t>
      </w:r>
      <w:r w:rsidR="003F2B8B" w:rsidRPr="002E697B">
        <w:rPr>
          <w:rFonts w:ascii="Times New Roman" w:hAnsi="Times New Roman" w:cs="Times New Roman"/>
          <w:sz w:val="28"/>
          <w:szCs w:val="28"/>
        </w:rPr>
        <w:t>ение</w:t>
      </w:r>
      <w:r w:rsidR="00D82E93" w:rsidRPr="002E697B">
        <w:rPr>
          <w:rFonts w:ascii="Times New Roman" w:hAnsi="Times New Roman" w:cs="Times New Roman"/>
          <w:sz w:val="28"/>
          <w:szCs w:val="28"/>
        </w:rPr>
        <w:t xml:space="preserve"> работ</w:t>
      </w:r>
      <w:r w:rsidR="003F2B8B" w:rsidRPr="002E697B">
        <w:rPr>
          <w:rFonts w:ascii="Times New Roman" w:hAnsi="Times New Roman" w:cs="Times New Roman"/>
          <w:sz w:val="28"/>
          <w:szCs w:val="28"/>
        </w:rPr>
        <w:t>ы</w:t>
      </w:r>
      <w:r w:rsidR="00D82E93" w:rsidRPr="002E697B">
        <w:rPr>
          <w:rFonts w:ascii="Times New Roman" w:hAnsi="Times New Roman" w:cs="Times New Roman"/>
          <w:sz w:val="28"/>
          <w:szCs w:val="28"/>
        </w:rPr>
        <w:t xml:space="preserve"> общественных советов государственных органов, а также внедр</w:t>
      </w:r>
      <w:r w:rsidR="003F2B8B" w:rsidRPr="002E697B">
        <w:rPr>
          <w:rFonts w:ascii="Times New Roman" w:hAnsi="Times New Roman" w:cs="Times New Roman"/>
          <w:sz w:val="28"/>
          <w:szCs w:val="28"/>
        </w:rPr>
        <w:t>ение</w:t>
      </w:r>
      <w:r w:rsidR="00D82E93" w:rsidRPr="002E697B">
        <w:rPr>
          <w:rFonts w:ascii="Times New Roman" w:hAnsi="Times New Roman" w:cs="Times New Roman"/>
          <w:sz w:val="28"/>
          <w:szCs w:val="28"/>
        </w:rPr>
        <w:t xml:space="preserve"> более совершенн</w:t>
      </w:r>
      <w:r w:rsidR="003F2B8B" w:rsidRPr="002E697B">
        <w:rPr>
          <w:rFonts w:ascii="Times New Roman" w:hAnsi="Times New Roman" w:cs="Times New Roman"/>
          <w:sz w:val="28"/>
          <w:szCs w:val="28"/>
        </w:rPr>
        <w:t>ой</w:t>
      </w:r>
      <w:r w:rsidR="00D82E93" w:rsidRPr="002E697B">
        <w:rPr>
          <w:rFonts w:ascii="Times New Roman" w:hAnsi="Times New Roman" w:cs="Times New Roman"/>
          <w:sz w:val="28"/>
          <w:szCs w:val="28"/>
        </w:rPr>
        <w:t xml:space="preserve"> методик</w:t>
      </w:r>
      <w:r w:rsidR="003F2B8B" w:rsidRPr="002E697B">
        <w:rPr>
          <w:rFonts w:ascii="Times New Roman" w:hAnsi="Times New Roman" w:cs="Times New Roman"/>
          <w:sz w:val="28"/>
          <w:szCs w:val="28"/>
        </w:rPr>
        <w:t>и</w:t>
      </w:r>
      <w:r w:rsidR="00D82E93" w:rsidRPr="002E697B">
        <w:rPr>
          <w:rFonts w:ascii="Times New Roman" w:hAnsi="Times New Roman" w:cs="Times New Roman"/>
          <w:sz w:val="28"/>
          <w:szCs w:val="28"/>
        </w:rPr>
        <w:t xml:space="preserve"> оценки результативност</w:t>
      </w:r>
      <w:r w:rsidR="00C90DB8" w:rsidRPr="002E697B">
        <w:rPr>
          <w:rFonts w:ascii="Times New Roman" w:hAnsi="Times New Roman" w:cs="Times New Roman"/>
          <w:sz w:val="28"/>
          <w:szCs w:val="28"/>
        </w:rPr>
        <w:t>и</w:t>
      </w:r>
      <w:r w:rsidR="00D82E93" w:rsidRPr="002E697B">
        <w:rPr>
          <w:rFonts w:ascii="Times New Roman" w:hAnsi="Times New Roman" w:cs="Times New Roman"/>
          <w:sz w:val="28"/>
          <w:szCs w:val="28"/>
        </w:rPr>
        <w:t xml:space="preserve"> их работы. </w:t>
      </w:r>
    </w:p>
    <w:p w:rsidR="006C234E" w:rsidRPr="002E697B" w:rsidRDefault="006C234E" w:rsidP="00B105DD">
      <w:pPr>
        <w:spacing w:line="240" w:lineRule="auto"/>
        <w:ind w:firstLine="709"/>
        <w:jc w:val="both"/>
        <w:rPr>
          <w:rFonts w:ascii="Times New Roman" w:hAnsi="Times New Roman" w:cs="Times New Roman"/>
          <w:sz w:val="28"/>
          <w:szCs w:val="28"/>
        </w:rPr>
      </w:pPr>
    </w:p>
    <w:p w:rsidR="00CA49E9" w:rsidRPr="002E697B" w:rsidRDefault="003D3CC7" w:rsidP="00B105DD">
      <w:pPr>
        <w:spacing w:line="240" w:lineRule="auto"/>
        <w:ind w:firstLine="709"/>
        <w:jc w:val="both"/>
        <w:rPr>
          <w:rFonts w:ascii="Times New Roman" w:hAnsi="Times New Roman" w:cs="Times New Roman"/>
          <w:b/>
          <w:i/>
          <w:sz w:val="28"/>
          <w:szCs w:val="28"/>
        </w:rPr>
      </w:pPr>
      <w:r w:rsidRPr="002E697B">
        <w:rPr>
          <w:rFonts w:ascii="Times New Roman" w:hAnsi="Times New Roman" w:cs="Times New Roman"/>
          <w:b/>
          <w:i/>
          <w:sz w:val="28"/>
          <w:szCs w:val="28"/>
        </w:rPr>
        <w:t>2.</w:t>
      </w:r>
      <w:r w:rsidR="00C56C23" w:rsidRPr="002E697B">
        <w:rPr>
          <w:rFonts w:ascii="Times New Roman" w:hAnsi="Times New Roman" w:cs="Times New Roman"/>
          <w:b/>
          <w:i/>
          <w:sz w:val="28"/>
          <w:szCs w:val="28"/>
        </w:rPr>
        <w:t>1</w:t>
      </w:r>
      <w:r w:rsidR="00097368" w:rsidRPr="002E697B">
        <w:rPr>
          <w:rFonts w:ascii="Times New Roman" w:hAnsi="Times New Roman" w:cs="Times New Roman"/>
          <w:b/>
          <w:i/>
          <w:sz w:val="28"/>
          <w:szCs w:val="28"/>
        </w:rPr>
        <w:t>1</w:t>
      </w:r>
      <w:r w:rsidR="00006E19" w:rsidRPr="002E697B">
        <w:rPr>
          <w:rFonts w:ascii="Times New Roman" w:hAnsi="Times New Roman" w:cs="Times New Roman"/>
          <w:b/>
          <w:i/>
          <w:sz w:val="28"/>
          <w:szCs w:val="28"/>
        </w:rPr>
        <w:t>.</w:t>
      </w:r>
      <w:r w:rsidR="005642DE" w:rsidRPr="002E697B">
        <w:rPr>
          <w:rFonts w:ascii="Times New Roman" w:hAnsi="Times New Roman" w:cs="Times New Roman"/>
          <w:b/>
          <w:i/>
          <w:sz w:val="28"/>
          <w:szCs w:val="28"/>
        </w:rPr>
        <w:t xml:space="preserve"> </w:t>
      </w:r>
      <w:r w:rsidR="001C0323" w:rsidRPr="002E697B">
        <w:rPr>
          <w:rFonts w:ascii="Times New Roman" w:hAnsi="Times New Roman" w:cs="Times New Roman"/>
          <w:b/>
          <w:i/>
          <w:sz w:val="28"/>
          <w:szCs w:val="28"/>
        </w:rPr>
        <w:t>Уполномоченные по воп</w:t>
      </w:r>
      <w:bookmarkStart w:id="2" w:name="807"/>
      <w:r w:rsidR="00AC0301" w:rsidRPr="002E697B">
        <w:rPr>
          <w:rFonts w:ascii="Times New Roman" w:hAnsi="Times New Roman" w:cs="Times New Roman"/>
          <w:b/>
          <w:i/>
          <w:sz w:val="28"/>
          <w:szCs w:val="28"/>
        </w:rPr>
        <w:t>росам предупреждения коррупции</w:t>
      </w:r>
    </w:p>
    <w:p w:rsidR="00A836B2" w:rsidRPr="002E697B" w:rsidRDefault="00A836B2" w:rsidP="00B105DD">
      <w:pPr>
        <w:spacing w:line="240" w:lineRule="auto"/>
        <w:ind w:firstLine="709"/>
        <w:jc w:val="both"/>
        <w:rPr>
          <w:rFonts w:ascii="Times New Roman" w:hAnsi="Times New Roman" w:cs="Times New Roman"/>
          <w:b/>
          <w:i/>
          <w:sz w:val="28"/>
          <w:szCs w:val="28"/>
        </w:rPr>
      </w:pPr>
    </w:p>
    <w:p w:rsidR="006C3E0C" w:rsidRPr="002E697B" w:rsidRDefault="00C90DB8"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Р</w:t>
      </w:r>
      <w:r w:rsidR="00153D5B" w:rsidRPr="002E697B">
        <w:rPr>
          <w:rFonts w:ascii="Times New Roman" w:hAnsi="Times New Roman" w:cs="Times New Roman"/>
          <w:sz w:val="28"/>
          <w:szCs w:val="28"/>
        </w:rPr>
        <w:t>ешение</w:t>
      </w:r>
      <w:r w:rsidR="00976C05" w:rsidRPr="002E697B">
        <w:rPr>
          <w:rFonts w:ascii="Times New Roman" w:hAnsi="Times New Roman" w:cs="Times New Roman"/>
          <w:sz w:val="28"/>
          <w:szCs w:val="28"/>
        </w:rPr>
        <w:t>м</w:t>
      </w:r>
      <w:r w:rsidR="00153D5B" w:rsidRPr="002E697B">
        <w:rPr>
          <w:rFonts w:ascii="Times New Roman" w:hAnsi="Times New Roman" w:cs="Times New Roman"/>
          <w:sz w:val="28"/>
          <w:szCs w:val="28"/>
        </w:rPr>
        <w:t xml:space="preserve"> Правительства Кыргызской Республики </w:t>
      </w:r>
      <w:r w:rsidR="00976C05" w:rsidRPr="002E697B">
        <w:rPr>
          <w:rFonts w:ascii="Times New Roman" w:hAnsi="Times New Roman" w:cs="Times New Roman"/>
          <w:sz w:val="28"/>
          <w:szCs w:val="28"/>
        </w:rPr>
        <w:t xml:space="preserve">был создан </w:t>
      </w:r>
      <w:r w:rsidR="00153D5B" w:rsidRPr="002E697B">
        <w:rPr>
          <w:rFonts w:ascii="Times New Roman" w:hAnsi="Times New Roman" w:cs="Times New Roman"/>
          <w:sz w:val="28"/>
          <w:szCs w:val="28"/>
        </w:rPr>
        <w:t xml:space="preserve">институт уполномоченных </w:t>
      </w:r>
      <w:bookmarkEnd w:id="2"/>
      <w:r w:rsidR="00976C05" w:rsidRPr="002E697B">
        <w:rPr>
          <w:rFonts w:ascii="Times New Roman" w:hAnsi="Times New Roman" w:cs="Times New Roman"/>
          <w:sz w:val="28"/>
          <w:szCs w:val="28"/>
        </w:rPr>
        <w:t>по вопросам предупреждения коррупции</w:t>
      </w:r>
      <w:r w:rsidR="004A230F" w:rsidRPr="002E697B">
        <w:rPr>
          <w:rFonts w:ascii="Times New Roman" w:hAnsi="Times New Roman" w:cs="Times New Roman"/>
          <w:sz w:val="28"/>
          <w:szCs w:val="28"/>
        </w:rPr>
        <w:br/>
      </w:r>
      <w:r w:rsidR="00AC0301" w:rsidRPr="002E697B">
        <w:rPr>
          <w:rFonts w:ascii="Times New Roman" w:hAnsi="Times New Roman" w:cs="Times New Roman"/>
          <w:sz w:val="28"/>
          <w:szCs w:val="28"/>
        </w:rPr>
        <w:t xml:space="preserve">в </w:t>
      </w:r>
      <w:r w:rsidR="00566EAA" w:rsidRPr="002E697B">
        <w:rPr>
          <w:rFonts w:ascii="Times New Roman" w:hAnsi="Times New Roman" w:cs="Times New Roman"/>
          <w:sz w:val="28"/>
          <w:szCs w:val="28"/>
        </w:rPr>
        <w:t>государственных органах и органах местного самоуправления</w:t>
      </w:r>
      <w:r w:rsidR="00575FFD" w:rsidRPr="002E697B">
        <w:rPr>
          <w:rFonts w:ascii="Times New Roman" w:hAnsi="Times New Roman" w:cs="Times New Roman"/>
          <w:sz w:val="28"/>
          <w:szCs w:val="28"/>
        </w:rPr>
        <w:t xml:space="preserve">. Однако </w:t>
      </w:r>
      <w:r w:rsidR="00153D5B" w:rsidRPr="002E697B">
        <w:rPr>
          <w:rFonts w:ascii="Times New Roman" w:hAnsi="Times New Roman" w:cs="Times New Roman"/>
          <w:sz w:val="28"/>
          <w:szCs w:val="28"/>
        </w:rPr>
        <w:t xml:space="preserve">практика </w:t>
      </w:r>
      <w:r w:rsidR="001B3774" w:rsidRPr="002E697B">
        <w:rPr>
          <w:rFonts w:ascii="Times New Roman" w:hAnsi="Times New Roman" w:cs="Times New Roman"/>
          <w:sz w:val="28"/>
          <w:szCs w:val="28"/>
        </w:rPr>
        <w:t xml:space="preserve">показывает их недостаточную вовлеченность </w:t>
      </w:r>
      <w:r w:rsidR="00566EAA" w:rsidRPr="002E697B">
        <w:rPr>
          <w:rFonts w:ascii="Times New Roman" w:hAnsi="Times New Roman" w:cs="Times New Roman"/>
          <w:sz w:val="28"/>
          <w:szCs w:val="28"/>
        </w:rPr>
        <w:br/>
      </w:r>
      <w:r w:rsidR="0064757D" w:rsidRPr="002E697B">
        <w:rPr>
          <w:rFonts w:ascii="Times New Roman" w:hAnsi="Times New Roman" w:cs="Times New Roman"/>
          <w:sz w:val="28"/>
          <w:szCs w:val="28"/>
        </w:rPr>
        <w:t xml:space="preserve">в координацию деятельности </w:t>
      </w:r>
      <w:r w:rsidR="00627B11" w:rsidRPr="002E697B">
        <w:rPr>
          <w:rFonts w:ascii="Times New Roman" w:hAnsi="Times New Roman" w:cs="Times New Roman"/>
          <w:sz w:val="28"/>
          <w:szCs w:val="28"/>
        </w:rPr>
        <w:t xml:space="preserve">государственных органов и органов местного самоуправления </w:t>
      </w:r>
      <w:r w:rsidR="0064757D" w:rsidRPr="002E697B">
        <w:rPr>
          <w:rFonts w:ascii="Times New Roman" w:hAnsi="Times New Roman" w:cs="Times New Roman"/>
          <w:sz w:val="28"/>
          <w:szCs w:val="28"/>
        </w:rPr>
        <w:t>по реализации государственной политики в сфере предупреждения коррупции, а также</w:t>
      </w:r>
      <w:r w:rsidR="00604ADC" w:rsidRPr="002E697B">
        <w:rPr>
          <w:rFonts w:ascii="Times New Roman" w:hAnsi="Times New Roman" w:cs="Times New Roman"/>
          <w:sz w:val="28"/>
          <w:szCs w:val="28"/>
        </w:rPr>
        <w:t xml:space="preserve"> </w:t>
      </w:r>
      <w:r w:rsidR="008A7520" w:rsidRPr="002E697B">
        <w:rPr>
          <w:rFonts w:ascii="Times New Roman" w:hAnsi="Times New Roman" w:cs="Times New Roman"/>
          <w:sz w:val="28"/>
          <w:szCs w:val="28"/>
        </w:rPr>
        <w:t xml:space="preserve">в </w:t>
      </w:r>
      <w:r w:rsidR="0064757D" w:rsidRPr="002E697B">
        <w:rPr>
          <w:rFonts w:ascii="Times New Roman" w:hAnsi="Times New Roman" w:cs="Times New Roman"/>
          <w:sz w:val="28"/>
          <w:szCs w:val="28"/>
        </w:rPr>
        <w:t xml:space="preserve">планомерном выявлении возникающих коррупционных </w:t>
      </w:r>
      <w:r w:rsidR="00153D5B" w:rsidRPr="002E697B">
        <w:rPr>
          <w:rFonts w:ascii="Times New Roman" w:hAnsi="Times New Roman" w:cs="Times New Roman"/>
          <w:sz w:val="28"/>
          <w:szCs w:val="28"/>
        </w:rPr>
        <w:t>рисков</w:t>
      </w:r>
      <w:r w:rsidR="00D602E8" w:rsidRPr="002E697B">
        <w:rPr>
          <w:rFonts w:ascii="Times New Roman" w:hAnsi="Times New Roman" w:cs="Times New Roman"/>
          <w:sz w:val="28"/>
          <w:szCs w:val="28"/>
        </w:rPr>
        <w:t xml:space="preserve"> и </w:t>
      </w:r>
      <w:r w:rsidR="001B3774" w:rsidRPr="002E697B">
        <w:rPr>
          <w:rFonts w:ascii="Times New Roman" w:hAnsi="Times New Roman" w:cs="Times New Roman"/>
          <w:sz w:val="28"/>
          <w:szCs w:val="28"/>
        </w:rPr>
        <w:t>приняти</w:t>
      </w:r>
      <w:r w:rsidR="008A7520" w:rsidRPr="002E697B">
        <w:rPr>
          <w:rFonts w:ascii="Times New Roman" w:hAnsi="Times New Roman" w:cs="Times New Roman"/>
          <w:sz w:val="28"/>
          <w:szCs w:val="28"/>
        </w:rPr>
        <w:t>и</w:t>
      </w:r>
      <w:r w:rsidR="001B3774" w:rsidRPr="002E697B">
        <w:rPr>
          <w:rFonts w:ascii="Times New Roman" w:hAnsi="Times New Roman" w:cs="Times New Roman"/>
          <w:sz w:val="28"/>
          <w:szCs w:val="28"/>
        </w:rPr>
        <w:t xml:space="preserve"> оперативных мер противодействи</w:t>
      </w:r>
      <w:r w:rsidR="008A7520" w:rsidRPr="002E697B">
        <w:rPr>
          <w:rFonts w:ascii="Times New Roman" w:hAnsi="Times New Roman" w:cs="Times New Roman"/>
          <w:sz w:val="28"/>
          <w:szCs w:val="28"/>
        </w:rPr>
        <w:t>я</w:t>
      </w:r>
      <w:r w:rsidR="001B3774" w:rsidRPr="002E697B">
        <w:rPr>
          <w:rFonts w:ascii="Times New Roman" w:hAnsi="Times New Roman" w:cs="Times New Roman"/>
          <w:sz w:val="28"/>
          <w:szCs w:val="28"/>
        </w:rPr>
        <w:t>.</w:t>
      </w:r>
    </w:p>
    <w:p w:rsidR="00851AEC" w:rsidRPr="002E697B" w:rsidRDefault="00437C94"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В первую очередь это связано с зависимостью уполномоченных </w:t>
      </w:r>
      <w:r w:rsidR="00161591" w:rsidRPr="002E697B">
        <w:rPr>
          <w:rFonts w:ascii="Times New Roman" w:hAnsi="Times New Roman" w:cs="Times New Roman"/>
          <w:sz w:val="28"/>
          <w:szCs w:val="28"/>
        </w:rPr>
        <w:br/>
      </w:r>
      <w:r w:rsidRPr="002E697B">
        <w:rPr>
          <w:rFonts w:ascii="Times New Roman" w:hAnsi="Times New Roman" w:cs="Times New Roman"/>
          <w:sz w:val="28"/>
          <w:szCs w:val="28"/>
        </w:rPr>
        <w:t xml:space="preserve">по вопросам предупреждения коррупции от руководителей </w:t>
      </w:r>
      <w:r w:rsidR="00627B11" w:rsidRPr="002E697B">
        <w:rPr>
          <w:rFonts w:ascii="Times New Roman" w:hAnsi="Times New Roman" w:cs="Times New Roman"/>
          <w:sz w:val="28"/>
          <w:szCs w:val="28"/>
        </w:rPr>
        <w:t>государственных органов и органов местного самоуправления</w:t>
      </w:r>
      <w:r w:rsidR="00800940" w:rsidRPr="002E697B">
        <w:rPr>
          <w:rFonts w:ascii="Times New Roman" w:hAnsi="Times New Roman" w:cs="Times New Roman"/>
          <w:sz w:val="28"/>
          <w:szCs w:val="28"/>
        </w:rPr>
        <w:t>,</w:t>
      </w:r>
      <w:r w:rsidR="006C234E" w:rsidRPr="002E697B">
        <w:rPr>
          <w:rFonts w:ascii="Times New Roman" w:hAnsi="Times New Roman" w:cs="Times New Roman"/>
          <w:sz w:val="28"/>
          <w:szCs w:val="28"/>
        </w:rPr>
        <w:t xml:space="preserve"> </w:t>
      </w:r>
      <w:r w:rsidR="00627B11" w:rsidRPr="002E697B">
        <w:rPr>
          <w:rFonts w:ascii="Times New Roman" w:hAnsi="Times New Roman" w:cs="Times New Roman"/>
          <w:sz w:val="28"/>
          <w:szCs w:val="28"/>
        </w:rPr>
        <w:br/>
      </w:r>
      <w:r w:rsidR="00800940" w:rsidRPr="002E697B">
        <w:rPr>
          <w:rFonts w:ascii="Times New Roman" w:hAnsi="Times New Roman" w:cs="Times New Roman"/>
          <w:sz w:val="28"/>
          <w:szCs w:val="28"/>
        </w:rPr>
        <w:t>в</w:t>
      </w:r>
      <w:r w:rsidRPr="002E697B">
        <w:rPr>
          <w:rFonts w:ascii="Times New Roman" w:hAnsi="Times New Roman" w:cs="Times New Roman"/>
          <w:sz w:val="28"/>
          <w:szCs w:val="28"/>
        </w:rPr>
        <w:t xml:space="preserve">о-вторых, </w:t>
      </w:r>
      <w:r w:rsidR="00800940" w:rsidRPr="002E697B">
        <w:rPr>
          <w:rFonts w:ascii="Times New Roman" w:hAnsi="Times New Roman" w:cs="Times New Roman"/>
          <w:sz w:val="28"/>
          <w:szCs w:val="28"/>
        </w:rPr>
        <w:t xml:space="preserve">с </w:t>
      </w:r>
      <w:r w:rsidR="00C75100" w:rsidRPr="002E697B">
        <w:rPr>
          <w:rFonts w:ascii="Times New Roman" w:hAnsi="Times New Roman" w:cs="Times New Roman"/>
          <w:sz w:val="28"/>
          <w:szCs w:val="28"/>
        </w:rPr>
        <w:t>отсутствие</w:t>
      </w:r>
      <w:r w:rsidR="00800940" w:rsidRPr="002E697B">
        <w:rPr>
          <w:rFonts w:ascii="Times New Roman" w:hAnsi="Times New Roman" w:cs="Times New Roman"/>
          <w:sz w:val="28"/>
          <w:szCs w:val="28"/>
        </w:rPr>
        <w:t>м</w:t>
      </w:r>
      <w:r w:rsidR="00627B11" w:rsidRPr="002E697B">
        <w:rPr>
          <w:rFonts w:ascii="Times New Roman" w:hAnsi="Times New Roman" w:cs="Times New Roman"/>
          <w:sz w:val="28"/>
          <w:szCs w:val="28"/>
        </w:rPr>
        <w:t xml:space="preserve"> </w:t>
      </w:r>
      <w:r w:rsidR="00C75100" w:rsidRPr="002E697B">
        <w:rPr>
          <w:rFonts w:ascii="Times New Roman" w:hAnsi="Times New Roman" w:cs="Times New Roman"/>
          <w:sz w:val="28"/>
          <w:szCs w:val="28"/>
        </w:rPr>
        <w:t>в отдельных случаях необходимого образования, знани</w:t>
      </w:r>
      <w:r w:rsidR="00BA1109" w:rsidRPr="002E697B">
        <w:rPr>
          <w:rFonts w:ascii="Times New Roman" w:hAnsi="Times New Roman" w:cs="Times New Roman"/>
          <w:sz w:val="28"/>
          <w:szCs w:val="28"/>
        </w:rPr>
        <w:t>й</w:t>
      </w:r>
      <w:r w:rsidR="007D2B85" w:rsidRPr="002E697B">
        <w:rPr>
          <w:rFonts w:ascii="Times New Roman" w:hAnsi="Times New Roman" w:cs="Times New Roman"/>
          <w:sz w:val="28"/>
          <w:szCs w:val="28"/>
        </w:rPr>
        <w:t>, опыта</w:t>
      </w:r>
      <w:r w:rsidR="00BA1109" w:rsidRPr="002E697B">
        <w:rPr>
          <w:rFonts w:ascii="Times New Roman" w:hAnsi="Times New Roman" w:cs="Times New Roman"/>
          <w:sz w:val="28"/>
          <w:szCs w:val="28"/>
        </w:rPr>
        <w:t xml:space="preserve"> работы</w:t>
      </w:r>
      <w:r w:rsidR="00604ADC" w:rsidRPr="002E697B">
        <w:rPr>
          <w:rFonts w:ascii="Times New Roman" w:hAnsi="Times New Roman" w:cs="Times New Roman"/>
          <w:sz w:val="28"/>
          <w:szCs w:val="28"/>
        </w:rPr>
        <w:t xml:space="preserve"> </w:t>
      </w:r>
      <w:r w:rsidR="007D2B85" w:rsidRPr="002E697B">
        <w:rPr>
          <w:rFonts w:ascii="Times New Roman" w:hAnsi="Times New Roman" w:cs="Times New Roman"/>
          <w:sz w:val="28"/>
          <w:szCs w:val="28"/>
        </w:rPr>
        <w:t xml:space="preserve">и влияния для </w:t>
      </w:r>
      <w:r w:rsidR="00153D5B" w:rsidRPr="002E697B">
        <w:rPr>
          <w:rFonts w:ascii="Times New Roman" w:hAnsi="Times New Roman" w:cs="Times New Roman"/>
          <w:sz w:val="28"/>
          <w:szCs w:val="28"/>
        </w:rPr>
        <w:t xml:space="preserve">обеспечения </w:t>
      </w:r>
      <w:r w:rsidR="007D2B85" w:rsidRPr="002E697B">
        <w:rPr>
          <w:rFonts w:ascii="Times New Roman" w:hAnsi="Times New Roman" w:cs="Times New Roman"/>
          <w:sz w:val="28"/>
          <w:szCs w:val="28"/>
        </w:rPr>
        <w:t xml:space="preserve">эффективной </w:t>
      </w:r>
      <w:r w:rsidR="00C479A3" w:rsidRPr="002E697B">
        <w:rPr>
          <w:rFonts w:ascii="Times New Roman" w:hAnsi="Times New Roman" w:cs="Times New Roman"/>
          <w:sz w:val="28"/>
          <w:szCs w:val="28"/>
        </w:rPr>
        <w:t xml:space="preserve">институализации </w:t>
      </w:r>
      <w:r w:rsidR="00153D5B" w:rsidRPr="002E697B">
        <w:rPr>
          <w:rFonts w:ascii="Times New Roman" w:hAnsi="Times New Roman" w:cs="Times New Roman"/>
          <w:sz w:val="28"/>
          <w:szCs w:val="28"/>
        </w:rPr>
        <w:t xml:space="preserve">антикоррупционных </w:t>
      </w:r>
      <w:r w:rsidR="00C479A3" w:rsidRPr="002E697B">
        <w:rPr>
          <w:rFonts w:ascii="Times New Roman" w:hAnsi="Times New Roman" w:cs="Times New Roman"/>
          <w:sz w:val="28"/>
          <w:szCs w:val="28"/>
        </w:rPr>
        <w:t>мер</w:t>
      </w:r>
      <w:r w:rsidR="005642DE" w:rsidRPr="002E697B">
        <w:rPr>
          <w:rFonts w:ascii="Times New Roman" w:hAnsi="Times New Roman" w:cs="Times New Roman"/>
          <w:sz w:val="28"/>
          <w:szCs w:val="28"/>
        </w:rPr>
        <w:t xml:space="preserve"> </w:t>
      </w:r>
      <w:r w:rsidR="00D06435" w:rsidRPr="002E697B">
        <w:rPr>
          <w:rFonts w:ascii="Times New Roman" w:hAnsi="Times New Roman" w:cs="Times New Roman"/>
          <w:sz w:val="28"/>
          <w:szCs w:val="28"/>
        </w:rPr>
        <w:br/>
      </w:r>
      <w:r w:rsidR="007D2B85" w:rsidRPr="002E697B">
        <w:rPr>
          <w:rFonts w:ascii="Times New Roman" w:hAnsi="Times New Roman" w:cs="Times New Roman"/>
          <w:sz w:val="28"/>
          <w:szCs w:val="28"/>
        </w:rPr>
        <w:t xml:space="preserve">в </w:t>
      </w:r>
      <w:r w:rsidR="00627B11" w:rsidRPr="002E697B">
        <w:rPr>
          <w:rFonts w:ascii="Times New Roman" w:hAnsi="Times New Roman" w:cs="Times New Roman"/>
          <w:sz w:val="28"/>
          <w:szCs w:val="28"/>
        </w:rPr>
        <w:t>государственных органах и органах местного самоуправления</w:t>
      </w:r>
      <w:r w:rsidR="007D2B85" w:rsidRPr="002E697B">
        <w:rPr>
          <w:rFonts w:ascii="Times New Roman" w:hAnsi="Times New Roman" w:cs="Times New Roman"/>
          <w:sz w:val="28"/>
          <w:szCs w:val="28"/>
        </w:rPr>
        <w:t>.</w:t>
      </w:r>
    </w:p>
    <w:p w:rsidR="00153D5B" w:rsidRPr="002E697B" w:rsidRDefault="00362AAD"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В целях </w:t>
      </w:r>
      <w:r w:rsidR="009A6D1F" w:rsidRPr="002E697B">
        <w:rPr>
          <w:rFonts w:ascii="Times New Roman" w:hAnsi="Times New Roman" w:cs="Times New Roman"/>
          <w:sz w:val="28"/>
          <w:szCs w:val="28"/>
        </w:rPr>
        <w:t xml:space="preserve">решения указанной проблематики </w:t>
      </w:r>
      <w:r w:rsidR="00327437" w:rsidRPr="002E697B">
        <w:rPr>
          <w:rFonts w:ascii="Times New Roman" w:hAnsi="Times New Roman" w:cs="Times New Roman"/>
          <w:sz w:val="28"/>
          <w:szCs w:val="28"/>
        </w:rPr>
        <w:t xml:space="preserve">необходимо </w:t>
      </w:r>
      <w:r w:rsidR="009A6D1F" w:rsidRPr="002E697B">
        <w:rPr>
          <w:rFonts w:ascii="Times New Roman" w:hAnsi="Times New Roman" w:cs="Times New Roman"/>
          <w:sz w:val="28"/>
          <w:szCs w:val="28"/>
        </w:rPr>
        <w:t>созда</w:t>
      </w:r>
      <w:r w:rsidR="00327437" w:rsidRPr="002E697B">
        <w:rPr>
          <w:rFonts w:ascii="Times New Roman" w:hAnsi="Times New Roman" w:cs="Times New Roman"/>
          <w:sz w:val="28"/>
          <w:szCs w:val="28"/>
        </w:rPr>
        <w:t>ть</w:t>
      </w:r>
      <w:r w:rsidR="009A6D1F" w:rsidRPr="002E697B">
        <w:rPr>
          <w:rFonts w:ascii="Times New Roman" w:hAnsi="Times New Roman" w:cs="Times New Roman"/>
          <w:sz w:val="28"/>
          <w:szCs w:val="28"/>
        </w:rPr>
        <w:t xml:space="preserve"> условия для </w:t>
      </w:r>
      <w:r w:rsidR="001F27FA" w:rsidRPr="002E697B">
        <w:rPr>
          <w:rFonts w:ascii="Times New Roman" w:hAnsi="Times New Roman" w:cs="Times New Roman"/>
          <w:sz w:val="28"/>
          <w:szCs w:val="28"/>
        </w:rPr>
        <w:t xml:space="preserve">эффективной работы уполномоченных по вопросам предупреждения коррупции и поднятия </w:t>
      </w:r>
      <w:r w:rsidRPr="002E697B">
        <w:rPr>
          <w:rFonts w:ascii="Times New Roman" w:hAnsi="Times New Roman" w:cs="Times New Roman"/>
          <w:sz w:val="28"/>
          <w:szCs w:val="28"/>
        </w:rPr>
        <w:t xml:space="preserve">их </w:t>
      </w:r>
      <w:r w:rsidR="001F27FA" w:rsidRPr="002E697B">
        <w:rPr>
          <w:rFonts w:ascii="Times New Roman" w:hAnsi="Times New Roman" w:cs="Times New Roman"/>
          <w:sz w:val="28"/>
          <w:szCs w:val="28"/>
        </w:rPr>
        <w:t xml:space="preserve">престижа. </w:t>
      </w:r>
    </w:p>
    <w:p w:rsidR="00637E1B" w:rsidRPr="002E697B" w:rsidRDefault="00637E1B" w:rsidP="00B105DD">
      <w:pPr>
        <w:spacing w:line="240" w:lineRule="auto"/>
        <w:ind w:firstLine="709"/>
        <w:jc w:val="both"/>
        <w:rPr>
          <w:rFonts w:ascii="Times New Roman" w:hAnsi="Times New Roman" w:cs="Times New Roman"/>
          <w:b/>
          <w:i/>
          <w:sz w:val="28"/>
          <w:szCs w:val="28"/>
        </w:rPr>
      </w:pPr>
      <w:bookmarkStart w:id="3" w:name="_Toc402863534"/>
    </w:p>
    <w:p w:rsidR="000B22C9" w:rsidRPr="002E697B" w:rsidRDefault="003D3CC7" w:rsidP="00B105DD">
      <w:pPr>
        <w:spacing w:line="240" w:lineRule="auto"/>
        <w:ind w:firstLine="709"/>
        <w:jc w:val="both"/>
        <w:rPr>
          <w:rFonts w:ascii="Times New Roman" w:hAnsi="Times New Roman" w:cs="Times New Roman"/>
          <w:b/>
          <w:i/>
          <w:sz w:val="28"/>
          <w:szCs w:val="28"/>
        </w:rPr>
      </w:pPr>
      <w:r w:rsidRPr="002E697B">
        <w:rPr>
          <w:rFonts w:ascii="Times New Roman" w:hAnsi="Times New Roman" w:cs="Times New Roman"/>
          <w:b/>
          <w:i/>
          <w:sz w:val="28"/>
          <w:szCs w:val="28"/>
        </w:rPr>
        <w:t>2.1</w:t>
      </w:r>
      <w:r w:rsidR="00097368" w:rsidRPr="002E697B">
        <w:rPr>
          <w:rFonts w:ascii="Times New Roman" w:hAnsi="Times New Roman" w:cs="Times New Roman"/>
          <w:b/>
          <w:i/>
          <w:sz w:val="28"/>
          <w:szCs w:val="28"/>
        </w:rPr>
        <w:t>2</w:t>
      </w:r>
      <w:r w:rsidR="005642DE" w:rsidRPr="002E697B">
        <w:rPr>
          <w:rFonts w:ascii="Times New Roman" w:hAnsi="Times New Roman" w:cs="Times New Roman"/>
          <w:b/>
          <w:i/>
          <w:sz w:val="28"/>
          <w:szCs w:val="28"/>
        </w:rPr>
        <w:t xml:space="preserve"> </w:t>
      </w:r>
      <w:r w:rsidR="007B4200" w:rsidRPr="002E697B">
        <w:rPr>
          <w:rFonts w:ascii="Times New Roman" w:hAnsi="Times New Roman" w:cs="Times New Roman"/>
          <w:b/>
          <w:i/>
          <w:sz w:val="28"/>
          <w:szCs w:val="28"/>
        </w:rPr>
        <w:t>Антикоррупционное просвещение</w:t>
      </w:r>
      <w:bookmarkEnd w:id="3"/>
      <w:r w:rsidR="00D320B9" w:rsidRPr="002E697B">
        <w:rPr>
          <w:rFonts w:ascii="Times New Roman" w:hAnsi="Times New Roman" w:cs="Times New Roman"/>
          <w:b/>
          <w:i/>
          <w:sz w:val="28"/>
          <w:szCs w:val="28"/>
        </w:rPr>
        <w:t xml:space="preserve"> и пропаганда</w:t>
      </w:r>
    </w:p>
    <w:p w:rsidR="00A836B2" w:rsidRPr="002E697B" w:rsidRDefault="00A836B2" w:rsidP="00B105DD">
      <w:pPr>
        <w:spacing w:line="240" w:lineRule="auto"/>
        <w:ind w:firstLine="709"/>
        <w:jc w:val="both"/>
        <w:rPr>
          <w:rFonts w:ascii="Times New Roman" w:hAnsi="Times New Roman" w:cs="Times New Roman"/>
          <w:b/>
          <w:i/>
          <w:sz w:val="28"/>
          <w:szCs w:val="28"/>
        </w:rPr>
      </w:pPr>
    </w:p>
    <w:p w:rsidR="00010582" w:rsidRPr="002E697B" w:rsidRDefault="00010582"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В соответствии с Законом Кыргызской Республики</w:t>
      </w:r>
      <w:r w:rsidR="005642DE" w:rsidRPr="002E697B">
        <w:rPr>
          <w:rFonts w:ascii="Times New Roman" w:hAnsi="Times New Roman" w:cs="Times New Roman"/>
          <w:sz w:val="28"/>
          <w:szCs w:val="28"/>
        </w:rPr>
        <w:t xml:space="preserve"> </w:t>
      </w:r>
      <w:r w:rsidR="005642DE" w:rsidRPr="002E697B">
        <w:rPr>
          <w:rFonts w:ascii="Times New Roman" w:hAnsi="Times New Roman" w:cs="Times New Roman"/>
          <w:sz w:val="28"/>
          <w:szCs w:val="28"/>
        </w:rPr>
        <w:br/>
      </w:r>
      <w:r w:rsidRPr="002E697B">
        <w:rPr>
          <w:rFonts w:ascii="Times New Roman" w:hAnsi="Times New Roman" w:cs="Times New Roman"/>
          <w:sz w:val="28"/>
          <w:szCs w:val="28"/>
        </w:rPr>
        <w:t>«О противодействии коррупции» Министерство юстиции Кыргызской Республики через средства массовой информации и Интернет-ресурсы осуществляет правовую пропаганду, расширение и распространение знаний по вопросам предупреждения коррупции среди населения.</w:t>
      </w:r>
    </w:p>
    <w:p w:rsidR="00CA4E69" w:rsidRPr="002E697B" w:rsidRDefault="00CA4E69"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В соответствии с Государственной стратегией антикоррупционной политики Кыргызской Республики, утвержденной Указом Президента Кыргызской Республики от </w:t>
      </w:r>
      <w:r w:rsidR="00604ADC" w:rsidRPr="002E697B">
        <w:rPr>
          <w:rFonts w:ascii="Times New Roman" w:hAnsi="Times New Roman" w:cs="Times New Roman"/>
          <w:sz w:val="28"/>
          <w:szCs w:val="28"/>
        </w:rPr>
        <w:br/>
      </w:r>
      <w:r w:rsidRPr="002E697B">
        <w:rPr>
          <w:rFonts w:ascii="Times New Roman" w:hAnsi="Times New Roman" w:cs="Times New Roman"/>
          <w:sz w:val="28"/>
          <w:szCs w:val="28"/>
        </w:rPr>
        <w:lastRenderedPageBreak/>
        <w:t xml:space="preserve">2 февраля 2012 года № 26, к основным направлениям было отнесено создание системы правового просвещения населения, в том числе для школ, противодействия коррупционным проявлениям </w:t>
      </w:r>
      <w:r w:rsidR="00D06435" w:rsidRPr="002E697B">
        <w:rPr>
          <w:rFonts w:ascii="Times New Roman" w:hAnsi="Times New Roman" w:cs="Times New Roman"/>
          <w:sz w:val="28"/>
          <w:szCs w:val="28"/>
        </w:rPr>
        <w:br/>
      </w:r>
      <w:r w:rsidRPr="002E697B">
        <w:rPr>
          <w:rFonts w:ascii="Times New Roman" w:hAnsi="Times New Roman" w:cs="Times New Roman"/>
          <w:sz w:val="28"/>
          <w:szCs w:val="28"/>
        </w:rPr>
        <w:t>и информировани</w:t>
      </w:r>
      <w:r w:rsidR="00744CBA" w:rsidRPr="002E697B">
        <w:rPr>
          <w:rFonts w:ascii="Times New Roman" w:hAnsi="Times New Roman" w:cs="Times New Roman"/>
          <w:sz w:val="28"/>
          <w:szCs w:val="28"/>
        </w:rPr>
        <w:t>я</w:t>
      </w:r>
      <w:r w:rsidRPr="002E697B">
        <w:rPr>
          <w:rFonts w:ascii="Times New Roman" w:hAnsi="Times New Roman" w:cs="Times New Roman"/>
          <w:sz w:val="28"/>
          <w:szCs w:val="28"/>
        </w:rPr>
        <w:t xml:space="preserve"> общественности о коррупционных рисках в той или иной сфере. </w:t>
      </w:r>
    </w:p>
    <w:p w:rsidR="007B4200" w:rsidRPr="002E697B" w:rsidRDefault="007B4200"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Концепция повышения правовой культуры населения Кыргызской Республики на 2016-2020 годы, утвержденн</w:t>
      </w:r>
      <w:r w:rsidR="00744806" w:rsidRPr="002E697B">
        <w:rPr>
          <w:rFonts w:ascii="Times New Roman" w:hAnsi="Times New Roman" w:cs="Times New Roman"/>
          <w:sz w:val="28"/>
          <w:szCs w:val="28"/>
        </w:rPr>
        <w:t xml:space="preserve">ая </w:t>
      </w:r>
      <w:r w:rsidRPr="002E697B">
        <w:rPr>
          <w:rFonts w:ascii="Times New Roman" w:hAnsi="Times New Roman" w:cs="Times New Roman"/>
          <w:sz w:val="28"/>
          <w:szCs w:val="28"/>
        </w:rPr>
        <w:t>постановлением Правительства</w:t>
      </w:r>
      <w:r w:rsidR="006C234E" w:rsidRPr="002E697B">
        <w:rPr>
          <w:rFonts w:ascii="Times New Roman" w:hAnsi="Times New Roman" w:cs="Times New Roman"/>
          <w:sz w:val="28"/>
          <w:szCs w:val="28"/>
        </w:rPr>
        <w:t xml:space="preserve"> </w:t>
      </w:r>
      <w:r w:rsidR="00A03557" w:rsidRPr="002E697B">
        <w:rPr>
          <w:rFonts w:ascii="Times New Roman" w:hAnsi="Times New Roman" w:cs="Times New Roman"/>
          <w:sz w:val="28"/>
          <w:szCs w:val="28"/>
        </w:rPr>
        <w:t>Кыргызской Республики</w:t>
      </w:r>
      <w:r w:rsidRPr="002E697B">
        <w:rPr>
          <w:rFonts w:ascii="Times New Roman" w:hAnsi="Times New Roman" w:cs="Times New Roman"/>
          <w:sz w:val="28"/>
          <w:szCs w:val="28"/>
        </w:rPr>
        <w:t xml:space="preserve"> от 14</w:t>
      </w:r>
      <w:r w:rsidR="00744806" w:rsidRPr="002E697B">
        <w:rPr>
          <w:rFonts w:ascii="Times New Roman" w:hAnsi="Times New Roman" w:cs="Times New Roman"/>
          <w:sz w:val="28"/>
          <w:szCs w:val="28"/>
        </w:rPr>
        <w:t xml:space="preserve"> марта 2016 года № </w:t>
      </w:r>
      <w:r w:rsidRPr="002E697B">
        <w:rPr>
          <w:rFonts w:ascii="Times New Roman" w:hAnsi="Times New Roman" w:cs="Times New Roman"/>
          <w:sz w:val="28"/>
          <w:szCs w:val="28"/>
        </w:rPr>
        <w:t>122,</w:t>
      </w:r>
      <w:r w:rsidR="00744806" w:rsidRPr="002E697B">
        <w:rPr>
          <w:rFonts w:ascii="Times New Roman" w:hAnsi="Times New Roman" w:cs="Times New Roman"/>
          <w:sz w:val="28"/>
          <w:szCs w:val="28"/>
        </w:rPr>
        <w:t xml:space="preserve"> также</w:t>
      </w:r>
      <w:r w:rsidRPr="002E697B">
        <w:rPr>
          <w:rFonts w:ascii="Times New Roman" w:hAnsi="Times New Roman" w:cs="Times New Roman"/>
          <w:sz w:val="28"/>
          <w:szCs w:val="28"/>
        </w:rPr>
        <w:t xml:space="preserve"> преследует цель повышения уровня знаний </w:t>
      </w:r>
      <w:r w:rsidR="00604ADC" w:rsidRPr="002E697B">
        <w:rPr>
          <w:rFonts w:ascii="Times New Roman" w:hAnsi="Times New Roman" w:cs="Times New Roman"/>
          <w:sz w:val="28"/>
          <w:szCs w:val="28"/>
        </w:rPr>
        <w:br/>
      </w:r>
      <w:r w:rsidRPr="002E697B">
        <w:rPr>
          <w:rFonts w:ascii="Times New Roman" w:hAnsi="Times New Roman" w:cs="Times New Roman"/>
          <w:sz w:val="28"/>
          <w:szCs w:val="28"/>
        </w:rPr>
        <w:t xml:space="preserve">и обучения общественности в сфере противодействия коррупции путем </w:t>
      </w:r>
      <w:r w:rsidR="00326F44" w:rsidRPr="002E697B">
        <w:rPr>
          <w:rFonts w:ascii="Times New Roman" w:hAnsi="Times New Roman" w:cs="Times New Roman"/>
          <w:sz w:val="28"/>
          <w:szCs w:val="28"/>
        </w:rPr>
        <w:t xml:space="preserve">проведения </w:t>
      </w:r>
      <w:r w:rsidR="00627B11" w:rsidRPr="002E697B">
        <w:rPr>
          <w:rFonts w:ascii="Times New Roman" w:hAnsi="Times New Roman" w:cs="Times New Roman"/>
          <w:sz w:val="28"/>
          <w:szCs w:val="28"/>
        </w:rPr>
        <w:t xml:space="preserve">государственными органами и органами местного самоуправления </w:t>
      </w:r>
      <w:r w:rsidRPr="002E697B">
        <w:rPr>
          <w:rFonts w:ascii="Times New Roman" w:hAnsi="Times New Roman" w:cs="Times New Roman"/>
          <w:sz w:val="28"/>
          <w:szCs w:val="28"/>
        </w:rPr>
        <w:t>разъяснительных</w:t>
      </w:r>
      <w:r w:rsidR="006C234E" w:rsidRPr="002E697B">
        <w:rPr>
          <w:rFonts w:ascii="Times New Roman" w:hAnsi="Times New Roman" w:cs="Times New Roman"/>
          <w:sz w:val="28"/>
          <w:szCs w:val="28"/>
        </w:rPr>
        <w:t xml:space="preserve"> </w:t>
      </w:r>
      <w:r w:rsidRPr="002E697B">
        <w:rPr>
          <w:rFonts w:ascii="Times New Roman" w:hAnsi="Times New Roman" w:cs="Times New Roman"/>
          <w:sz w:val="28"/>
          <w:szCs w:val="28"/>
        </w:rPr>
        <w:t>лекций</w:t>
      </w:r>
      <w:r w:rsidR="006C234E" w:rsidRPr="002E697B">
        <w:rPr>
          <w:rFonts w:ascii="Times New Roman" w:hAnsi="Times New Roman" w:cs="Times New Roman"/>
          <w:sz w:val="28"/>
          <w:szCs w:val="28"/>
        </w:rPr>
        <w:t xml:space="preserve"> </w:t>
      </w:r>
      <w:r w:rsidR="00A05388" w:rsidRPr="002E697B">
        <w:rPr>
          <w:rFonts w:ascii="Times New Roman" w:hAnsi="Times New Roman" w:cs="Times New Roman"/>
          <w:sz w:val="28"/>
          <w:szCs w:val="28"/>
        </w:rPr>
        <w:t>в</w:t>
      </w:r>
      <w:r w:rsidRPr="002E697B">
        <w:rPr>
          <w:rFonts w:ascii="Times New Roman" w:hAnsi="Times New Roman" w:cs="Times New Roman"/>
          <w:sz w:val="28"/>
          <w:szCs w:val="28"/>
        </w:rPr>
        <w:t xml:space="preserve"> общеобразовательных организациях (школах) и высших учебных заведениях на правовую тематику, в том числе в сфере противодействия коррупции, создания социальных роликов, направленных на формирование антикоррупционного правосознания граждан.</w:t>
      </w:r>
    </w:p>
    <w:p w:rsidR="00E96237" w:rsidRPr="002E697B" w:rsidRDefault="00744806"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Несмотря на</w:t>
      </w:r>
      <w:r w:rsidR="006C234E" w:rsidRPr="002E697B">
        <w:rPr>
          <w:rFonts w:ascii="Times New Roman" w:hAnsi="Times New Roman" w:cs="Times New Roman"/>
          <w:sz w:val="28"/>
          <w:szCs w:val="28"/>
        </w:rPr>
        <w:t xml:space="preserve"> </w:t>
      </w:r>
      <w:r w:rsidRPr="002E697B">
        <w:rPr>
          <w:rFonts w:ascii="Times New Roman" w:hAnsi="Times New Roman" w:cs="Times New Roman"/>
          <w:sz w:val="28"/>
          <w:szCs w:val="28"/>
        </w:rPr>
        <w:t xml:space="preserve">проделываемую работу в данных направлениях, </w:t>
      </w:r>
      <w:r w:rsidR="00CC4220" w:rsidRPr="002E697B">
        <w:rPr>
          <w:rFonts w:ascii="Times New Roman" w:hAnsi="Times New Roman" w:cs="Times New Roman"/>
          <w:sz w:val="28"/>
          <w:szCs w:val="28"/>
        </w:rPr>
        <w:br/>
      </w:r>
      <w:r w:rsidRPr="002E697B">
        <w:rPr>
          <w:rFonts w:ascii="Times New Roman" w:hAnsi="Times New Roman" w:cs="Times New Roman"/>
          <w:sz w:val="28"/>
          <w:szCs w:val="28"/>
        </w:rPr>
        <w:t xml:space="preserve">в том числе опубликование на </w:t>
      </w:r>
      <w:r w:rsidR="001A7A3E" w:rsidRPr="002E697B">
        <w:rPr>
          <w:rFonts w:ascii="Times New Roman" w:hAnsi="Times New Roman" w:cs="Times New Roman"/>
          <w:sz w:val="28"/>
          <w:szCs w:val="28"/>
        </w:rPr>
        <w:t>систематической</w:t>
      </w:r>
      <w:r w:rsidRPr="002E697B">
        <w:rPr>
          <w:rFonts w:ascii="Times New Roman" w:hAnsi="Times New Roman" w:cs="Times New Roman"/>
          <w:sz w:val="28"/>
          <w:szCs w:val="28"/>
        </w:rPr>
        <w:t xml:space="preserve"> основе тематических материалов в средствах массовой информации и социальных сетях, </w:t>
      </w:r>
      <w:r w:rsidR="001A7A3E" w:rsidRPr="002E697B">
        <w:rPr>
          <w:rFonts w:ascii="Times New Roman" w:hAnsi="Times New Roman" w:cs="Times New Roman"/>
          <w:sz w:val="28"/>
          <w:szCs w:val="28"/>
        </w:rPr>
        <w:t>проведение</w:t>
      </w:r>
      <w:r w:rsidRPr="002E697B">
        <w:rPr>
          <w:rFonts w:ascii="Times New Roman" w:hAnsi="Times New Roman" w:cs="Times New Roman"/>
          <w:sz w:val="28"/>
          <w:szCs w:val="28"/>
        </w:rPr>
        <w:t xml:space="preserve"> различных акций</w:t>
      </w:r>
      <w:r w:rsidR="001A7A3E" w:rsidRPr="002E697B">
        <w:rPr>
          <w:rFonts w:ascii="Times New Roman" w:hAnsi="Times New Roman" w:cs="Times New Roman"/>
          <w:sz w:val="28"/>
          <w:szCs w:val="28"/>
        </w:rPr>
        <w:t>, с</w:t>
      </w:r>
      <w:r w:rsidRPr="002E697B">
        <w:rPr>
          <w:rFonts w:ascii="Times New Roman" w:hAnsi="Times New Roman" w:cs="Times New Roman"/>
          <w:sz w:val="28"/>
          <w:szCs w:val="28"/>
        </w:rPr>
        <w:t xml:space="preserve">истема пропаганды и просвещения </w:t>
      </w:r>
      <w:r w:rsidR="00CC4220" w:rsidRPr="002E697B">
        <w:rPr>
          <w:rFonts w:ascii="Times New Roman" w:hAnsi="Times New Roman" w:cs="Times New Roman"/>
          <w:sz w:val="28"/>
          <w:szCs w:val="28"/>
        </w:rPr>
        <w:br/>
      </w:r>
      <w:r w:rsidRPr="002E697B">
        <w:rPr>
          <w:rFonts w:ascii="Times New Roman" w:hAnsi="Times New Roman" w:cs="Times New Roman"/>
          <w:sz w:val="28"/>
          <w:szCs w:val="28"/>
        </w:rPr>
        <w:t xml:space="preserve">в </w:t>
      </w:r>
      <w:r w:rsidR="001A7A3E" w:rsidRPr="002E697B">
        <w:rPr>
          <w:rFonts w:ascii="Times New Roman" w:hAnsi="Times New Roman" w:cs="Times New Roman"/>
          <w:sz w:val="28"/>
          <w:szCs w:val="28"/>
        </w:rPr>
        <w:t>вопроса</w:t>
      </w:r>
      <w:r w:rsidR="008D1221" w:rsidRPr="002E697B">
        <w:rPr>
          <w:rFonts w:ascii="Times New Roman" w:hAnsi="Times New Roman" w:cs="Times New Roman"/>
          <w:sz w:val="28"/>
          <w:szCs w:val="28"/>
        </w:rPr>
        <w:t>х</w:t>
      </w:r>
      <w:r w:rsidRPr="002E697B">
        <w:rPr>
          <w:rFonts w:ascii="Times New Roman" w:hAnsi="Times New Roman" w:cs="Times New Roman"/>
          <w:sz w:val="28"/>
          <w:szCs w:val="28"/>
        </w:rPr>
        <w:t xml:space="preserve"> противодействия </w:t>
      </w:r>
      <w:r w:rsidR="001A7A3E" w:rsidRPr="002E697B">
        <w:rPr>
          <w:rFonts w:ascii="Times New Roman" w:hAnsi="Times New Roman" w:cs="Times New Roman"/>
          <w:sz w:val="28"/>
          <w:szCs w:val="28"/>
        </w:rPr>
        <w:t>коррупции</w:t>
      </w:r>
      <w:r w:rsidRPr="002E697B">
        <w:rPr>
          <w:rFonts w:ascii="Times New Roman" w:hAnsi="Times New Roman" w:cs="Times New Roman"/>
          <w:sz w:val="28"/>
          <w:szCs w:val="28"/>
        </w:rPr>
        <w:t xml:space="preserve"> остается на низком уровне</w:t>
      </w:r>
      <w:r w:rsidR="001A7A3E" w:rsidRPr="002E697B">
        <w:rPr>
          <w:rFonts w:ascii="Times New Roman" w:hAnsi="Times New Roman" w:cs="Times New Roman"/>
          <w:sz w:val="28"/>
          <w:szCs w:val="28"/>
        </w:rPr>
        <w:t xml:space="preserve">. </w:t>
      </w:r>
      <w:r w:rsidR="00CC4220" w:rsidRPr="002E697B">
        <w:rPr>
          <w:rFonts w:ascii="Times New Roman" w:hAnsi="Times New Roman" w:cs="Times New Roman"/>
          <w:sz w:val="28"/>
          <w:szCs w:val="28"/>
        </w:rPr>
        <w:br/>
      </w:r>
      <w:r w:rsidR="001A7A3E" w:rsidRPr="002E697B">
        <w:rPr>
          <w:rFonts w:ascii="Times New Roman" w:hAnsi="Times New Roman" w:cs="Times New Roman"/>
          <w:sz w:val="28"/>
          <w:szCs w:val="28"/>
        </w:rPr>
        <w:t>В</w:t>
      </w:r>
      <w:r w:rsidRPr="002E697B">
        <w:rPr>
          <w:rFonts w:ascii="Times New Roman" w:hAnsi="Times New Roman" w:cs="Times New Roman"/>
          <w:sz w:val="28"/>
          <w:szCs w:val="28"/>
        </w:rPr>
        <w:t xml:space="preserve"> основном характеризуется </w:t>
      </w:r>
      <w:r w:rsidR="001A7A3E" w:rsidRPr="002E697B">
        <w:rPr>
          <w:rFonts w:ascii="Times New Roman" w:hAnsi="Times New Roman" w:cs="Times New Roman"/>
          <w:sz w:val="28"/>
          <w:szCs w:val="28"/>
        </w:rPr>
        <w:t xml:space="preserve">опубликованием </w:t>
      </w:r>
      <w:r w:rsidRPr="002E697B">
        <w:rPr>
          <w:rFonts w:ascii="Times New Roman" w:hAnsi="Times New Roman" w:cs="Times New Roman"/>
          <w:sz w:val="28"/>
          <w:szCs w:val="28"/>
        </w:rPr>
        <w:t xml:space="preserve">материалов </w:t>
      </w:r>
      <w:r w:rsidR="00604ADC" w:rsidRPr="002E697B">
        <w:rPr>
          <w:rFonts w:ascii="Times New Roman" w:hAnsi="Times New Roman" w:cs="Times New Roman"/>
          <w:sz w:val="28"/>
          <w:szCs w:val="28"/>
        </w:rPr>
        <w:br/>
      </w:r>
      <w:r w:rsidRPr="002E697B">
        <w:rPr>
          <w:rFonts w:ascii="Times New Roman" w:hAnsi="Times New Roman" w:cs="Times New Roman"/>
          <w:sz w:val="28"/>
          <w:szCs w:val="28"/>
        </w:rPr>
        <w:t xml:space="preserve">о задержании </w:t>
      </w:r>
      <w:r w:rsidR="00627B11" w:rsidRPr="002E697B">
        <w:rPr>
          <w:rFonts w:ascii="Times New Roman" w:hAnsi="Times New Roman" w:cs="Times New Roman"/>
          <w:sz w:val="28"/>
          <w:szCs w:val="28"/>
        </w:rPr>
        <w:t xml:space="preserve">лиц, занимающих </w:t>
      </w:r>
      <w:r w:rsidRPr="002E697B">
        <w:rPr>
          <w:rFonts w:ascii="Times New Roman" w:hAnsi="Times New Roman" w:cs="Times New Roman"/>
          <w:sz w:val="28"/>
          <w:szCs w:val="28"/>
        </w:rPr>
        <w:t>государственны</w:t>
      </w:r>
      <w:r w:rsidR="00627B11" w:rsidRPr="002E697B">
        <w:rPr>
          <w:rFonts w:ascii="Times New Roman" w:hAnsi="Times New Roman" w:cs="Times New Roman"/>
          <w:sz w:val="28"/>
          <w:szCs w:val="28"/>
        </w:rPr>
        <w:t>е</w:t>
      </w:r>
      <w:r w:rsidRPr="002E697B">
        <w:rPr>
          <w:rFonts w:ascii="Times New Roman" w:hAnsi="Times New Roman" w:cs="Times New Roman"/>
          <w:sz w:val="28"/>
          <w:szCs w:val="28"/>
        </w:rPr>
        <w:t xml:space="preserve"> </w:t>
      </w:r>
      <w:r w:rsidR="00A71258" w:rsidRPr="002E697B">
        <w:rPr>
          <w:rFonts w:ascii="Times New Roman" w:hAnsi="Times New Roman" w:cs="Times New Roman"/>
          <w:sz w:val="28"/>
          <w:szCs w:val="28"/>
        </w:rPr>
        <w:t>и муниципальны</w:t>
      </w:r>
      <w:r w:rsidR="00627B11" w:rsidRPr="002E697B">
        <w:rPr>
          <w:rFonts w:ascii="Times New Roman" w:hAnsi="Times New Roman" w:cs="Times New Roman"/>
          <w:sz w:val="28"/>
          <w:szCs w:val="28"/>
        </w:rPr>
        <w:t>е</w:t>
      </w:r>
      <w:r w:rsidR="00A71258" w:rsidRPr="002E697B">
        <w:rPr>
          <w:rFonts w:ascii="Times New Roman" w:hAnsi="Times New Roman" w:cs="Times New Roman"/>
          <w:sz w:val="28"/>
          <w:szCs w:val="28"/>
        </w:rPr>
        <w:t xml:space="preserve"> </w:t>
      </w:r>
      <w:r w:rsidR="00627B11" w:rsidRPr="002E697B">
        <w:rPr>
          <w:rFonts w:ascii="Times New Roman" w:hAnsi="Times New Roman" w:cs="Times New Roman"/>
          <w:sz w:val="28"/>
          <w:szCs w:val="28"/>
        </w:rPr>
        <w:t>должности</w:t>
      </w:r>
      <w:r w:rsidR="00A05388" w:rsidRPr="002E697B">
        <w:rPr>
          <w:rFonts w:ascii="Times New Roman" w:hAnsi="Times New Roman" w:cs="Times New Roman"/>
          <w:sz w:val="28"/>
          <w:szCs w:val="28"/>
        </w:rPr>
        <w:t>,</w:t>
      </w:r>
      <w:r w:rsidR="00627B11" w:rsidRPr="002E697B">
        <w:rPr>
          <w:rFonts w:ascii="Times New Roman" w:hAnsi="Times New Roman" w:cs="Times New Roman"/>
          <w:sz w:val="28"/>
          <w:szCs w:val="28"/>
        </w:rPr>
        <w:t xml:space="preserve"> </w:t>
      </w:r>
      <w:r w:rsidRPr="002E697B">
        <w:rPr>
          <w:rFonts w:ascii="Times New Roman" w:hAnsi="Times New Roman" w:cs="Times New Roman"/>
          <w:sz w:val="28"/>
          <w:szCs w:val="28"/>
        </w:rPr>
        <w:t xml:space="preserve">за совершение различных должностных </w:t>
      </w:r>
      <w:r w:rsidR="00E96237" w:rsidRPr="002E697B">
        <w:rPr>
          <w:rFonts w:ascii="Times New Roman" w:hAnsi="Times New Roman" w:cs="Times New Roman"/>
          <w:sz w:val="28"/>
          <w:szCs w:val="28"/>
        </w:rPr>
        <w:t xml:space="preserve">и коррупционных правонарушений или </w:t>
      </w:r>
      <w:r w:rsidR="00E96237" w:rsidRPr="002E697B">
        <w:rPr>
          <w:rFonts w:ascii="Times New Roman" w:eastAsia="Times New Roman" w:hAnsi="Times New Roman" w:cs="Times New Roman"/>
          <w:sz w:val="28"/>
          <w:szCs w:val="28"/>
        </w:rPr>
        <w:t xml:space="preserve">ограничивается разовыми акциями </w:t>
      </w:r>
      <w:r w:rsidR="00604ADC" w:rsidRPr="002E697B">
        <w:rPr>
          <w:rFonts w:ascii="Times New Roman" w:eastAsia="Times New Roman" w:hAnsi="Times New Roman" w:cs="Times New Roman"/>
          <w:sz w:val="28"/>
          <w:szCs w:val="28"/>
        </w:rPr>
        <w:br/>
      </w:r>
      <w:r w:rsidR="00E96237" w:rsidRPr="002E697B">
        <w:rPr>
          <w:rFonts w:ascii="Times New Roman" w:eastAsia="Times New Roman" w:hAnsi="Times New Roman" w:cs="Times New Roman"/>
          <w:sz w:val="28"/>
          <w:szCs w:val="28"/>
        </w:rPr>
        <w:t xml:space="preserve">и кампаниями, шаблонными выступлениями в средствах массовой информации, а также недостаточностью задействования </w:t>
      </w:r>
      <w:r w:rsidR="00A05388" w:rsidRPr="002E697B">
        <w:rPr>
          <w:rFonts w:ascii="Times New Roman" w:eastAsia="Times New Roman" w:hAnsi="Times New Roman" w:cs="Times New Roman"/>
          <w:sz w:val="28"/>
          <w:szCs w:val="28"/>
        </w:rPr>
        <w:br/>
      </w:r>
      <w:r w:rsidR="00452116" w:rsidRPr="002E697B">
        <w:rPr>
          <w:rFonts w:ascii="Times New Roman" w:eastAsia="Times New Roman" w:hAnsi="Times New Roman" w:cs="Times New Roman"/>
          <w:sz w:val="28"/>
          <w:szCs w:val="28"/>
        </w:rPr>
        <w:t>И</w:t>
      </w:r>
      <w:r w:rsidR="00E96237" w:rsidRPr="002E697B">
        <w:rPr>
          <w:rFonts w:ascii="Times New Roman" w:eastAsia="Times New Roman" w:hAnsi="Times New Roman" w:cs="Times New Roman"/>
          <w:sz w:val="28"/>
          <w:szCs w:val="28"/>
        </w:rPr>
        <w:t>нтернет-ресурсов.</w:t>
      </w:r>
    </w:p>
    <w:p w:rsidR="0015248C" w:rsidRPr="002E697B" w:rsidRDefault="001A7A3E"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Н</w:t>
      </w:r>
      <w:r w:rsidR="007B4200" w:rsidRPr="002E697B">
        <w:rPr>
          <w:rFonts w:ascii="Times New Roman" w:hAnsi="Times New Roman" w:cs="Times New Roman"/>
          <w:sz w:val="28"/>
          <w:szCs w:val="28"/>
        </w:rPr>
        <w:t>а мероприятия по антикоррупционному просвещению населения, как и на другие антикоррупционные мероприятия</w:t>
      </w:r>
      <w:r w:rsidR="00744CBA" w:rsidRPr="002E697B">
        <w:rPr>
          <w:rFonts w:ascii="Times New Roman" w:hAnsi="Times New Roman" w:cs="Times New Roman"/>
          <w:sz w:val="28"/>
          <w:szCs w:val="28"/>
        </w:rPr>
        <w:t>,</w:t>
      </w:r>
      <w:r w:rsidR="006C234E" w:rsidRPr="002E697B">
        <w:rPr>
          <w:rFonts w:ascii="Times New Roman" w:hAnsi="Times New Roman" w:cs="Times New Roman"/>
          <w:sz w:val="28"/>
          <w:szCs w:val="28"/>
        </w:rPr>
        <w:t xml:space="preserve"> </w:t>
      </w:r>
      <w:r w:rsidR="00604ADC" w:rsidRPr="002E697B">
        <w:rPr>
          <w:rFonts w:ascii="Times New Roman" w:hAnsi="Times New Roman" w:cs="Times New Roman"/>
          <w:sz w:val="28"/>
          <w:szCs w:val="28"/>
        </w:rPr>
        <w:br/>
      </w:r>
      <w:r w:rsidR="0013227D" w:rsidRPr="002E697B">
        <w:rPr>
          <w:rFonts w:ascii="Times New Roman" w:hAnsi="Times New Roman" w:cs="Times New Roman"/>
          <w:sz w:val="28"/>
          <w:szCs w:val="28"/>
        </w:rPr>
        <w:t>из</w:t>
      </w:r>
      <w:r w:rsidR="00515013" w:rsidRPr="002E697B">
        <w:rPr>
          <w:rFonts w:ascii="Times New Roman" w:hAnsi="Times New Roman" w:cs="Times New Roman"/>
          <w:sz w:val="28"/>
          <w:szCs w:val="28"/>
        </w:rPr>
        <w:t xml:space="preserve"> республиканского бюджета по-</w:t>
      </w:r>
      <w:r w:rsidRPr="002E697B">
        <w:rPr>
          <w:rFonts w:ascii="Times New Roman" w:hAnsi="Times New Roman" w:cs="Times New Roman"/>
          <w:sz w:val="28"/>
          <w:szCs w:val="28"/>
        </w:rPr>
        <w:t xml:space="preserve">прежнему </w:t>
      </w:r>
      <w:r w:rsidR="007B4200" w:rsidRPr="002E697B">
        <w:rPr>
          <w:rFonts w:ascii="Times New Roman" w:hAnsi="Times New Roman" w:cs="Times New Roman"/>
          <w:sz w:val="28"/>
          <w:szCs w:val="28"/>
        </w:rPr>
        <w:t>не выдел</w:t>
      </w:r>
      <w:r w:rsidRPr="002E697B">
        <w:rPr>
          <w:rFonts w:ascii="Times New Roman" w:hAnsi="Times New Roman" w:cs="Times New Roman"/>
          <w:sz w:val="28"/>
          <w:szCs w:val="28"/>
        </w:rPr>
        <w:t>яется финансировани</w:t>
      </w:r>
      <w:r w:rsidR="00B66478" w:rsidRPr="002E697B">
        <w:rPr>
          <w:rFonts w:ascii="Times New Roman" w:hAnsi="Times New Roman" w:cs="Times New Roman"/>
          <w:sz w:val="28"/>
          <w:szCs w:val="28"/>
        </w:rPr>
        <w:t>е</w:t>
      </w:r>
      <w:r w:rsidR="007B4200" w:rsidRPr="002E697B">
        <w:rPr>
          <w:rFonts w:ascii="Times New Roman" w:hAnsi="Times New Roman" w:cs="Times New Roman"/>
          <w:sz w:val="28"/>
          <w:szCs w:val="28"/>
        </w:rPr>
        <w:t xml:space="preserve">. </w:t>
      </w:r>
      <w:r w:rsidRPr="002E697B">
        <w:rPr>
          <w:rFonts w:ascii="Times New Roman" w:hAnsi="Times New Roman" w:cs="Times New Roman"/>
          <w:sz w:val="28"/>
          <w:szCs w:val="28"/>
        </w:rPr>
        <w:t xml:space="preserve">В связи с чем мероприятия по </w:t>
      </w:r>
      <w:r w:rsidR="007B4200" w:rsidRPr="002E697B">
        <w:rPr>
          <w:rFonts w:ascii="Times New Roman" w:hAnsi="Times New Roman" w:cs="Times New Roman"/>
          <w:sz w:val="28"/>
          <w:szCs w:val="28"/>
        </w:rPr>
        <w:t>антикоррупционно</w:t>
      </w:r>
      <w:r w:rsidR="00D320B9" w:rsidRPr="002E697B">
        <w:rPr>
          <w:rFonts w:ascii="Times New Roman" w:hAnsi="Times New Roman" w:cs="Times New Roman"/>
          <w:sz w:val="28"/>
          <w:szCs w:val="28"/>
        </w:rPr>
        <w:t xml:space="preserve">му </w:t>
      </w:r>
      <w:r w:rsidRPr="002E697B">
        <w:rPr>
          <w:rFonts w:ascii="Times New Roman" w:hAnsi="Times New Roman" w:cs="Times New Roman"/>
          <w:sz w:val="28"/>
          <w:szCs w:val="28"/>
        </w:rPr>
        <w:t>просвещению</w:t>
      </w:r>
      <w:r w:rsidR="00604ADC" w:rsidRPr="002E697B">
        <w:rPr>
          <w:rFonts w:ascii="Times New Roman" w:hAnsi="Times New Roman" w:cs="Times New Roman"/>
          <w:sz w:val="28"/>
          <w:szCs w:val="28"/>
        </w:rPr>
        <w:t xml:space="preserve"> </w:t>
      </w:r>
      <w:r w:rsidR="007B4200" w:rsidRPr="002E697B">
        <w:rPr>
          <w:rFonts w:ascii="Times New Roman" w:hAnsi="Times New Roman" w:cs="Times New Roman"/>
          <w:sz w:val="28"/>
          <w:szCs w:val="28"/>
        </w:rPr>
        <w:t>и пропаганд</w:t>
      </w:r>
      <w:r w:rsidRPr="002E697B">
        <w:rPr>
          <w:rFonts w:ascii="Times New Roman" w:hAnsi="Times New Roman" w:cs="Times New Roman"/>
          <w:sz w:val="28"/>
          <w:szCs w:val="28"/>
        </w:rPr>
        <w:t>е</w:t>
      </w:r>
      <w:r w:rsidR="007B4200" w:rsidRPr="002E697B">
        <w:rPr>
          <w:rFonts w:ascii="Times New Roman" w:hAnsi="Times New Roman" w:cs="Times New Roman"/>
          <w:sz w:val="28"/>
          <w:szCs w:val="28"/>
        </w:rPr>
        <w:t xml:space="preserve"> проводятся </w:t>
      </w:r>
      <w:proofErr w:type="spellStart"/>
      <w:r w:rsidR="000B22C9" w:rsidRPr="002E697B">
        <w:rPr>
          <w:rFonts w:ascii="Times New Roman" w:hAnsi="Times New Roman" w:cs="Times New Roman"/>
          <w:sz w:val="28"/>
          <w:szCs w:val="28"/>
        </w:rPr>
        <w:t>несистемно</w:t>
      </w:r>
      <w:proofErr w:type="spellEnd"/>
      <w:r w:rsidR="007B4200" w:rsidRPr="002E697B">
        <w:rPr>
          <w:rFonts w:ascii="Times New Roman" w:hAnsi="Times New Roman" w:cs="Times New Roman"/>
          <w:sz w:val="28"/>
          <w:szCs w:val="28"/>
        </w:rPr>
        <w:t>.</w:t>
      </w:r>
      <w:r w:rsidR="0015248C" w:rsidRPr="002E697B">
        <w:rPr>
          <w:rFonts w:ascii="Times New Roman" w:hAnsi="Times New Roman" w:cs="Times New Roman"/>
          <w:sz w:val="28"/>
          <w:szCs w:val="28"/>
        </w:rPr>
        <w:t xml:space="preserve"> Этому также способствует отсутствие </w:t>
      </w:r>
      <w:r w:rsidR="007B4200" w:rsidRPr="002E697B">
        <w:rPr>
          <w:rFonts w:ascii="Times New Roman" w:hAnsi="Times New Roman" w:cs="Times New Roman"/>
          <w:sz w:val="28"/>
          <w:szCs w:val="28"/>
        </w:rPr>
        <w:t>информационн</w:t>
      </w:r>
      <w:r w:rsidR="000B22C9" w:rsidRPr="002E697B">
        <w:rPr>
          <w:rFonts w:ascii="Times New Roman" w:hAnsi="Times New Roman" w:cs="Times New Roman"/>
          <w:sz w:val="28"/>
          <w:szCs w:val="28"/>
        </w:rPr>
        <w:t xml:space="preserve">ой </w:t>
      </w:r>
      <w:r w:rsidR="007B4200" w:rsidRPr="002E697B">
        <w:rPr>
          <w:rFonts w:ascii="Times New Roman" w:hAnsi="Times New Roman" w:cs="Times New Roman"/>
          <w:sz w:val="28"/>
          <w:szCs w:val="28"/>
        </w:rPr>
        <w:t>стратеги</w:t>
      </w:r>
      <w:r w:rsidR="000B22C9" w:rsidRPr="002E697B">
        <w:rPr>
          <w:rFonts w:ascii="Times New Roman" w:hAnsi="Times New Roman" w:cs="Times New Roman"/>
          <w:sz w:val="28"/>
          <w:szCs w:val="28"/>
        </w:rPr>
        <w:t>и</w:t>
      </w:r>
      <w:r w:rsidR="007B4200" w:rsidRPr="002E697B">
        <w:rPr>
          <w:rFonts w:ascii="Times New Roman" w:hAnsi="Times New Roman" w:cs="Times New Roman"/>
          <w:sz w:val="28"/>
          <w:szCs w:val="28"/>
        </w:rPr>
        <w:t xml:space="preserve"> </w:t>
      </w:r>
      <w:r w:rsidR="00D06435" w:rsidRPr="002E697B">
        <w:rPr>
          <w:rFonts w:ascii="Times New Roman" w:hAnsi="Times New Roman" w:cs="Times New Roman"/>
          <w:sz w:val="28"/>
          <w:szCs w:val="28"/>
        </w:rPr>
        <w:br/>
      </w:r>
      <w:r w:rsidR="007B4200" w:rsidRPr="002E697B">
        <w:rPr>
          <w:rFonts w:ascii="Times New Roman" w:hAnsi="Times New Roman" w:cs="Times New Roman"/>
          <w:sz w:val="28"/>
          <w:szCs w:val="28"/>
        </w:rPr>
        <w:t xml:space="preserve">по антикоррупционному просвещению в целях воспитания </w:t>
      </w:r>
      <w:r w:rsidR="00D06435" w:rsidRPr="002E697B">
        <w:rPr>
          <w:rFonts w:ascii="Times New Roman" w:hAnsi="Times New Roman" w:cs="Times New Roman"/>
          <w:sz w:val="28"/>
          <w:szCs w:val="28"/>
        </w:rPr>
        <w:br/>
      </w:r>
      <w:r w:rsidR="00B56013" w:rsidRPr="002E697B">
        <w:rPr>
          <w:rFonts w:ascii="Times New Roman" w:hAnsi="Times New Roman" w:cs="Times New Roman"/>
          <w:sz w:val="28"/>
          <w:szCs w:val="28"/>
        </w:rPr>
        <w:t xml:space="preserve">у </w:t>
      </w:r>
      <w:r w:rsidR="007B4200" w:rsidRPr="002E697B">
        <w:rPr>
          <w:rFonts w:ascii="Times New Roman" w:hAnsi="Times New Roman" w:cs="Times New Roman"/>
          <w:sz w:val="28"/>
          <w:szCs w:val="28"/>
        </w:rPr>
        <w:t xml:space="preserve">населения </w:t>
      </w:r>
      <w:r w:rsidR="0015248C" w:rsidRPr="002E697B">
        <w:rPr>
          <w:rFonts w:ascii="Times New Roman" w:hAnsi="Times New Roman" w:cs="Times New Roman"/>
          <w:sz w:val="28"/>
          <w:szCs w:val="28"/>
        </w:rPr>
        <w:t xml:space="preserve">нулевой толерантности </w:t>
      </w:r>
      <w:r w:rsidR="007B4200" w:rsidRPr="002E697B">
        <w:rPr>
          <w:rFonts w:ascii="Times New Roman" w:hAnsi="Times New Roman" w:cs="Times New Roman"/>
          <w:sz w:val="28"/>
          <w:szCs w:val="28"/>
        </w:rPr>
        <w:t xml:space="preserve">к </w:t>
      </w:r>
      <w:r w:rsidR="0015248C" w:rsidRPr="002E697B">
        <w:rPr>
          <w:rFonts w:ascii="Times New Roman" w:hAnsi="Times New Roman" w:cs="Times New Roman"/>
          <w:sz w:val="28"/>
          <w:szCs w:val="28"/>
        </w:rPr>
        <w:t xml:space="preserve">любым </w:t>
      </w:r>
      <w:r w:rsidR="007B4200" w:rsidRPr="002E697B">
        <w:rPr>
          <w:rFonts w:ascii="Times New Roman" w:hAnsi="Times New Roman" w:cs="Times New Roman"/>
          <w:sz w:val="28"/>
          <w:szCs w:val="28"/>
        </w:rPr>
        <w:t xml:space="preserve">проявлениям коррупции. </w:t>
      </w:r>
    </w:p>
    <w:p w:rsidR="007F76BC" w:rsidRPr="002E697B" w:rsidRDefault="008F6C32"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В рамках реализации настоящей </w:t>
      </w:r>
      <w:r w:rsidR="00A44006" w:rsidRPr="002E697B">
        <w:rPr>
          <w:rFonts w:ascii="Times New Roman" w:hAnsi="Times New Roman" w:cs="Times New Roman"/>
          <w:sz w:val="28"/>
          <w:szCs w:val="28"/>
        </w:rPr>
        <w:t>С</w:t>
      </w:r>
      <w:r w:rsidRPr="002E697B">
        <w:rPr>
          <w:rFonts w:ascii="Times New Roman" w:hAnsi="Times New Roman" w:cs="Times New Roman"/>
          <w:sz w:val="28"/>
          <w:szCs w:val="28"/>
        </w:rPr>
        <w:t xml:space="preserve">тратегии необходимо вовлечь </w:t>
      </w:r>
      <w:r w:rsidR="009526AC" w:rsidRPr="002E697B">
        <w:rPr>
          <w:rFonts w:ascii="Times New Roman" w:hAnsi="Times New Roman" w:cs="Times New Roman"/>
          <w:sz w:val="28"/>
          <w:szCs w:val="28"/>
        </w:rPr>
        <w:t xml:space="preserve">широкий круг общественности </w:t>
      </w:r>
      <w:r w:rsidRPr="002E697B">
        <w:rPr>
          <w:rFonts w:ascii="Times New Roman" w:hAnsi="Times New Roman" w:cs="Times New Roman"/>
          <w:sz w:val="28"/>
          <w:szCs w:val="28"/>
        </w:rPr>
        <w:t xml:space="preserve">в </w:t>
      </w:r>
      <w:r w:rsidR="0013227D" w:rsidRPr="002E697B">
        <w:rPr>
          <w:rFonts w:ascii="Times New Roman" w:hAnsi="Times New Roman" w:cs="Times New Roman"/>
          <w:sz w:val="28"/>
          <w:szCs w:val="28"/>
        </w:rPr>
        <w:t>исполнение</w:t>
      </w:r>
      <w:r w:rsidRPr="002E697B">
        <w:rPr>
          <w:rFonts w:ascii="Times New Roman" w:hAnsi="Times New Roman" w:cs="Times New Roman"/>
          <w:sz w:val="28"/>
          <w:szCs w:val="28"/>
        </w:rPr>
        <w:t xml:space="preserve"> всех предусмотренных</w:t>
      </w:r>
      <w:r w:rsidR="007F76BC" w:rsidRPr="002E697B">
        <w:rPr>
          <w:rFonts w:ascii="Times New Roman" w:hAnsi="Times New Roman" w:cs="Times New Roman"/>
          <w:sz w:val="28"/>
          <w:szCs w:val="28"/>
        </w:rPr>
        <w:t xml:space="preserve"> антикоррупционных </w:t>
      </w:r>
      <w:r w:rsidR="001E0B62" w:rsidRPr="002E697B">
        <w:rPr>
          <w:rFonts w:ascii="Times New Roman" w:hAnsi="Times New Roman" w:cs="Times New Roman"/>
          <w:sz w:val="28"/>
          <w:szCs w:val="28"/>
        </w:rPr>
        <w:t>мероприятий</w:t>
      </w:r>
      <w:r w:rsidR="007F76BC" w:rsidRPr="002E697B">
        <w:rPr>
          <w:rFonts w:ascii="Times New Roman" w:hAnsi="Times New Roman" w:cs="Times New Roman"/>
          <w:sz w:val="28"/>
          <w:szCs w:val="28"/>
        </w:rPr>
        <w:t xml:space="preserve">. </w:t>
      </w:r>
    </w:p>
    <w:p w:rsidR="00A107C8" w:rsidRPr="002E697B" w:rsidRDefault="007F76BC"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Только постоянное и тесное </w:t>
      </w:r>
      <w:r w:rsidR="001E0B62" w:rsidRPr="002E697B">
        <w:rPr>
          <w:rFonts w:ascii="Times New Roman" w:hAnsi="Times New Roman" w:cs="Times New Roman"/>
          <w:sz w:val="28"/>
          <w:szCs w:val="28"/>
        </w:rPr>
        <w:t>взаимодействие</w:t>
      </w:r>
      <w:r w:rsidRPr="002E697B">
        <w:rPr>
          <w:rFonts w:ascii="Times New Roman" w:hAnsi="Times New Roman" w:cs="Times New Roman"/>
          <w:sz w:val="28"/>
          <w:szCs w:val="28"/>
        </w:rPr>
        <w:t xml:space="preserve"> государственных </w:t>
      </w:r>
      <w:r w:rsidR="00056645" w:rsidRPr="002E697B">
        <w:rPr>
          <w:rFonts w:ascii="Times New Roman" w:hAnsi="Times New Roman" w:cs="Times New Roman"/>
          <w:sz w:val="28"/>
          <w:szCs w:val="28"/>
        </w:rPr>
        <w:br/>
      </w:r>
      <w:r w:rsidRPr="002E697B">
        <w:rPr>
          <w:rFonts w:ascii="Times New Roman" w:hAnsi="Times New Roman" w:cs="Times New Roman"/>
          <w:sz w:val="28"/>
          <w:szCs w:val="28"/>
        </w:rPr>
        <w:t xml:space="preserve">и </w:t>
      </w:r>
      <w:r w:rsidR="001E0B62" w:rsidRPr="002E697B">
        <w:rPr>
          <w:rFonts w:ascii="Times New Roman" w:hAnsi="Times New Roman" w:cs="Times New Roman"/>
          <w:sz w:val="28"/>
          <w:szCs w:val="28"/>
        </w:rPr>
        <w:t>гражданских</w:t>
      </w:r>
      <w:r w:rsidRPr="002E697B">
        <w:rPr>
          <w:rFonts w:ascii="Times New Roman" w:hAnsi="Times New Roman" w:cs="Times New Roman"/>
          <w:sz w:val="28"/>
          <w:szCs w:val="28"/>
        </w:rPr>
        <w:t xml:space="preserve"> институтов </w:t>
      </w:r>
      <w:r w:rsidR="001E0B62" w:rsidRPr="002E697B">
        <w:rPr>
          <w:rFonts w:ascii="Times New Roman" w:hAnsi="Times New Roman" w:cs="Times New Roman"/>
          <w:sz w:val="28"/>
          <w:szCs w:val="28"/>
        </w:rPr>
        <w:t>мо</w:t>
      </w:r>
      <w:r w:rsidR="0013227D" w:rsidRPr="002E697B">
        <w:rPr>
          <w:rFonts w:ascii="Times New Roman" w:hAnsi="Times New Roman" w:cs="Times New Roman"/>
          <w:sz w:val="28"/>
          <w:szCs w:val="28"/>
        </w:rPr>
        <w:t>же</w:t>
      </w:r>
      <w:r w:rsidR="001E0B62" w:rsidRPr="002E697B">
        <w:rPr>
          <w:rFonts w:ascii="Times New Roman" w:hAnsi="Times New Roman" w:cs="Times New Roman"/>
          <w:sz w:val="28"/>
          <w:szCs w:val="28"/>
        </w:rPr>
        <w:t>т</w:t>
      </w:r>
      <w:r w:rsidRPr="002E697B">
        <w:rPr>
          <w:rFonts w:ascii="Times New Roman" w:hAnsi="Times New Roman" w:cs="Times New Roman"/>
          <w:sz w:val="28"/>
          <w:szCs w:val="28"/>
        </w:rPr>
        <w:t xml:space="preserve"> обеспечить </w:t>
      </w:r>
      <w:r w:rsidR="001E0B62" w:rsidRPr="002E697B">
        <w:rPr>
          <w:rFonts w:ascii="Times New Roman" w:hAnsi="Times New Roman" w:cs="Times New Roman"/>
          <w:sz w:val="28"/>
          <w:szCs w:val="28"/>
        </w:rPr>
        <w:t>эффективное</w:t>
      </w:r>
      <w:r w:rsidR="00A107C8" w:rsidRPr="002E697B">
        <w:rPr>
          <w:rFonts w:ascii="Times New Roman" w:hAnsi="Times New Roman" w:cs="Times New Roman"/>
          <w:sz w:val="28"/>
          <w:szCs w:val="28"/>
        </w:rPr>
        <w:t xml:space="preserve"> противостояние коррупции.</w:t>
      </w:r>
    </w:p>
    <w:p w:rsidR="00702BAC" w:rsidRPr="002E697B" w:rsidRDefault="00B747B8"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Пр</w:t>
      </w:r>
      <w:r w:rsidR="00A107C8" w:rsidRPr="002E697B">
        <w:rPr>
          <w:rFonts w:ascii="Times New Roman" w:hAnsi="Times New Roman" w:cs="Times New Roman"/>
          <w:sz w:val="28"/>
          <w:szCs w:val="28"/>
        </w:rPr>
        <w:t xml:space="preserve">инцип нулевой </w:t>
      </w:r>
      <w:r w:rsidR="001E0B62" w:rsidRPr="002E697B">
        <w:rPr>
          <w:rFonts w:ascii="Times New Roman" w:hAnsi="Times New Roman" w:cs="Times New Roman"/>
          <w:sz w:val="28"/>
          <w:szCs w:val="28"/>
        </w:rPr>
        <w:t>толерантности</w:t>
      </w:r>
      <w:r w:rsidR="00A107C8" w:rsidRPr="002E697B">
        <w:rPr>
          <w:rFonts w:ascii="Times New Roman" w:hAnsi="Times New Roman" w:cs="Times New Roman"/>
          <w:sz w:val="28"/>
          <w:szCs w:val="28"/>
        </w:rPr>
        <w:t xml:space="preserve"> к любым проявления</w:t>
      </w:r>
      <w:r w:rsidR="00DB12A0" w:rsidRPr="002E697B">
        <w:rPr>
          <w:rFonts w:ascii="Times New Roman" w:hAnsi="Times New Roman" w:cs="Times New Roman"/>
          <w:sz w:val="28"/>
          <w:szCs w:val="28"/>
        </w:rPr>
        <w:t>м</w:t>
      </w:r>
      <w:r w:rsidR="006C234E" w:rsidRPr="002E697B">
        <w:rPr>
          <w:rFonts w:ascii="Times New Roman" w:hAnsi="Times New Roman" w:cs="Times New Roman"/>
          <w:sz w:val="28"/>
          <w:szCs w:val="28"/>
        </w:rPr>
        <w:t xml:space="preserve"> </w:t>
      </w:r>
      <w:r w:rsidR="001E0B62" w:rsidRPr="002E697B">
        <w:rPr>
          <w:rFonts w:ascii="Times New Roman" w:hAnsi="Times New Roman" w:cs="Times New Roman"/>
          <w:sz w:val="28"/>
          <w:szCs w:val="28"/>
        </w:rPr>
        <w:t>коррупции</w:t>
      </w:r>
      <w:r w:rsidR="00A107C8" w:rsidRPr="002E697B">
        <w:rPr>
          <w:rFonts w:ascii="Times New Roman" w:hAnsi="Times New Roman" w:cs="Times New Roman"/>
          <w:sz w:val="28"/>
          <w:szCs w:val="28"/>
        </w:rPr>
        <w:t xml:space="preserve"> должен стать </w:t>
      </w:r>
      <w:r w:rsidR="001E0B62" w:rsidRPr="002E697B">
        <w:rPr>
          <w:rFonts w:ascii="Times New Roman" w:hAnsi="Times New Roman" w:cs="Times New Roman"/>
          <w:sz w:val="28"/>
          <w:szCs w:val="28"/>
        </w:rPr>
        <w:t>абсолютной гражданско</w:t>
      </w:r>
      <w:r w:rsidR="00DB12A0" w:rsidRPr="002E697B">
        <w:rPr>
          <w:rFonts w:ascii="Times New Roman" w:hAnsi="Times New Roman" w:cs="Times New Roman"/>
          <w:sz w:val="28"/>
          <w:szCs w:val="28"/>
        </w:rPr>
        <w:t>й</w:t>
      </w:r>
      <w:r w:rsidR="001E0B62" w:rsidRPr="002E697B">
        <w:rPr>
          <w:rFonts w:ascii="Times New Roman" w:hAnsi="Times New Roman" w:cs="Times New Roman"/>
          <w:sz w:val="28"/>
          <w:szCs w:val="28"/>
        </w:rPr>
        <w:t xml:space="preserve"> позицией все</w:t>
      </w:r>
      <w:r w:rsidR="00834B70" w:rsidRPr="002E697B">
        <w:rPr>
          <w:rFonts w:ascii="Times New Roman" w:hAnsi="Times New Roman" w:cs="Times New Roman"/>
          <w:sz w:val="28"/>
          <w:szCs w:val="28"/>
        </w:rPr>
        <w:t>х</w:t>
      </w:r>
      <w:r w:rsidR="006C234E" w:rsidRPr="002E697B">
        <w:rPr>
          <w:rFonts w:ascii="Times New Roman" w:hAnsi="Times New Roman" w:cs="Times New Roman"/>
          <w:sz w:val="28"/>
          <w:szCs w:val="28"/>
        </w:rPr>
        <w:t xml:space="preserve"> </w:t>
      </w:r>
      <w:r w:rsidR="00834B70" w:rsidRPr="002E697B">
        <w:rPr>
          <w:rFonts w:ascii="Times New Roman" w:hAnsi="Times New Roman" w:cs="Times New Roman"/>
          <w:sz w:val="28"/>
          <w:szCs w:val="28"/>
        </w:rPr>
        <w:lastRenderedPageBreak/>
        <w:t>слоев</w:t>
      </w:r>
      <w:r w:rsidR="006C234E" w:rsidRPr="002E697B">
        <w:rPr>
          <w:rFonts w:ascii="Times New Roman" w:hAnsi="Times New Roman" w:cs="Times New Roman"/>
          <w:sz w:val="28"/>
          <w:szCs w:val="28"/>
        </w:rPr>
        <w:t xml:space="preserve"> </w:t>
      </w:r>
      <w:r w:rsidR="00834B70" w:rsidRPr="002E697B">
        <w:rPr>
          <w:rFonts w:ascii="Times New Roman" w:hAnsi="Times New Roman" w:cs="Times New Roman"/>
          <w:sz w:val="28"/>
          <w:szCs w:val="28"/>
        </w:rPr>
        <w:t xml:space="preserve">населения </w:t>
      </w:r>
      <w:r w:rsidR="00BC5989" w:rsidRPr="002E697B">
        <w:rPr>
          <w:rFonts w:ascii="Times New Roman" w:hAnsi="Times New Roman" w:cs="Times New Roman"/>
          <w:sz w:val="28"/>
          <w:szCs w:val="28"/>
        </w:rPr>
        <w:t>государства</w:t>
      </w:r>
      <w:r w:rsidRPr="002E697B">
        <w:rPr>
          <w:rFonts w:ascii="Times New Roman" w:hAnsi="Times New Roman" w:cs="Times New Roman"/>
          <w:sz w:val="28"/>
          <w:szCs w:val="28"/>
        </w:rPr>
        <w:t>, каждой ячейки общества</w:t>
      </w:r>
      <w:r w:rsidR="00702BAC" w:rsidRPr="002E697B">
        <w:rPr>
          <w:rFonts w:ascii="Times New Roman" w:hAnsi="Times New Roman" w:cs="Times New Roman"/>
          <w:sz w:val="28"/>
          <w:szCs w:val="28"/>
        </w:rPr>
        <w:t xml:space="preserve"> как</w:t>
      </w:r>
      <w:r w:rsidR="00E15619" w:rsidRPr="002E697B">
        <w:rPr>
          <w:rFonts w:ascii="Times New Roman" w:hAnsi="Times New Roman" w:cs="Times New Roman"/>
          <w:sz w:val="28"/>
          <w:szCs w:val="28"/>
        </w:rPr>
        <w:t xml:space="preserve"> </w:t>
      </w:r>
      <w:r w:rsidR="00604ADC" w:rsidRPr="002E697B">
        <w:rPr>
          <w:rFonts w:ascii="Times New Roman" w:hAnsi="Times New Roman" w:cs="Times New Roman"/>
          <w:sz w:val="28"/>
          <w:szCs w:val="28"/>
        </w:rPr>
        <w:br/>
      </w:r>
      <w:r w:rsidR="00E15619" w:rsidRPr="002E697B">
        <w:rPr>
          <w:rFonts w:ascii="Times New Roman" w:hAnsi="Times New Roman" w:cs="Times New Roman"/>
          <w:sz w:val="28"/>
          <w:szCs w:val="28"/>
        </w:rPr>
        <w:t>к</w:t>
      </w:r>
      <w:r w:rsidR="00702BAC" w:rsidRPr="002E697B">
        <w:rPr>
          <w:rFonts w:ascii="Times New Roman" w:hAnsi="Times New Roman" w:cs="Times New Roman"/>
          <w:sz w:val="28"/>
          <w:szCs w:val="28"/>
        </w:rPr>
        <w:t xml:space="preserve"> чуждо</w:t>
      </w:r>
      <w:r w:rsidR="00E15619" w:rsidRPr="002E697B">
        <w:rPr>
          <w:rFonts w:ascii="Times New Roman" w:hAnsi="Times New Roman" w:cs="Times New Roman"/>
          <w:sz w:val="28"/>
          <w:szCs w:val="28"/>
        </w:rPr>
        <w:t>му</w:t>
      </w:r>
      <w:r w:rsidR="006C234E" w:rsidRPr="002E697B">
        <w:rPr>
          <w:rFonts w:ascii="Times New Roman" w:hAnsi="Times New Roman" w:cs="Times New Roman"/>
          <w:sz w:val="28"/>
          <w:szCs w:val="28"/>
        </w:rPr>
        <w:t xml:space="preserve"> </w:t>
      </w:r>
      <w:r w:rsidR="005439DE" w:rsidRPr="002E697B">
        <w:rPr>
          <w:rFonts w:ascii="Times New Roman" w:hAnsi="Times New Roman" w:cs="Times New Roman"/>
          <w:sz w:val="28"/>
          <w:szCs w:val="28"/>
        </w:rPr>
        <w:t>явлени</w:t>
      </w:r>
      <w:r w:rsidR="00E15619" w:rsidRPr="002E697B">
        <w:rPr>
          <w:rFonts w:ascii="Times New Roman" w:hAnsi="Times New Roman" w:cs="Times New Roman"/>
          <w:sz w:val="28"/>
          <w:szCs w:val="28"/>
        </w:rPr>
        <w:t>ю</w:t>
      </w:r>
      <w:r w:rsidR="005439DE" w:rsidRPr="002E697B">
        <w:rPr>
          <w:rFonts w:ascii="Times New Roman" w:hAnsi="Times New Roman" w:cs="Times New Roman"/>
          <w:sz w:val="28"/>
          <w:szCs w:val="28"/>
        </w:rPr>
        <w:t xml:space="preserve"> для </w:t>
      </w:r>
      <w:r w:rsidR="005403BD" w:rsidRPr="002E697B">
        <w:rPr>
          <w:rFonts w:ascii="Times New Roman" w:hAnsi="Times New Roman" w:cs="Times New Roman"/>
          <w:sz w:val="28"/>
          <w:szCs w:val="28"/>
        </w:rPr>
        <w:t>национальной культур</w:t>
      </w:r>
      <w:r w:rsidR="005439DE" w:rsidRPr="002E697B">
        <w:rPr>
          <w:rFonts w:ascii="Times New Roman" w:hAnsi="Times New Roman" w:cs="Times New Roman"/>
          <w:sz w:val="28"/>
          <w:szCs w:val="28"/>
        </w:rPr>
        <w:t>ы</w:t>
      </w:r>
      <w:r w:rsidR="00702BAC" w:rsidRPr="002E697B">
        <w:rPr>
          <w:rFonts w:ascii="Times New Roman" w:hAnsi="Times New Roman" w:cs="Times New Roman"/>
          <w:sz w:val="28"/>
          <w:szCs w:val="28"/>
        </w:rPr>
        <w:t xml:space="preserve">. </w:t>
      </w:r>
    </w:p>
    <w:p w:rsidR="006F5BFB" w:rsidRPr="002E697B" w:rsidRDefault="0053646B"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Неприятие коррупции, ч</w:t>
      </w:r>
      <w:r w:rsidR="00A96F2C" w:rsidRPr="002E697B">
        <w:rPr>
          <w:rFonts w:ascii="Times New Roman" w:hAnsi="Times New Roman" w:cs="Times New Roman"/>
          <w:sz w:val="28"/>
          <w:szCs w:val="28"/>
        </w:rPr>
        <w:t>естность, неподкупность</w:t>
      </w:r>
      <w:r w:rsidRPr="002E697B">
        <w:rPr>
          <w:rFonts w:ascii="Times New Roman" w:hAnsi="Times New Roman" w:cs="Times New Roman"/>
          <w:sz w:val="28"/>
          <w:szCs w:val="28"/>
        </w:rPr>
        <w:t xml:space="preserve"> и </w:t>
      </w:r>
      <w:r w:rsidR="00A96F2C" w:rsidRPr="002E697B">
        <w:rPr>
          <w:rFonts w:ascii="Times New Roman" w:hAnsi="Times New Roman" w:cs="Times New Roman"/>
          <w:sz w:val="28"/>
          <w:szCs w:val="28"/>
        </w:rPr>
        <w:t>патриотизм должны воспитыва</w:t>
      </w:r>
      <w:r w:rsidRPr="002E697B">
        <w:rPr>
          <w:rFonts w:ascii="Times New Roman" w:hAnsi="Times New Roman" w:cs="Times New Roman"/>
          <w:sz w:val="28"/>
          <w:szCs w:val="28"/>
        </w:rPr>
        <w:t>т</w:t>
      </w:r>
      <w:r w:rsidR="00A96F2C" w:rsidRPr="002E697B">
        <w:rPr>
          <w:rFonts w:ascii="Times New Roman" w:hAnsi="Times New Roman" w:cs="Times New Roman"/>
          <w:sz w:val="28"/>
          <w:szCs w:val="28"/>
        </w:rPr>
        <w:t xml:space="preserve">ься в </w:t>
      </w:r>
      <w:r w:rsidR="00D853C3" w:rsidRPr="002E697B">
        <w:rPr>
          <w:rFonts w:ascii="Times New Roman" w:hAnsi="Times New Roman" w:cs="Times New Roman"/>
          <w:sz w:val="28"/>
          <w:szCs w:val="28"/>
        </w:rPr>
        <w:t>к</w:t>
      </w:r>
      <w:r w:rsidR="00A96F2C" w:rsidRPr="002E697B">
        <w:rPr>
          <w:rFonts w:ascii="Times New Roman" w:hAnsi="Times New Roman" w:cs="Times New Roman"/>
          <w:sz w:val="28"/>
          <w:szCs w:val="28"/>
        </w:rPr>
        <w:t>ыргызстанцах с детства</w:t>
      </w:r>
      <w:r w:rsidRPr="002E697B">
        <w:rPr>
          <w:rFonts w:ascii="Times New Roman" w:hAnsi="Times New Roman" w:cs="Times New Roman"/>
          <w:sz w:val="28"/>
          <w:szCs w:val="28"/>
        </w:rPr>
        <w:t xml:space="preserve"> и стать </w:t>
      </w:r>
      <w:r w:rsidR="00D853C3" w:rsidRPr="002E697B">
        <w:rPr>
          <w:rFonts w:ascii="Times New Roman" w:hAnsi="Times New Roman" w:cs="Times New Roman"/>
          <w:sz w:val="28"/>
          <w:szCs w:val="28"/>
        </w:rPr>
        <w:t xml:space="preserve">обязательной </w:t>
      </w:r>
      <w:r w:rsidRPr="002E697B">
        <w:rPr>
          <w:rFonts w:ascii="Times New Roman" w:hAnsi="Times New Roman" w:cs="Times New Roman"/>
          <w:sz w:val="28"/>
          <w:szCs w:val="28"/>
        </w:rPr>
        <w:t xml:space="preserve">нормой поведения. </w:t>
      </w:r>
      <w:r w:rsidR="00EB719A" w:rsidRPr="002E697B">
        <w:rPr>
          <w:rFonts w:ascii="Times New Roman" w:hAnsi="Times New Roman" w:cs="Times New Roman"/>
          <w:sz w:val="28"/>
          <w:szCs w:val="28"/>
        </w:rPr>
        <w:t xml:space="preserve">Формирование со школьной скамьи </w:t>
      </w:r>
      <w:r w:rsidR="00653E10" w:rsidRPr="002E697B">
        <w:rPr>
          <w:rFonts w:ascii="Times New Roman" w:hAnsi="Times New Roman" w:cs="Times New Roman"/>
          <w:sz w:val="28"/>
          <w:szCs w:val="28"/>
        </w:rPr>
        <w:t xml:space="preserve">антикоррупционных стандартов </w:t>
      </w:r>
      <w:r w:rsidR="00794EB8" w:rsidRPr="002E697B">
        <w:rPr>
          <w:rFonts w:ascii="Times New Roman" w:hAnsi="Times New Roman" w:cs="Times New Roman"/>
          <w:sz w:val="28"/>
          <w:szCs w:val="28"/>
        </w:rPr>
        <w:t>поведени</w:t>
      </w:r>
      <w:r w:rsidR="00EB719A" w:rsidRPr="002E697B">
        <w:rPr>
          <w:rFonts w:ascii="Times New Roman" w:hAnsi="Times New Roman" w:cs="Times New Roman"/>
          <w:sz w:val="28"/>
          <w:szCs w:val="28"/>
        </w:rPr>
        <w:t>я у</w:t>
      </w:r>
      <w:r w:rsidR="00794EB8" w:rsidRPr="002E697B">
        <w:rPr>
          <w:rFonts w:ascii="Times New Roman" w:hAnsi="Times New Roman" w:cs="Times New Roman"/>
          <w:sz w:val="28"/>
          <w:szCs w:val="28"/>
        </w:rPr>
        <w:t xml:space="preserve"> молодого поколения </w:t>
      </w:r>
      <w:r w:rsidR="00653E10" w:rsidRPr="002E697B">
        <w:rPr>
          <w:rFonts w:ascii="Times New Roman" w:hAnsi="Times New Roman" w:cs="Times New Roman"/>
          <w:sz w:val="28"/>
          <w:szCs w:val="28"/>
        </w:rPr>
        <w:t xml:space="preserve">будет способствовать </w:t>
      </w:r>
      <w:r w:rsidR="00794EB8" w:rsidRPr="002E697B">
        <w:rPr>
          <w:rFonts w:ascii="Times New Roman" w:hAnsi="Times New Roman" w:cs="Times New Roman"/>
          <w:sz w:val="28"/>
          <w:szCs w:val="28"/>
        </w:rPr>
        <w:t>выработк</w:t>
      </w:r>
      <w:r w:rsidR="00B22146" w:rsidRPr="002E697B">
        <w:rPr>
          <w:rFonts w:ascii="Times New Roman" w:hAnsi="Times New Roman" w:cs="Times New Roman"/>
          <w:sz w:val="28"/>
          <w:szCs w:val="28"/>
        </w:rPr>
        <w:t>е</w:t>
      </w:r>
      <w:r w:rsidR="00794EB8" w:rsidRPr="002E697B">
        <w:rPr>
          <w:rFonts w:ascii="Times New Roman" w:hAnsi="Times New Roman" w:cs="Times New Roman"/>
          <w:sz w:val="28"/>
          <w:szCs w:val="28"/>
        </w:rPr>
        <w:t xml:space="preserve"> стойкого иммунитета к коррупции</w:t>
      </w:r>
      <w:r w:rsidR="006F5BFB" w:rsidRPr="002E697B">
        <w:rPr>
          <w:rFonts w:ascii="Times New Roman" w:hAnsi="Times New Roman" w:cs="Times New Roman"/>
          <w:sz w:val="28"/>
          <w:szCs w:val="28"/>
        </w:rPr>
        <w:t xml:space="preserve">, что в конечном итоге позволит одержать победу над этим пагубным явлением. </w:t>
      </w:r>
    </w:p>
    <w:p w:rsidR="00300439" w:rsidRPr="002E697B" w:rsidRDefault="00300439" w:rsidP="00B105DD">
      <w:pPr>
        <w:spacing w:line="240" w:lineRule="auto"/>
        <w:ind w:firstLine="709"/>
        <w:jc w:val="both"/>
        <w:rPr>
          <w:rFonts w:ascii="Times New Roman" w:hAnsi="Times New Roman" w:cs="Times New Roman"/>
          <w:sz w:val="28"/>
          <w:szCs w:val="28"/>
        </w:rPr>
      </w:pPr>
    </w:p>
    <w:p w:rsidR="00441944" w:rsidRPr="002E697B" w:rsidRDefault="00441944" w:rsidP="00B105DD">
      <w:pPr>
        <w:spacing w:line="240" w:lineRule="auto"/>
        <w:ind w:firstLine="709"/>
        <w:jc w:val="both"/>
        <w:rPr>
          <w:rFonts w:ascii="Times New Roman" w:hAnsi="Times New Roman" w:cs="Times New Roman"/>
          <w:b/>
          <w:i/>
          <w:sz w:val="28"/>
          <w:szCs w:val="28"/>
        </w:rPr>
      </w:pPr>
      <w:r w:rsidRPr="002E697B">
        <w:rPr>
          <w:rFonts w:ascii="Times New Roman" w:hAnsi="Times New Roman" w:cs="Times New Roman"/>
          <w:b/>
          <w:i/>
          <w:sz w:val="28"/>
          <w:szCs w:val="28"/>
        </w:rPr>
        <w:t>2.1</w:t>
      </w:r>
      <w:r w:rsidR="00097368" w:rsidRPr="002E697B">
        <w:rPr>
          <w:rFonts w:ascii="Times New Roman" w:hAnsi="Times New Roman" w:cs="Times New Roman"/>
          <w:b/>
          <w:i/>
          <w:sz w:val="28"/>
          <w:szCs w:val="28"/>
        </w:rPr>
        <w:t>3</w:t>
      </w:r>
      <w:r w:rsidRPr="002E697B">
        <w:rPr>
          <w:rFonts w:ascii="Times New Roman" w:hAnsi="Times New Roman" w:cs="Times New Roman"/>
          <w:b/>
          <w:i/>
          <w:sz w:val="28"/>
          <w:szCs w:val="28"/>
        </w:rPr>
        <w:t xml:space="preserve">. </w:t>
      </w:r>
      <w:r w:rsidR="007A07D4" w:rsidRPr="002E697B">
        <w:rPr>
          <w:rFonts w:ascii="Times New Roman" w:hAnsi="Times New Roman" w:cs="Times New Roman"/>
          <w:b/>
          <w:i/>
          <w:sz w:val="28"/>
          <w:szCs w:val="28"/>
        </w:rPr>
        <w:t>К</w:t>
      </w:r>
      <w:r w:rsidRPr="002E697B">
        <w:rPr>
          <w:rFonts w:ascii="Times New Roman" w:hAnsi="Times New Roman" w:cs="Times New Roman"/>
          <w:b/>
          <w:i/>
          <w:sz w:val="28"/>
          <w:szCs w:val="28"/>
        </w:rPr>
        <w:t>оррупци</w:t>
      </w:r>
      <w:r w:rsidR="007D201C" w:rsidRPr="002E697B">
        <w:rPr>
          <w:rFonts w:ascii="Times New Roman" w:hAnsi="Times New Roman" w:cs="Times New Roman"/>
          <w:b/>
          <w:i/>
          <w:sz w:val="28"/>
          <w:szCs w:val="28"/>
        </w:rPr>
        <w:t>я</w:t>
      </w:r>
      <w:r w:rsidRPr="002E697B">
        <w:rPr>
          <w:rFonts w:ascii="Times New Roman" w:hAnsi="Times New Roman" w:cs="Times New Roman"/>
          <w:b/>
          <w:i/>
          <w:sz w:val="28"/>
          <w:szCs w:val="28"/>
        </w:rPr>
        <w:t xml:space="preserve"> на государственной службе</w:t>
      </w:r>
      <w:r w:rsidR="00B43992" w:rsidRPr="002E697B">
        <w:rPr>
          <w:rFonts w:ascii="Times New Roman" w:hAnsi="Times New Roman" w:cs="Times New Roman"/>
          <w:b/>
          <w:i/>
          <w:sz w:val="28"/>
          <w:szCs w:val="28"/>
        </w:rPr>
        <w:t xml:space="preserve"> и в частном секторе </w:t>
      </w:r>
    </w:p>
    <w:p w:rsidR="00713F62" w:rsidRPr="002E697B" w:rsidRDefault="00713F62" w:rsidP="00B105DD">
      <w:pPr>
        <w:spacing w:line="240" w:lineRule="auto"/>
        <w:ind w:firstLine="709"/>
        <w:jc w:val="both"/>
        <w:rPr>
          <w:rFonts w:ascii="Times New Roman" w:hAnsi="Times New Roman" w:cs="Times New Roman"/>
          <w:b/>
          <w:i/>
          <w:sz w:val="28"/>
          <w:szCs w:val="28"/>
        </w:rPr>
      </w:pPr>
    </w:p>
    <w:p w:rsidR="007D201C" w:rsidRPr="002E697B" w:rsidRDefault="007D201C"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Государственная служба по-прежнему остается привлекательной для извлечения незаконн</w:t>
      </w:r>
      <w:r w:rsidR="006610F2" w:rsidRPr="002E697B">
        <w:rPr>
          <w:rFonts w:ascii="Times New Roman" w:hAnsi="Times New Roman" w:cs="Times New Roman"/>
          <w:sz w:val="28"/>
          <w:szCs w:val="28"/>
        </w:rPr>
        <w:t>ых</w:t>
      </w:r>
      <w:r w:rsidRPr="002E697B">
        <w:rPr>
          <w:rFonts w:ascii="Times New Roman" w:hAnsi="Times New Roman" w:cs="Times New Roman"/>
          <w:sz w:val="28"/>
          <w:szCs w:val="28"/>
        </w:rPr>
        <w:t xml:space="preserve"> личн</w:t>
      </w:r>
      <w:r w:rsidR="006610F2" w:rsidRPr="002E697B">
        <w:rPr>
          <w:rFonts w:ascii="Times New Roman" w:hAnsi="Times New Roman" w:cs="Times New Roman"/>
          <w:sz w:val="28"/>
          <w:szCs w:val="28"/>
        </w:rPr>
        <w:t>ых</w:t>
      </w:r>
      <w:r w:rsidRPr="002E697B">
        <w:rPr>
          <w:rFonts w:ascii="Times New Roman" w:hAnsi="Times New Roman" w:cs="Times New Roman"/>
          <w:sz w:val="28"/>
          <w:szCs w:val="28"/>
        </w:rPr>
        <w:t xml:space="preserve"> материальн</w:t>
      </w:r>
      <w:r w:rsidR="006610F2" w:rsidRPr="002E697B">
        <w:rPr>
          <w:rFonts w:ascii="Times New Roman" w:hAnsi="Times New Roman" w:cs="Times New Roman"/>
          <w:sz w:val="28"/>
          <w:szCs w:val="28"/>
        </w:rPr>
        <w:t>ых</w:t>
      </w:r>
      <w:r w:rsidRPr="002E697B">
        <w:rPr>
          <w:rFonts w:ascii="Times New Roman" w:hAnsi="Times New Roman" w:cs="Times New Roman"/>
          <w:sz w:val="28"/>
          <w:szCs w:val="28"/>
        </w:rPr>
        <w:t xml:space="preserve"> выгод и преимуществ лицами, обладающими</w:t>
      </w:r>
      <w:r w:rsidR="005642DE" w:rsidRPr="002E697B">
        <w:rPr>
          <w:rFonts w:ascii="Times New Roman" w:hAnsi="Times New Roman" w:cs="Times New Roman"/>
          <w:sz w:val="28"/>
          <w:szCs w:val="28"/>
        </w:rPr>
        <w:t xml:space="preserve"> </w:t>
      </w:r>
      <w:r w:rsidR="006610F2" w:rsidRPr="002E697B">
        <w:rPr>
          <w:rFonts w:ascii="Times New Roman" w:hAnsi="Times New Roman" w:cs="Times New Roman"/>
          <w:sz w:val="28"/>
          <w:szCs w:val="28"/>
        </w:rPr>
        <w:t xml:space="preserve">служебными </w:t>
      </w:r>
      <w:r w:rsidRPr="002E697B">
        <w:rPr>
          <w:rFonts w:ascii="Times New Roman" w:hAnsi="Times New Roman" w:cs="Times New Roman"/>
          <w:sz w:val="28"/>
          <w:szCs w:val="28"/>
        </w:rPr>
        <w:t>полномочиями.</w:t>
      </w:r>
    </w:p>
    <w:p w:rsidR="003C375E" w:rsidRPr="002E697B" w:rsidRDefault="003C375E"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Эта ситуация присущ</w:t>
      </w:r>
      <w:r w:rsidR="00EB719A" w:rsidRPr="002E697B">
        <w:rPr>
          <w:rFonts w:ascii="Times New Roman" w:hAnsi="Times New Roman" w:cs="Times New Roman"/>
          <w:sz w:val="28"/>
          <w:szCs w:val="28"/>
        </w:rPr>
        <w:t>а</w:t>
      </w:r>
      <w:r w:rsidRPr="002E697B">
        <w:rPr>
          <w:rFonts w:ascii="Times New Roman" w:hAnsi="Times New Roman" w:cs="Times New Roman"/>
          <w:sz w:val="28"/>
          <w:szCs w:val="28"/>
        </w:rPr>
        <w:t xml:space="preserve"> не только Кыргызской Республике</w:t>
      </w:r>
      <w:r w:rsidR="00455366" w:rsidRPr="002E697B">
        <w:rPr>
          <w:rFonts w:ascii="Times New Roman" w:hAnsi="Times New Roman" w:cs="Times New Roman"/>
          <w:sz w:val="28"/>
          <w:szCs w:val="28"/>
        </w:rPr>
        <w:t>,</w:t>
      </w:r>
      <w:r w:rsidRPr="002E697B">
        <w:rPr>
          <w:rFonts w:ascii="Times New Roman" w:hAnsi="Times New Roman" w:cs="Times New Roman"/>
          <w:sz w:val="28"/>
          <w:szCs w:val="28"/>
        </w:rPr>
        <w:t xml:space="preserve"> но </w:t>
      </w:r>
      <w:r w:rsidR="00C55AFC" w:rsidRPr="002E697B">
        <w:rPr>
          <w:rFonts w:ascii="Times New Roman" w:hAnsi="Times New Roman" w:cs="Times New Roman"/>
          <w:sz w:val="28"/>
          <w:szCs w:val="28"/>
        </w:rPr>
        <w:br/>
      </w:r>
      <w:r w:rsidRPr="002E697B">
        <w:rPr>
          <w:rFonts w:ascii="Times New Roman" w:hAnsi="Times New Roman" w:cs="Times New Roman"/>
          <w:sz w:val="28"/>
          <w:szCs w:val="28"/>
        </w:rPr>
        <w:t xml:space="preserve">и всему миру. Согласно </w:t>
      </w:r>
      <w:r w:rsidR="00A240B3" w:rsidRPr="002E697B">
        <w:rPr>
          <w:rFonts w:ascii="Times New Roman" w:hAnsi="Times New Roman" w:cs="Times New Roman"/>
          <w:sz w:val="28"/>
          <w:szCs w:val="28"/>
        </w:rPr>
        <w:t>результатам исследовани</w:t>
      </w:r>
      <w:r w:rsidR="0084283A" w:rsidRPr="002E697B">
        <w:rPr>
          <w:rFonts w:ascii="Times New Roman" w:hAnsi="Times New Roman" w:cs="Times New Roman"/>
          <w:sz w:val="28"/>
          <w:szCs w:val="28"/>
        </w:rPr>
        <w:t>й</w:t>
      </w:r>
      <w:r w:rsidR="00A240B3" w:rsidRPr="002E697B">
        <w:rPr>
          <w:rFonts w:ascii="Times New Roman" w:hAnsi="Times New Roman" w:cs="Times New Roman"/>
          <w:sz w:val="28"/>
          <w:szCs w:val="28"/>
        </w:rPr>
        <w:t xml:space="preserve"> «</w:t>
      </w:r>
      <w:proofErr w:type="spellStart"/>
      <w:r w:rsidR="00A240B3" w:rsidRPr="002E697B">
        <w:rPr>
          <w:rFonts w:ascii="Times New Roman" w:hAnsi="Times New Roman" w:cs="Times New Roman"/>
          <w:sz w:val="28"/>
          <w:szCs w:val="28"/>
        </w:rPr>
        <w:t>Global</w:t>
      </w:r>
      <w:proofErr w:type="spellEnd"/>
      <w:r w:rsidR="00A240B3" w:rsidRPr="002E697B">
        <w:rPr>
          <w:rFonts w:ascii="Times New Roman" w:hAnsi="Times New Roman" w:cs="Times New Roman"/>
          <w:sz w:val="28"/>
          <w:szCs w:val="28"/>
        </w:rPr>
        <w:t xml:space="preserve"> </w:t>
      </w:r>
      <w:proofErr w:type="spellStart"/>
      <w:r w:rsidR="00A240B3" w:rsidRPr="002E697B">
        <w:rPr>
          <w:rFonts w:ascii="Times New Roman" w:hAnsi="Times New Roman" w:cs="Times New Roman"/>
          <w:sz w:val="28"/>
          <w:szCs w:val="28"/>
        </w:rPr>
        <w:t>Corruption</w:t>
      </w:r>
      <w:proofErr w:type="spellEnd"/>
      <w:r w:rsidR="00A240B3" w:rsidRPr="002E697B">
        <w:rPr>
          <w:rFonts w:ascii="Times New Roman" w:hAnsi="Times New Roman" w:cs="Times New Roman"/>
          <w:sz w:val="28"/>
          <w:szCs w:val="28"/>
        </w:rPr>
        <w:t xml:space="preserve"> </w:t>
      </w:r>
      <w:proofErr w:type="spellStart"/>
      <w:r w:rsidR="00A240B3" w:rsidRPr="002E697B">
        <w:rPr>
          <w:rFonts w:ascii="Times New Roman" w:hAnsi="Times New Roman" w:cs="Times New Roman"/>
          <w:sz w:val="28"/>
          <w:szCs w:val="28"/>
        </w:rPr>
        <w:t>Barometer</w:t>
      </w:r>
      <w:proofErr w:type="spellEnd"/>
      <w:r w:rsidR="004B49E1" w:rsidRPr="002E697B">
        <w:rPr>
          <w:rFonts w:ascii="Times New Roman" w:hAnsi="Times New Roman" w:cs="Times New Roman"/>
          <w:sz w:val="28"/>
          <w:szCs w:val="28"/>
        </w:rPr>
        <w:t>»</w:t>
      </w:r>
      <w:r w:rsidR="0084283A" w:rsidRPr="002E697B">
        <w:rPr>
          <w:rFonts w:ascii="Times New Roman" w:hAnsi="Times New Roman" w:cs="Times New Roman"/>
          <w:sz w:val="28"/>
          <w:szCs w:val="28"/>
        </w:rPr>
        <w:t>,</w:t>
      </w:r>
      <w:r w:rsidR="00440258" w:rsidRPr="002E697B">
        <w:rPr>
          <w:rFonts w:ascii="Times New Roman" w:hAnsi="Times New Roman" w:cs="Times New Roman"/>
          <w:sz w:val="28"/>
          <w:szCs w:val="28"/>
        </w:rPr>
        <w:t xml:space="preserve"> </w:t>
      </w:r>
      <w:r w:rsidR="004B49E1" w:rsidRPr="002E697B">
        <w:rPr>
          <w:rFonts w:ascii="Times New Roman" w:hAnsi="Times New Roman" w:cs="Times New Roman"/>
          <w:sz w:val="28"/>
          <w:szCs w:val="28"/>
        </w:rPr>
        <w:t xml:space="preserve">проведенных </w:t>
      </w:r>
      <w:r w:rsidRPr="002E697B">
        <w:rPr>
          <w:rFonts w:ascii="Times New Roman" w:hAnsi="Times New Roman" w:cs="Times New Roman"/>
          <w:sz w:val="28"/>
          <w:szCs w:val="28"/>
        </w:rPr>
        <w:t>в 2014–2017 годах</w:t>
      </w:r>
      <w:r w:rsidR="000B0FEE" w:rsidRPr="002E697B">
        <w:rPr>
          <w:rFonts w:ascii="Times New Roman" w:hAnsi="Times New Roman" w:cs="Times New Roman"/>
          <w:sz w:val="28"/>
          <w:szCs w:val="28"/>
        </w:rPr>
        <w:t>, каждый четвертый опрошенный заявил, что платил взятки в течени</w:t>
      </w:r>
      <w:r w:rsidR="00EB719A" w:rsidRPr="002E697B">
        <w:rPr>
          <w:rFonts w:ascii="Times New Roman" w:hAnsi="Times New Roman" w:cs="Times New Roman"/>
          <w:sz w:val="28"/>
          <w:szCs w:val="28"/>
        </w:rPr>
        <w:t>е</w:t>
      </w:r>
      <w:r w:rsidR="000B0FEE" w:rsidRPr="002E697B">
        <w:rPr>
          <w:rFonts w:ascii="Times New Roman" w:hAnsi="Times New Roman" w:cs="Times New Roman"/>
          <w:sz w:val="28"/>
          <w:szCs w:val="28"/>
        </w:rPr>
        <w:t xml:space="preserve"> последнего года при взаимодействии с теми или иными государственными органами. </w:t>
      </w:r>
      <w:r w:rsidR="00C55AFC" w:rsidRPr="002E697B">
        <w:rPr>
          <w:rFonts w:ascii="Times New Roman" w:hAnsi="Times New Roman" w:cs="Times New Roman"/>
          <w:sz w:val="28"/>
          <w:szCs w:val="28"/>
        </w:rPr>
        <w:br/>
      </w:r>
      <w:r w:rsidR="000B0FEE" w:rsidRPr="002E697B">
        <w:rPr>
          <w:rFonts w:ascii="Times New Roman" w:hAnsi="Times New Roman" w:cs="Times New Roman"/>
          <w:sz w:val="28"/>
          <w:szCs w:val="28"/>
        </w:rPr>
        <w:t>В среднем по миру наиболее коррумпированными считаются полицейские и избираемые чиновники (их назвали 36% опрошенных)</w:t>
      </w:r>
      <w:r w:rsidR="00455366" w:rsidRPr="002E697B">
        <w:rPr>
          <w:rStyle w:val="aa"/>
          <w:rFonts w:ascii="Times New Roman" w:hAnsi="Times New Roman" w:cs="Times New Roman"/>
          <w:sz w:val="28"/>
          <w:szCs w:val="28"/>
        </w:rPr>
        <w:footnoteReference w:id="6"/>
      </w:r>
      <w:r w:rsidR="000B0FEE" w:rsidRPr="002E697B">
        <w:rPr>
          <w:rFonts w:ascii="Times New Roman" w:hAnsi="Times New Roman" w:cs="Times New Roman"/>
          <w:sz w:val="28"/>
          <w:szCs w:val="28"/>
        </w:rPr>
        <w:t>.</w:t>
      </w:r>
    </w:p>
    <w:p w:rsidR="00FA307E" w:rsidRPr="002E697B" w:rsidRDefault="007D201C" w:rsidP="00AF7BAF">
      <w:pPr>
        <w:spacing w:line="240" w:lineRule="auto"/>
        <w:ind w:firstLine="709"/>
        <w:jc w:val="both"/>
        <w:rPr>
          <w:rFonts w:ascii="Times New Roman" w:eastAsia="Times New Roman" w:hAnsi="Times New Roman" w:cs="Times New Roman"/>
          <w:sz w:val="28"/>
          <w:szCs w:val="28"/>
        </w:rPr>
      </w:pPr>
      <w:r w:rsidRPr="002E697B">
        <w:rPr>
          <w:rFonts w:ascii="Times New Roman" w:hAnsi="Times New Roman" w:cs="Times New Roman"/>
          <w:sz w:val="28"/>
          <w:szCs w:val="28"/>
        </w:rPr>
        <w:t>Коррупция</w:t>
      </w:r>
      <w:r w:rsidR="00EB719A" w:rsidRPr="002E697B">
        <w:rPr>
          <w:rFonts w:ascii="Times New Roman" w:hAnsi="Times New Roman" w:cs="Times New Roman"/>
          <w:sz w:val="28"/>
          <w:szCs w:val="28"/>
        </w:rPr>
        <w:t>,</w:t>
      </w:r>
      <w:r w:rsidRPr="002E697B">
        <w:rPr>
          <w:rFonts w:ascii="Times New Roman" w:hAnsi="Times New Roman" w:cs="Times New Roman"/>
          <w:sz w:val="28"/>
          <w:szCs w:val="28"/>
        </w:rPr>
        <w:t xml:space="preserve"> присутствуя как в системе государственного управления, так и в частном секторе</w:t>
      </w:r>
      <w:r w:rsidR="00EB719A" w:rsidRPr="002E697B">
        <w:rPr>
          <w:rFonts w:ascii="Times New Roman" w:hAnsi="Times New Roman" w:cs="Times New Roman"/>
          <w:sz w:val="28"/>
          <w:szCs w:val="28"/>
        </w:rPr>
        <w:t>,</w:t>
      </w:r>
      <w:r w:rsidRPr="002E697B">
        <w:rPr>
          <w:rFonts w:ascii="Times New Roman" w:hAnsi="Times New Roman" w:cs="Times New Roman"/>
          <w:sz w:val="28"/>
          <w:szCs w:val="28"/>
        </w:rPr>
        <w:t xml:space="preserve"> оказывает </w:t>
      </w:r>
      <w:r w:rsidR="00084FF9" w:rsidRPr="002E697B">
        <w:rPr>
          <w:rFonts w:ascii="Times New Roman" w:hAnsi="Times New Roman" w:cs="Times New Roman"/>
          <w:sz w:val="28"/>
          <w:szCs w:val="28"/>
        </w:rPr>
        <w:t xml:space="preserve">негативное </w:t>
      </w:r>
      <w:r w:rsidR="00832260" w:rsidRPr="002E697B">
        <w:rPr>
          <w:rFonts w:ascii="Times New Roman" w:hAnsi="Times New Roman" w:cs="Times New Roman"/>
          <w:sz w:val="28"/>
          <w:szCs w:val="28"/>
        </w:rPr>
        <w:t xml:space="preserve">влияние </w:t>
      </w:r>
      <w:r w:rsidR="00C55AFC" w:rsidRPr="002E697B">
        <w:rPr>
          <w:rFonts w:ascii="Times New Roman" w:hAnsi="Times New Roman" w:cs="Times New Roman"/>
          <w:sz w:val="28"/>
          <w:szCs w:val="28"/>
        </w:rPr>
        <w:br/>
      </w:r>
      <w:r w:rsidR="00832260" w:rsidRPr="002E697B">
        <w:rPr>
          <w:rFonts w:ascii="Times New Roman" w:hAnsi="Times New Roman" w:cs="Times New Roman"/>
          <w:sz w:val="28"/>
          <w:szCs w:val="28"/>
        </w:rPr>
        <w:t xml:space="preserve">на их развитие и снижает </w:t>
      </w:r>
      <w:r w:rsidR="00FA307E" w:rsidRPr="002E697B">
        <w:rPr>
          <w:rFonts w:ascii="Times New Roman" w:eastAsia="Times New Roman" w:hAnsi="Times New Roman" w:cs="Times New Roman"/>
          <w:sz w:val="28"/>
          <w:szCs w:val="28"/>
        </w:rPr>
        <w:t xml:space="preserve">авторитет государственной власти. </w:t>
      </w:r>
    </w:p>
    <w:p w:rsidR="00FB6D35" w:rsidRPr="002E697B" w:rsidRDefault="007A07D4"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Поэтому государство </w:t>
      </w:r>
      <w:r w:rsidR="007F7E2A" w:rsidRPr="002E697B">
        <w:rPr>
          <w:rFonts w:ascii="Times New Roman" w:eastAsia="Times New Roman" w:hAnsi="Times New Roman" w:cs="Times New Roman"/>
          <w:sz w:val="28"/>
          <w:szCs w:val="28"/>
        </w:rPr>
        <w:t xml:space="preserve">обязано и </w:t>
      </w:r>
      <w:r w:rsidRPr="002E697B">
        <w:rPr>
          <w:rFonts w:ascii="Times New Roman" w:eastAsia="Times New Roman" w:hAnsi="Times New Roman" w:cs="Times New Roman"/>
          <w:sz w:val="28"/>
          <w:szCs w:val="28"/>
        </w:rPr>
        <w:t xml:space="preserve">дальше принимать все меры </w:t>
      </w:r>
      <w:r w:rsidR="004E3CB0" w:rsidRPr="002E697B">
        <w:rPr>
          <w:rFonts w:ascii="Times New Roman" w:eastAsia="Times New Roman" w:hAnsi="Times New Roman" w:cs="Times New Roman"/>
          <w:sz w:val="28"/>
          <w:szCs w:val="28"/>
        </w:rPr>
        <w:t xml:space="preserve">по борьбе с коррупцией, прилагать максимальные усилия для ликвидации всех причин и предпосылок </w:t>
      </w:r>
      <w:r w:rsidR="003537D1" w:rsidRPr="002E697B">
        <w:rPr>
          <w:rFonts w:ascii="Times New Roman" w:eastAsia="Times New Roman" w:hAnsi="Times New Roman" w:cs="Times New Roman"/>
          <w:sz w:val="28"/>
          <w:szCs w:val="28"/>
        </w:rPr>
        <w:t xml:space="preserve">ее возникновения путем создания условий, </w:t>
      </w:r>
      <w:r w:rsidRPr="002E697B">
        <w:rPr>
          <w:rFonts w:ascii="Times New Roman" w:eastAsia="Times New Roman" w:hAnsi="Times New Roman" w:cs="Times New Roman"/>
          <w:sz w:val="28"/>
          <w:szCs w:val="28"/>
        </w:rPr>
        <w:t>при которых использование служебных полномочий в корыстных целях будет невыгодным и невозможным.</w:t>
      </w:r>
    </w:p>
    <w:p w:rsidR="00CC6268" w:rsidRPr="002E697B" w:rsidRDefault="007A07D4"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Для </w:t>
      </w:r>
      <w:r w:rsidR="000717FE" w:rsidRPr="002E697B">
        <w:rPr>
          <w:rFonts w:ascii="Times New Roman" w:eastAsia="Times New Roman" w:hAnsi="Times New Roman" w:cs="Times New Roman"/>
          <w:sz w:val="28"/>
          <w:szCs w:val="28"/>
        </w:rPr>
        <w:t xml:space="preserve">этого </w:t>
      </w:r>
      <w:r w:rsidR="00FB6D35" w:rsidRPr="002E697B">
        <w:rPr>
          <w:rFonts w:ascii="Times New Roman" w:eastAsia="Times New Roman" w:hAnsi="Times New Roman" w:cs="Times New Roman"/>
          <w:sz w:val="28"/>
          <w:szCs w:val="28"/>
        </w:rPr>
        <w:t xml:space="preserve">необходимо </w:t>
      </w:r>
      <w:r w:rsidR="000717FE" w:rsidRPr="002E697B">
        <w:rPr>
          <w:rFonts w:ascii="Times New Roman" w:eastAsia="Times New Roman" w:hAnsi="Times New Roman" w:cs="Times New Roman"/>
          <w:sz w:val="28"/>
          <w:szCs w:val="28"/>
        </w:rPr>
        <w:t xml:space="preserve">поэтапно внедрять меры по повышению оплаты труда </w:t>
      </w:r>
      <w:r w:rsidR="00935DE0" w:rsidRPr="002E697B">
        <w:rPr>
          <w:rFonts w:ascii="Times New Roman" w:eastAsia="Times New Roman" w:hAnsi="Times New Roman" w:cs="Times New Roman"/>
          <w:sz w:val="28"/>
          <w:szCs w:val="28"/>
        </w:rPr>
        <w:t xml:space="preserve">лиц, занимающих </w:t>
      </w:r>
      <w:r w:rsidR="000717FE" w:rsidRPr="002E697B">
        <w:rPr>
          <w:rFonts w:ascii="Times New Roman" w:eastAsia="Times New Roman" w:hAnsi="Times New Roman" w:cs="Times New Roman"/>
          <w:sz w:val="28"/>
          <w:szCs w:val="28"/>
        </w:rPr>
        <w:t>государственны</w:t>
      </w:r>
      <w:r w:rsidR="00935DE0" w:rsidRPr="002E697B">
        <w:rPr>
          <w:rFonts w:ascii="Times New Roman" w:eastAsia="Times New Roman" w:hAnsi="Times New Roman" w:cs="Times New Roman"/>
          <w:sz w:val="28"/>
          <w:szCs w:val="28"/>
        </w:rPr>
        <w:t>е</w:t>
      </w:r>
      <w:r w:rsidR="00EB719A" w:rsidRPr="002E697B">
        <w:rPr>
          <w:rFonts w:ascii="Times New Roman" w:eastAsia="Times New Roman" w:hAnsi="Times New Roman" w:cs="Times New Roman"/>
          <w:sz w:val="28"/>
          <w:szCs w:val="28"/>
        </w:rPr>
        <w:t xml:space="preserve"> </w:t>
      </w:r>
      <w:r w:rsidR="000717FE" w:rsidRPr="002E697B">
        <w:rPr>
          <w:rFonts w:ascii="Times New Roman" w:eastAsia="Times New Roman" w:hAnsi="Times New Roman" w:cs="Times New Roman"/>
          <w:sz w:val="28"/>
          <w:szCs w:val="28"/>
        </w:rPr>
        <w:t>и муниципальны</w:t>
      </w:r>
      <w:r w:rsidR="00935DE0" w:rsidRPr="002E697B">
        <w:rPr>
          <w:rFonts w:ascii="Times New Roman" w:eastAsia="Times New Roman" w:hAnsi="Times New Roman" w:cs="Times New Roman"/>
          <w:sz w:val="28"/>
          <w:szCs w:val="28"/>
        </w:rPr>
        <w:t>е</w:t>
      </w:r>
      <w:r w:rsidR="000717FE" w:rsidRPr="002E697B">
        <w:rPr>
          <w:rFonts w:ascii="Times New Roman" w:eastAsia="Times New Roman" w:hAnsi="Times New Roman" w:cs="Times New Roman"/>
          <w:sz w:val="28"/>
          <w:szCs w:val="28"/>
        </w:rPr>
        <w:t xml:space="preserve"> </w:t>
      </w:r>
      <w:r w:rsidR="00935DE0" w:rsidRPr="002E697B">
        <w:rPr>
          <w:rFonts w:ascii="Times New Roman" w:eastAsia="Times New Roman" w:hAnsi="Times New Roman" w:cs="Times New Roman"/>
          <w:sz w:val="28"/>
          <w:szCs w:val="28"/>
        </w:rPr>
        <w:t>должности</w:t>
      </w:r>
      <w:r w:rsidR="000717FE" w:rsidRPr="002E697B">
        <w:rPr>
          <w:rFonts w:ascii="Times New Roman" w:eastAsia="Times New Roman" w:hAnsi="Times New Roman" w:cs="Times New Roman"/>
          <w:sz w:val="28"/>
          <w:szCs w:val="28"/>
        </w:rPr>
        <w:t>, увеличени</w:t>
      </w:r>
      <w:r w:rsidR="008153D8" w:rsidRPr="002E697B">
        <w:rPr>
          <w:rFonts w:ascii="Times New Roman" w:eastAsia="Times New Roman" w:hAnsi="Times New Roman" w:cs="Times New Roman"/>
          <w:sz w:val="28"/>
          <w:szCs w:val="28"/>
        </w:rPr>
        <w:t>ю</w:t>
      </w:r>
      <w:r w:rsidR="000717FE" w:rsidRPr="002E697B">
        <w:rPr>
          <w:rFonts w:ascii="Times New Roman" w:eastAsia="Times New Roman" w:hAnsi="Times New Roman" w:cs="Times New Roman"/>
          <w:sz w:val="28"/>
          <w:szCs w:val="28"/>
        </w:rPr>
        <w:t xml:space="preserve"> социальных льгот и гарантий по мере расширения фина</w:t>
      </w:r>
      <w:r w:rsidR="00CE4DEA" w:rsidRPr="002E697B">
        <w:rPr>
          <w:rFonts w:ascii="Times New Roman" w:eastAsia="Times New Roman" w:hAnsi="Times New Roman" w:cs="Times New Roman"/>
          <w:sz w:val="28"/>
          <w:szCs w:val="28"/>
        </w:rPr>
        <w:t>нсовых возможностей государства, а также устран</w:t>
      </w:r>
      <w:r w:rsidR="00E2250F" w:rsidRPr="002E697B">
        <w:rPr>
          <w:rFonts w:ascii="Times New Roman" w:eastAsia="Times New Roman" w:hAnsi="Times New Roman" w:cs="Times New Roman"/>
          <w:sz w:val="28"/>
          <w:szCs w:val="28"/>
        </w:rPr>
        <w:t>ить</w:t>
      </w:r>
      <w:r w:rsidR="005642DE" w:rsidRPr="002E697B">
        <w:rPr>
          <w:rFonts w:ascii="Times New Roman" w:eastAsia="Times New Roman" w:hAnsi="Times New Roman" w:cs="Times New Roman"/>
          <w:sz w:val="28"/>
          <w:szCs w:val="28"/>
        </w:rPr>
        <w:t xml:space="preserve"> </w:t>
      </w:r>
      <w:r w:rsidR="00CC6268" w:rsidRPr="002E697B">
        <w:rPr>
          <w:rFonts w:ascii="Times New Roman" w:eastAsia="Times New Roman" w:hAnsi="Times New Roman" w:cs="Times New Roman"/>
          <w:sz w:val="28"/>
          <w:szCs w:val="28"/>
        </w:rPr>
        <w:t xml:space="preserve">предпосылки </w:t>
      </w:r>
      <w:r w:rsidR="00EB719A" w:rsidRPr="002E697B">
        <w:rPr>
          <w:rFonts w:ascii="Times New Roman" w:eastAsia="Times New Roman" w:hAnsi="Times New Roman" w:cs="Times New Roman"/>
          <w:sz w:val="28"/>
          <w:szCs w:val="28"/>
        </w:rPr>
        <w:t xml:space="preserve">возникновения </w:t>
      </w:r>
      <w:r w:rsidR="00CC6268" w:rsidRPr="002E697B">
        <w:rPr>
          <w:rFonts w:ascii="Times New Roman" w:eastAsia="Times New Roman" w:hAnsi="Times New Roman" w:cs="Times New Roman"/>
          <w:sz w:val="28"/>
          <w:szCs w:val="28"/>
        </w:rPr>
        <w:t xml:space="preserve">субъективизма при выплате премий и других поощрений. </w:t>
      </w:r>
    </w:p>
    <w:p w:rsidR="007A07D4" w:rsidRPr="002E697B" w:rsidRDefault="00EB719A"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В свою очередь</w:t>
      </w:r>
      <w:r w:rsidR="005642DE" w:rsidRPr="002E697B">
        <w:rPr>
          <w:rFonts w:ascii="Times New Roman" w:eastAsia="Times New Roman" w:hAnsi="Times New Roman" w:cs="Times New Roman"/>
          <w:sz w:val="28"/>
          <w:szCs w:val="28"/>
        </w:rPr>
        <w:t xml:space="preserve"> </w:t>
      </w:r>
      <w:r w:rsidR="00F85697" w:rsidRPr="002E697B">
        <w:rPr>
          <w:rFonts w:ascii="Times New Roman" w:eastAsia="Times New Roman" w:hAnsi="Times New Roman" w:cs="Times New Roman"/>
          <w:sz w:val="28"/>
          <w:szCs w:val="28"/>
        </w:rPr>
        <w:t xml:space="preserve">должны </w:t>
      </w:r>
      <w:r w:rsidR="0016028C" w:rsidRPr="002E697B">
        <w:rPr>
          <w:rFonts w:ascii="Times New Roman" w:eastAsia="Times New Roman" w:hAnsi="Times New Roman" w:cs="Times New Roman"/>
          <w:sz w:val="28"/>
          <w:szCs w:val="28"/>
        </w:rPr>
        <w:t>созда</w:t>
      </w:r>
      <w:r w:rsidR="00F85697" w:rsidRPr="002E697B">
        <w:rPr>
          <w:rFonts w:ascii="Times New Roman" w:eastAsia="Times New Roman" w:hAnsi="Times New Roman" w:cs="Times New Roman"/>
          <w:sz w:val="28"/>
          <w:szCs w:val="28"/>
        </w:rPr>
        <w:t>ваться</w:t>
      </w:r>
      <w:r w:rsidR="0016028C" w:rsidRPr="002E697B">
        <w:rPr>
          <w:rFonts w:ascii="Times New Roman" w:eastAsia="Times New Roman" w:hAnsi="Times New Roman" w:cs="Times New Roman"/>
          <w:sz w:val="28"/>
          <w:szCs w:val="28"/>
        </w:rPr>
        <w:t xml:space="preserve"> условия </w:t>
      </w:r>
      <w:r w:rsidRPr="002E697B">
        <w:rPr>
          <w:rFonts w:ascii="Times New Roman" w:eastAsia="Times New Roman" w:hAnsi="Times New Roman" w:cs="Times New Roman"/>
          <w:sz w:val="28"/>
          <w:szCs w:val="28"/>
        </w:rPr>
        <w:t xml:space="preserve">для </w:t>
      </w:r>
      <w:r w:rsidR="007A07D4" w:rsidRPr="002E697B">
        <w:rPr>
          <w:rFonts w:ascii="Times New Roman" w:eastAsia="Times New Roman" w:hAnsi="Times New Roman" w:cs="Times New Roman"/>
          <w:sz w:val="28"/>
          <w:szCs w:val="28"/>
        </w:rPr>
        <w:t>подотчетност</w:t>
      </w:r>
      <w:r w:rsidR="001E05B2" w:rsidRPr="002E697B">
        <w:rPr>
          <w:rFonts w:ascii="Times New Roman" w:eastAsia="Times New Roman" w:hAnsi="Times New Roman" w:cs="Times New Roman"/>
          <w:sz w:val="28"/>
          <w:szCs w:val="28"/>
        </w:rPr>
        <w:t xml:space="preserve">и </w:t>
      </w:r>
      <w:r w:rsidR="00CC4220" w:rsidRPr="002E697B">
        <w:rPr>
          <w:rFonts w:ascii="Times New Roman" w:eastAsia="Times New Roman" w:hAnsi="Times New Roman" w:cs="Times New Roman"/>
          <w:sz w:val="28"/>
          <w:szCs w:val="28"/>
        </w:rPr>
        <w:br/>
      </w:r>
      <w:r w:rsidR="007A07D4" w:rsidRPr="002E697B">
        <w:rPr>
          <w:rFonts w:ascii="Times New Roman" w:eastAsia="Times New Roman" w:hAnsi="Times New Roman" w:cs="Times New Roman"/>
          <w:sz w:val="28"/>
          <w:szCs w:val="28"/>
        </w:rPr>
        <w:t>и подконтрольност</w:t>
      </w:r>
      <w:r w:rsidR="001E05B2" w:rsidRPr="002E697B">
        <w:rPr>
          <w:rFonts w:ascii="Times New Roman" w:eastAsia="Times New Roman" w:hAnsi="Times New Roman" w:cs="Times New Roman"/>
          <w:sz w:val="28"/>
          <w:szCs w:val="28"/>
        </w:rPr>
        <w:t>и</w:t>
      </w:r>
      <w:r w:rsidR="007A07D4" w:rsidRPr="002E697B">
        <w:rPr>
          <w:rFonts w:ascii="Times New Roman" w:eastAsia="Times New Roman" w:hAnsi="Times New Roman" w:cs="Times New Roman"/>
          <w:sz w:val="28"/>
          <w:szCs w:val="28"/>
        </w:rPr>
        <w:t xml:space="preserve"> органов власти </w:t>
      </w:r>
      <w:r w:rsidR="001E05B2" w:rsidRPr="002E697B">
        <w:rPr>
          <w:rFonts w:ascii="Times New Roman" w:eastAsia="Times New Roman" w:hAnsi="Times New Roman" w:cs="Times New Roman"/>
          <w:sz w:val="28"/>
          <w:szCs w:val="28"/>
        </w:rPr>
        <w:t xml:space="preserve">перед </w:t>
      </w:r>
      <w:r w:rsidR="007A07D4" w:rsidRPr="002E697B">
        <w:rPr>
          <w:rFonts w:ascii="Times New Roman" w:eastAsia="Times New Roman" w:hAnsi="Times New Roman" w:cs="Times New Roman"/>
          <w:sz w:val="28"/>
          <w:szCs w:val="28"/>
        </w:rPr>
        <w:t>обществ</w:t>
      </w:r>
      <w:r w:rsidR="001E05B2" w:rsidRPr="002E697B">
        <w:rPr>
          <w:rFonts w:ascii="Times New Roman" w:eastAsia="Times New Roman" w:hAnsi="Times New Roman" w:cs="Times New Roman"/>
          <w:sz w:val="28"/>
          <w:szCs w:val="28"/>
        </w:rPr>
        <w:t>ом, прозрачност</w:t>
      </w:r>
      <w:r w:rsidRPr="002E697B">
        <w:rPr>
          <w:rFonts w:ascii="Times New Roman" w:eastAsia="Times New Roman" w:hAnsi="Times New Roman" w:cs="Times New Roman"/>
          <w:sz w:val="28"/>
          <w:szCs w:val="28"/>
        </w:rPr>
        <w:t>и</w:t>
      </w:r>
      <w:r w:rsidR="001E05B2" w:rsidRPr="002E697B">
        <w:rPr>
          <w:rFonts w:ascii="Times New Roman" w:eastAsia="Times New Roman" w:hAnsi="Times New Roman" w:cs="Times New Roman"/>
          <w:sz w:val="28"/>
          <w:szCs w:val="28"/>
        </w:rPr>
        <w:t xml:space="preserve"> </w:t>
      </w:r>
      <w:r w:rsidR="001E05B2" w:rsidRPr="002E697B">
        <w:rPr>
          <w:rFonts w:ascii="Times New Roman" w:eastAsia="Times New Roman" w:hAnsi="Times New Roman" w:cs="Times New Roman"/>
          <w:sz w:val="28"/>
          <w:szCs w:val="28"/>
        </w:rPr>
        <w:lastRenderedPageBreak/>
        <w:t>государственных процедур и строго</w:t>
      </w:r>
      <w:r w:rsidRPr="002E697B">
        <w:rPr>
          <w:rFonts w:ascii="Times New Roman" w:eastAsia="Times New Roman" w:hAnsi="Times New Roman" w:cs="Times New Roman"/>
          <w:sz w:val="28"/>
          <w:szCs w:val="28"/>
        </w:rPr>
        <w:t>го</w:t>
      </w:r>
      <w:r w:rsidR="001E05B2" w:rsidRPr="002E697B">
        <w:rPr>
          <w:rFonts w:ascii="Times New Roman" w:eastAsia="Times New Roman" w:hAnsi="Times New Roman" w:cs="Times New Roman"/>
          <w:sz w:val="28"/>
          <w:szCs w:val="28"/>
        </w:rPr>
        <w:t xml:space="preserve"> соблюдени</w:t>
      </w:r>
      <w:r w:rsidRPr="002E697B">
        <w:rPr>
          <w:rFonts w:ascii="Times New Roman" w:eastAsia="Times New Roman" w:hAnsi="Times New Roman" w:cs="Times New Roman"/>
          <w:sz w:val="28"/>
          <w:szCs w:val="28"/>
        </w:rPr>
        <w:t>я</w:t>
      </w:r>
      <w:r w:rsidR="001E05B2" w:rsidRPr="002E697B">
        <w:rPr>
          <w:rFonts w:ascii="Times New Roman" w:eastAsia="Times New Roman" w:hAnsi="Times New Roman" w:cs="Times New Roman"/>
          <w:sz w:val="28"/>
          <w:szCs w:val="28"/>
        </w:rPr>
        <w:t xml:space="preserve"> принципа </w:t>
      </w:r>
      <w:r w:rsidR="007A07D4" w:rsidRPr="002E697B">
        <w:rPr>
          <w:rFonts w:ascii="Times New Roman" w:eastAsia="Times New Roman" w:hAnsi="Times New Roman" w:cs="Times New Roman"/>
          <w:sz w:val="28"/>
          <w:szCs w:val="28"/>
        </w:rPr>
        <w:t>меритократи</w:t>
      </w:r>
      <w:r w:rsidR="001E05B2" w:rsidRPr="002E697B">
        <w:rPr>
          <w:rFonts w:ascii="Times New Roman" w:eastAsia="Times New Roman" w:hAnsi="Times New Roman" w:cs="Times New Roman"/>
          <w:sz w:val="28"/>
          <w:szCs w:val="28"/>
        </w:rPr>
        <w:t>и</w:t>
      </w:r>
      <w:r w:rsidR="007A07D4" w:rsidRPr="002E697B">
        <w:rPr>
          <w:rFonts w:ascii="Times New Roman" w:eastAsia="Times New Roman" w:hAnsi="Times New Roman" w:cs="Times New Roman"/>
          <w:sz w:val="28"/>
          <w:szCs w:val="28"/>
        </w:rPr>
        <w:t xml:space="preserve"> в кадров</w:t>
      </w:r>
      <w:r w:rsidR="001E05B2" w:rsidRPr="002E697B">
        <w:rPr>
          <w:rFonts w:ascii="Times New Roman" w:eastAsia="Times New Roman" w:hAnsi="Times New Roman" w:cs="Times New Roman"/>
          <w:sz w:val="28"/>
          <w:szCs w:val="28"/>
        </w:rPr>
        <w:t xml:space="preserve">ой политике государства. </w:t>
      </w:r>
    </w:p>
    <w:p w:rsidR="00191E64" w:rsidRPr="002E697B" w:rsidRDefault="00005F01" w:rsidP="00EC42A4">
      <w:pPr>
        <w:spacing w:line="240" w:lineRule="auto"/>
        <w:ind w:firstLine="709"/>
        <w:jc w:val="both"/>
        <w:rPr>
          <w:rFonts w:ascii="Times New Roman" w:eastAsia="Times New Roman" w:hAnsi="Times New Roman" w:cs="Times New Roman"/>
          <w:sz w:val="28"/>
          <w:szCs w:val="28"/>
        </w:rPr>
      </w:pPr>
      <w:r w:rsidRPr="002E697B">
        <w:rPr>
          <w:rFonts w:ascii="Times New Roman" w:hAnsi="Times New Roman" w:cs="Times New Roman"/>
          <w:sz w:val="28"/>
          <w:szCs w:val="28"/>
        </w:rPr>
        <w:t xml:space="preserve">Часть </w:t>
      </w:r>
      <w:r w:rsidR="00CC7107" w:rsidRPr="002E697B">
        <w:rPr>
          <w:rFonts w:ascii="Times New Roman" w:hAnsi="Times New Roman" w:cs="Times New Roman"/>
          <w:sz w:val="28"/>
          <w:szCs w:val="28"/>
        </w:rPr>
        <w:t>государственны</w:t>
      </w:r>
      <w:r w:rsidRPr="002E697B">
        <w:rPr>
          <w:rFonts w:ascii="Times New Roman" w:hAnsi="Times New Roman" w:cs="Times New Roman"/>
          <w:sz w:val="28"/>
          <w:szCs w:val="28"/>
        </w:rPr>
        <w:t>х</w:t>
      </w:r>
      <w:r w:rsidR="00440258" w:rsidRPr="002E697B">
        <w:rPr>
          <w:rFonts w:ascii="Times New Roman" w:hAnsi="Times New Roman" w:cs="Times New Roman"/>
          <w:sz w:val="28"/>
          <w:szCs w:val="28"/>
        </w:rPr>
        <w:t xml:space="preserve"> </w:t>
      </w:r>
      <w:r w:rsidR="007B6059" w:rsidRPr="002E697B">
        <w:rPr>
          <w:rFonts w:ascii="Times New Roman" w:hAnsi="Times New Roman" w:cs="Times New Roman"/>
          <w:sz w:val="28"/>
          <w:szCs w:val="28"/>
        </w:rPr>
        <w:t xml:space="preserve">и муниципальных </w:t>
      </w:r>
      <w:r w:rsidR="00CC7107" w:rsidRPr="002E697B">
        <w:rPr>
          <w:rFonts w:ascii="Times New Roman" w:hAnsi="Times New Roman" w:cs="Times New Roman"/>
          <w:sz w:val="28"/>
          <w:szCs w:val="28"/>
        </w:rPr>
        <w:t xml:space="preserve">услуг </w:t>
      </w:r>
      <w:r w:rsidR="00764F4F" w:rsidRPr="002E697B">
        <w:rPr>
          <w:rFonts w:ascii="Times New Roman" w:hAnsi="Times New Roman" w:cs="Times New Roman"/>
          <w:sz w:val="28"/>
          <w:szCs w:val="28"/>
        </w:rPr>
        <w:t xml:space="preserve">должна быть </w:t>
      </w:r>
      <w:r w:rsidRPr="002E697B">
        <w:rPr>
          <w:rFonts w:ascii="Times New Roman" w:hAnsi="Times New Roman" w:cs="Times New Roman"/>
          <w:sz w:val="28"/>
          <w:szCs w:val="28"/>
        </w:rPr>
        <w:t xml:space="preserve">передана </w:t>
      </w:r>
      <w:r w:rsidR="00CC7107" w:rsidRPr="002E697B">
        <w:rPr>
          <w:rFonts w:ascii="Times New Roman" w:hAnsi="Times New Roman" w:cs="Times New Roman"/>
          <w:sz w:val="28"/>
          <w:szCs w:val="28"/>
        </w:rPr>
        <w:t>в негосударственный сектор</w:t>
      </w:r>
      <w:r w:rsidR="00777F7C" w:rsidRPr="002E697B">
        <w:rPr>
          <w:rFonts w:ascii="Times New Roman" w:hAnsi="Times New Roman" w:cs="Times New Roman"/>
          <w:sz w:val="28"/>
          <w:szCs w:val="28"/>
        </w:rPr>
        <w:t xml:space="preserve">, что позволит сократить отдельные дискреционные полномочия государственных служащих </w:t>
      </w:r>
      <w:r w:rsidR="00C55AFC" w:rsidRPr="002E697B">
        <w:rPr>
          <w:rFonts w:ascii="Times New Roman" w:hAnsi="Times New Roman" w:cs="Times New Roman"/>
          <w:sz w:val="28"/>
          <w:szCs w:val="28"/>
        </w:rPr>
        <w:br/>
      </w:r>
      <w:r w:rsidR="00777F7C" w:rsidRPr="002E697B">
        <w:rPr>
          <w:rFonts w:ascii="Times New Roman" w:hAnsi="Times New Roman" w:cs="Times New Roman"/>
          <w:sz w:val="28"/>
          <w:szCs w:val="28"/>
        </w:rPr>
        <w:t xml:space="preserve">и оптимизировать их штатную численность. </w:t>
      </w:r>
      <w:r w:rsidR="00197777" w:rsidRPr="002E697B">
        <w:rPr>
          <w:rFonts w:ascii="Times New Roman" w:eastAsia="Times New Roman" w:hAnsi="Times New Roman" w:cs="Times New Roman"/>
          <w:sz w:val="28"/>
          <w:szCs w:val="28"/>
        </w:rPr>
        <w:t xml:space="preserve">Одновременно </w:t>
      </w:r>
      <w:r w:rsidR="00C55AFC" w:rsidRPr="002E697B">
        <w:rPr>
          <w:rFonts w:ascii="Times New Roman" w:eastAsia="Times New Roman" w:hAnsi="Times New Roman" w:cs="Times New Roman"/>
          <w:sz w:val="28"/>
          <w:szCs w:val="28"/>
        </w:rPr>
        <w:br/>
      </w:r>
      <w:r w:rsidR="00197777" w:rsidRPr="002E697B">
        <w:rPr>
          <w:rFonts w:ascii="Times New Roman" w:eastAsia="Times New Roman" w:hAnsi="Times New Roman" w:cs="Times New Roman"/>
          <w:sz w:val="28"/>
          <w:szCs w:val="28"/>
        </w:rPr>
        <w:t xml:space="preserve">с оптимизацией штата </w:t>
      </w:r>
      <w:r w:rsidR="00935DE0" w:rsidRPr="002E697B">
        <w:rPr>
          <w:rFonts w:ascii="Times New Roman" w:eastAsia="Times New Roman" w:hAnsi="Times New Roman" w:cs="Times New Roman"/>
          <w:sz w:val="28"/>
          <w:szCs w:val="28"/>
        </w:rPr>
        <w:t xml:space="preserve">лиц, занимающих </w:t>
      </w:r>
      <w:r w:rsidR="00197777" w:rsidRPr="002E697B">
        <w:rPr>
          <w:rFonts w:ascii="Times New Roman" w:eastAsia="Times New Roman" w:hAnsi="Times New Roman" w:cs="Times New Roman"/>
          <w:sz w:val="28"/>
          <w:szCs w:val="28"/>
        </w:rPr>
        <w:t>государственны</w:t>
      </w:r>
      <w:r w:rsidR="00935DE0" w:rsidRPr="002E697B">
        <w:rPr>
          <w:rFonts w:ascii="Times New Roman" w:eastAsia="Times New Roman" w:hAnsi="Times New Roman" w:cs="Times New Roman"/>
          <w:sz w:val="28"/>
          <w:szCs w:val="28"/>
        </w:rPr>
        <w:t>е</w:t>
      </w:r>
      <w:r w:rsidR="00AB74C7" w:rsidRPr="002E697B">
        <w:rPr>
          <w:rFonts w:ascii="Times New Roman" w:eastAsia="Times New Roman" w:hAnsi="Times New Roman" w:cs="Times New Roman"/>
          <w:sz w:val="28"/>
          <w:szCs w:val="28"/>
        </w:rPr>
        <w:t xml:space="preserve"> </w:t>
      </w:r>
      <w:r w:rsidR="00197777" w:rsidRPr="002E697B">
        <w:rPr>
          <w:rFonts w:ascii="Times New Roman" w:eastAsia="Times New Roman" w:hAnsi="Times New Roman" w:cs="Times New Roman"/>
          <w:sz w:val="28"/>
          <w:szCs w:val="28"/>
        </w:rPr>
        <w:t>и муниципальны</w:t>
      </w:r>
      <w:r w:rsidR="00935DE0" w:rsidRPr="002E697B">
        <w:rPr>
          <w:rFonts w:ascii="Times New Roman" w:eastAsia="Times New Roman" w:hAnsi="Times New Roman" w:cs="Times New Roman"/>
          <w:sz w:val="28"/>
          <w:szCs w:val="28"/>
        </w:rPr>
        <w:t>е должности</w:t>
      </w:r>
      <w:r w:rsidR="00187919" w:rsidRPr="002E697B">
        <w:rPr>
          <w:rFonts w:ascii="Times New Roman" w:eastAsia="Times New Roman" w:hAnsi="Times New Roman" w:cs="Times New Roman"/>
          <w:sz w:val="28"/>
          <w:szCs w:val="28"/>
        </w:rPr>
        <w:t>,</w:t>
      </w:r>
      <w:r w:rsidR="00935DE0" w:rsidRPr="002E697B">
        <w:rPr>
          <w:rFonts w:ascii="Times New Roman" w:eastAsia="Times New Roman" w:hAnsi="Times New Roman" w:cs="Times New Roman"/>
          <w:sz w:val="28"/>
          <w:szCs w:val="28"/>
        </w:rPr>
        <w:t xml:space="preserve"> </w:t>
      </w:r>
      <w:r w:rsidR="00EC42A4" w:rsidRPr="002E697B">
        <w:rPr>
          <w:rFonts w:ascii="Times New Roman" w:eastAsia="Times New Roman" w:hAnsi="Times New Roman" w:cs="Times New Roman"/>
          <w:sz w:val="28"/>
          <w:szCs w:val="28"/>
        </w:rPr>
        <w:t>следует</w:t>
      </w:r>
      <w:r w:rsidR="00197777" w:rsidRPr="002E697B">
        <w:rPr>
          <w:rFonts w:ascii="Times New Roman" w:eastAsia="Times New Roman" w:hAnsi="Times New Roman" w:cs="Times New Roman"/>
          <w:sz w:val="28"/>
          <w:szCs w:val="28"/>
        </w:rPr>
        <w:t xml:space="preserve"> усилить меры по предотвращению возникновения ситуаций конфликта интересов и </w:t>
      </w:r>
      <w:r w:rsidR="001A236D" w:rsidRPr="002E697B">
        <w:rPr>
          <w:rFonts w:ascii="Times New Roman" w:eastAsia="Times New Roman" w:hAnsi="Times New Roman" w:cs="Times New Roman"/>
          <w:sz w:val="28"/>
          <w:szCs w:val="28"/>
        </w:rPr>
        <w:t>повышени</w:t>
      </w:r>
      <w:r w:rsidR="00AB74C7" w:rsidRPr="002E697B">
        <w:rPr>
          <w:rFonts w:ascii="Times New Roman" w:eastAsia="Times New Roman" w:hAnsi="Times New Roman" w:cs="Times New Roman"/>
          <w:sz w:val="28"/>
          <w:szCs w:val="28"/>
        </w:rPr>
        <w:t>ю</w:t>
      </w:r>
      <w:r w:rsidR="001A236D" w:rsidRPr="002E697B">
        <w:rPr>
          <w:rFonts w:ascii="Times New Roman" w:eastAsia="Times New Roman" w:hAnsi="Times New Roman" w:cs="Times New Roman"/>
          <w:sz w:val="28"/>
          <w:szCs w:val="28"/>
        </w:rPr>
        <w:t xml:space="preserve"> прозрачности </w:t>
      </w:r>
      <w:r w:rsidR="00191E64" w:rsidRPr="002E697B">
        <w:rPr>
          <w:rFonts w:ascii="Times New Roman" w:eastAsia="Times New Roman" w:hAnsi="Times New Roman" w:cs="Times New Roman"/>
          <w:sz w:val="28"/>
          <w:szCs w:val="28"/>
        </w:rPr>
        <w:t xml:space="preserve">доходов и расходов </w:t>
      </w:r>
      <w:r w:rsidR="001A236D" w:rsidRPr="002E697B">
        <w:rPr>
          <w:rFonts w:ascii="Times New Roman" w:eastAsia="Times New Roman" w:hAnsi="Times New Roman" w:cs="Times New Roman"/>
          <w:sz w:val="28"/>
          <w:szCs w:val="28"/>
        </w:rPr>
        <w:t>всех служащих</w:t>
      </w:r>
      <w:r w:rsidR="00191E64" w:rsidRPr="002E697B">
        <w:rPr>
          <w:rFonts w:ascii="Times New Roman" w:eastAsia="Times New Roman" w:hAnsi="Times New Roman" w:cs="Times New Roman"/>
          <w:sz w:val="28"/>
          <w:szCs w:val="28"/>
        </w:rPr>
        <w:t>.</w:t>
      </w:r>
    </w:p>
    <w:p w:rsidR="00714843" w:rsidRPr="002E697B" w:rsidRDefault="00B129DD"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Исследования м</w:t>
      </w:r>
      <w:r w:rsidR="009A7F30" w:rsidRPr="002E697B">
        <w:rPr>
          <w:rFonts w:ascii="Times New Roman" w:eastAsia="Times New Roman" w:hAnsi="Times New Roman" w:cs="Times New Roman"/>
          <w:sz w:val="28"/>
          <w:szCs w:val="28"/>
        </w:rPr>
        <w:t>еждународных организаций</w:t>
      </w:r>
      <w:r w:rsidRPr="002E697B">
        <w:rPr>
          <w:rFonts w:ascii="Times New Roman" w:eastAsia="Times New Roman" w:hAnsi="Times New Roman" w:cs="Times New Roman"/>
          <w:sz w:val="28"/>
          <w:szCs w:val="28"/>
        </w:rPr>
        <w:t xml:space="preserve"> ярко свидетельствуют, что коррупция </w:t>
      </w:r>
      <w:r w:rsidR="00714843" w:rsidRPr="002E697B">
        <w:rPr>
          <w:rFonts w:ascii="Times New Roman" w:eastAsia="Times New Roman" w:hAnsi="Times New Roman" w:cs="Times New Roman"/>
          <w:sz w:val="28"/>
          <w:szCs w:val="28"/>
        </w:rPr>
        <w:t xml:space="preserve">негативно влияет не только </w:t>
      </w:r>
      <w:r w:rsidRPr="002E697B">
        <w:rPr>
          <w:rFonts w:ascii="Times New Roman" w:eastAsia="Times New Roman" w:hAnsi="Times New Roman" w:cs="Times New Roman"/>
          <w:sz w:val="28"/>
          <w:szCs w:val="28"/>
        </w:rPr>
        <w:t xml:space="preserve">на </w:t>
      </w:r>
      <w:r w:rsidR="00714843" w:rsidRPr="002E697B">
        <w:rPr>
          <w:rFonts w:ascii="Times New Roman" w:eastAsia="Times New Roman" w:hAnsi="Times New Roman" w:cs="Times New Roman"/>
          <w:sz w:val="28"/>
          <w:szCs w:val="28"/>
        </w:rPr>
        <w:t>государственн</w:t>
      </w:r>
      <w:r w:rsidRPr="002E697B">
        <w:rPr>
          <w:rFonts w:ascii="Times New Roman" w:eastAsia="Times New Roman" w:hAnsi="Times New Roman" w:cs="Times New Roman"/>
          <w:sz w:val="28"/>
          <w:szCs w:val="28"/>
        </w:rPr>
        <w:t>ый</w:t>
      </w:r>
      <w:r w:rsidR="00F41505" w:rsidRPr="002E697B">
        <w:rPr>
          <w:rFonts w:ascii="Times New Roman" w:eastAsia="Times New Roman" w:hAnsi="Times New Roman" w:cs="Times New Roman"/>
          <w:sz w:val="28"/>
          <w:szCs w:val="28"/>
        </w:rPr>
        <w:t>,</w:t>
      </w:r>
      <w:r w:rsidR="00C55AFC" w:rsidRPr="002E697B">
        <w:rPr>
          <w:rFonts w:ascii="Times New Roman" w:eastAsia="Times New Roman" w:hAnsi="Times New Roman" w:cs="Times New Roman"/>
          <w:sz w:val="28"/>
          <w:szCs w:val="28"/>
        </w:rPr>
        <w:t xml:space="preserve"> </w:t>
      </w:r>
      <w:r w:rsidR="00714843" w:rsidRPr="002E697B">
        <w:rPr>
          <w:rFonts w:ascii="Times New Roman" w:eastAsia="Times New Roman" w:hAnsi="Times New Roman" w:cs="Times New Roman"/>
          <w:sz w:val="28"/>
          <w:szCs w:val="28"/>
        </w:rPr>
        <w:t>но и частн</w:t>
      </w:r>
      <w:r w:rsidRPr="002E697B">
        <w:rPr>
          <w:rFonts w:ascii="Times New Roman" w:eastAsia="Times New Roman" w:hAnsi="Times New Roman" w:cs="Times New Roman"/>
          <w:sz w:val="28"/>
          <w:szCs w:val="28"/>
        </w:rPr>
        <w:t>ый</w:t>
      </w:r>
      <w:r w:rsidR="00440258" w:rsidRPr="002E697B">
        <w:rPr>
          <w:rFonts w:ascii="Times New Roman" w:eastAsia="Times New Roman" w:hAnsi="Times New Roman" w:cs="Times New Roman"/>
          <w:sz w:val="28"/>
          <w:szCs w:val="28"/>
        </w:rPr>
        <w:t xml:space="preserve"> </w:t>
      </w:r>
      <w:r w:rsidR="009A7F30" w:rsidRPr="002E697B">
        <w:rPr>
          <w:rFonts w:ascii="Times New Roman" w:eastAsia="Times New Roman" w:hAnsi="Times New Roman" w:cs="Times New Roman"/>
          <w:sz w:val="28"/>
          <w:szCs w:val="28"/>
        </w:rPr>
        <w:t>сектор</w:t>
      </w:r>
      <w:r w:rsidR="00714843" w:rsidRPr="002E697B">
        <w:rPr>
          <w:rFonts w:ascii="Times New Roman" w:eastAsia="Times New Roman" w:hAnsi="Times New Roman" w:cs="Times New Roman"/>
          <w:sz w:val="28"/>
          <w:szCs w:val="28"/>
        </w:rPr>
        <w:t xml:space="preserve">. </w:t>
      </w:r>
    </w:p>
    <w:p w:rsidR="009A7F30" w:rsidRPr="002E697B" w:rsidRDefault="00DB6206"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О</w:t>
      </w:r>
      <w:r w:rsidR="00886D72" w:rsidRPr="002E697B">
        <w:rPr>
          <w:rFonts w:ascii="Times New Roman" w:eastAsia="Times New Roman" w:hAnsi="Times New Roman" w:cs="Times New Roman"/>
          <w:sz w:val="28"/>
          <w:szCs w:val="28"/>
        </w:rPr>
        <w:t>тсутстви</w:t>
      </w:r>
      <w:r w:rsidRPr="002E697B">
        <w:rPr>
          <w:rFonts w:ascii="Times New Roman" w:eastAsia="Times New Roman" w:hAnsi="Times New Roman" w:cs="Times New Roman"/>
          <w:sz w:val="28"/>
          <w:szCs w:val="28"/>
        </w:rPr>
        <w:t>е</w:t>
      </w:r>
      <w:r w:rsidR="00886D72" w:rsidRPr="002E697B">
        <w:rPr>
          <w:rFonts w:ascii="Times New Roman" w:eastAsia="Times New Roman" w:hAnsi="Times New Roman" w:cs="Times New Roman"/>
          <w:sz w:val="28"/>
          <w:szCs w:val="28"/>
        </w:rPr>
        <w:t xml:space="preserve"> прозрачности </w:t>
      </w:r>
      <w:r w:rsidR="009A7F30" w:rsidRPr="002E697B">
        <w:rPr>
          <w:rFonts w:ascii="Times New Roman" w:eastAsia="Times New Roman" w:hAnsi="Times New Roman" w:cs="Times New Roman"/>
          <w:sz w:val="28"/>
          <w:szCs w:val="28"/>
        </w:rPr>
        <w:t xml:space="preserve">в </w:t>
      </w:r>
      <w:r w:rsidRPr="002E697B">
        <w:rPr>
          <w:rFonts w:ascii="Times New Roman" w:eastAsia="Times New Roman" w:hAnsi="Times New Roman" w:cs="Times New Roman"/>
          <w:sz w:val="28"/>
          <w:szCs w:val="28"/>
        </w:rPr>
        <w:t xml:space="preserve">частном секторе ставит нас перед необходимостью внедрения </w:t>
      </w:r>
      <w:r w:rsidR="009A7F30" w:rsidRPr="002E697B">
        <w:rPr>
          <w:rFonts w:ascii="Times New Roman" w:eastAsia="Times New Roman" w:hAnsi="Times New Roman" w:cs="Times New Roman"/>
          <w:sz w:val="28"/>
          <w:szCs w:val="28"/>
        </w:rPr>
        <w:t>организационно-правовы</w:t>
      </w:r>
      <w:r w:rsidRPr="002E697B">
        <w:rPr>
          <w:rFonts w:ascii="Times New Roman" w:eastAsia="Times New Roman" w:hAnsi="Times New Roman" w:cs="Times New Roman"/>
          <w:sz w:val="28"/>
          <w:szCs w:val="28"/>
        </w:rPr>
        <w:t>х</w:t>
      </w:r>
      <w:r w:rsidR="009A7F30" w:rsidRPr="002E697B">
        <w:rPr>
          <w:rFonts w:ascii="Times New Roman" w:eastAsia="Times New Roman" w:hAnsi="Times New Roman" w:cs="Times New Roman"/>
          <w:sz w:val="28"/>
          <w:szCs w:val="28"/>
        </w:rPr>
        <w:t xml:space="preserve"> механизм</w:t>
      </w:r>
      <w:r w:rsidRPr="002E697B">
        <w:rPr>
          <w:rFonts w:ascii="Times New Roman" w:eastAsia="Times New Roman" w:hAnsi="Times New Roman" w:cs="Times New Roman"/>
          <w:sz w:val="28"/>
          <w:szCs w:val="28"/>
        </w:rPr>
        <w:t>ов</w:t>
      </w:r>
      <w:r w:rsidR="009A7F30" w:rsidRPr="002E697B">
        <w:rPr>
          <w:rFonts w:ascii="Times New Roman" w:eastAsia="Times New Roman" w:hAnsi="Times New Roman" w:cs="Times New Roman"/>
          <w:sz w:val="28"/>
          <w:szCs w:val="28"/>
        </w:rPr>
        <w:t>, обеспечивающи</w:t>
      </w:r>
      <w:r w:rsidRPr="002E697B">
        <w:rPr>
          <w:rFonts w:ascii="Times New Roman" w:eastAsia="Times New Roman" w:hAnsi="Times New Roman" w:cs="Times New Roman"/>
          <w:sz w:val="28"/>
          <w:szCs w:val="28"/>
        </w:rPr>
        <w:t>х</w:t>
      </w:r>
      <w:r w:rsidR="009A7F30" w:rsidRPr="002E697B">
        <w:rPr>
          <w:rFonts w:ascii="Times New Roman" w:eastAsia="Times New Roman" w:hAnsi="Times New Roman" w:cs="Times New Roman"/>
          <w:sz w:val="28"/>
          <w:szCs w:val="28"/>
        </w:rPr>
        <w:t xml:space="preserve"> подотчетность, подконтрольность и прозрачность процедур принятия решений в этом секторе.</w:t>
      </w:r>
    </w:p>
    <w:p w:rsidR="00F23847" w:rsidRPr="002E697B" w:rsidRDefault="00886D72"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При этом следует четко определить, что </w:t>
      </w:r>
      <w:r w:rsidR="008B362A" w:rsidRPr="002E697B">
        <w:rPr>
          <w:rFonts w:ascii="Times New Roman" w:eastAsia="Times New Roman" w:hAnsi="Times New Roman" w:cs="Times New Roman"/>
          <w:sz w:val="28"/>
          <w:szCs w:val="28"/>
        </w:rPr>
        <w:t xml:space="preserve">государство может вмешиваться </w:t>
      </w:r>
      <w:r w:rsidRPr="002E697B">
        <w:rPr>
          <w:rFonts w:ascii="Times New Roman" w:eastAsia="Times New Roman" w:hAnsi="Times New Roman" w:cs="Times New Roman"/>
          <w:sz w:val="28"/>
          <w:szCs w:val="28"/>
        </w:rPr>
        <w:t xml:space="preserve">в деятельность субъектов предпринимательства </w:t>
      </w:r>
      <w:r w:rsidR="008B362A" w:rsidRPr="002E697B">
        <w:rPr>
          <w:rFonts w:ascii="Times New Roman" w:eastAsia="Times New Roman" w:hAnsi="Times New Roman" w:cs="Times New Roman"/>
          <w:sz w:val="28"/>
          <w:szCs w:val="28"/>
        </w:rPr>
        <w:t xml:space="preserve">только основываясь </w:t>
      </w:r>
      <w:r w:rsidRPr="002E697B">
        <w:rPr>
          <w:rFonts w:ascii="Times New Roman" w:eastAsia="Times New Roman" w:hAnsi="Times New Roman" w:cs="Times New Roman"/>
          <w:sz w:val="28"/>
          <w:szCs w:val="28"/>
        </w:rPr>
        <w:t xml:space="preserve">на </w:t>
      </w:r>
      <w:r w:rsidR="008B362A" w:rsidRPr="002E697B">
        <w:rPr>
          <w:rFonts w:ascii="Times New Roman" w:eastAsia="Times New Roman" w:hAnsi="Times New Roman" w:cs="Times New Roman"/>
          <w:sz w:val="28"/>
          <w:szCs w:val="28"/>
        </w:rPr>
        <w:t xml:space="preserve">полном </w:t>
      </w:r>
      <w:r w:rsidRPr="002E697B">
        <w:rPr>
          <w:rFonts w:ascii="Times New Roman" w:eastAsia="Times New Roman" w:hAnsi="Times New Roman" w:cs="Times New Roman"/>
          <w:sz w:val="28"/>
          <w:szCs w:val="28"/>
        </w:rPr>
        <w:t xml:space="preserve">понимании сферы распространения коррупции </w:t>
      </w:r>
      <w:r w:rsidR="008B362A" w:rsidRPr="002E697B">
        <w:rPr>
          <w:rFonts w:ascii="Times New Roman" w:eastAsia="Times New Roman" w:hAnsi="Times New Roman" w:cs="Times New Roman"/>
          <w:sz w:val="28"/>
          <w:szCs w:val="28"/>
        </w:rPr>
        <w:t xml:space="preserve">в частном секторе и </w:t>
      </w:r>
      <w:r w:rsidRPr="002E697B">
        <w:rPr>
          <w:rFonts w:ascii="Times New Roman" w:eastAsia="Times New Roman" w:hAnsi="Times New Roman" w:cs="Times New Roman"/>
          <w:sz w:val="28"/>
          <w:szCs w:val="28"/>
        </w:rPr>
        <w:t>круг</w:t>
      </w:r>
      <w:r w:rsidR="008B362A" w:rsidRPr="002E697B">
        <w:rPr>
          <w:rFonts w:ascii="Times New Roman" w:eastAsia="Times New Roman" w:hAnsi="Times New Roman" w:cs="Times New Roman"/>
          <w:sz w:val="28"/>
          <w:szCs w:val="28"/>
        </w:rPr>
        <w:t>е</w:t>
      </w:r>
      <w:r w:rsidRPr="002E697B">
        <w:rPr>
          <w:rFonts w:ascii="Times New Roman" w:eastAsia="Times New Roman" w:hAnsi="Times New Roman" w:cs="Times New Roman"/>
          <w:sz w:val="28"/>
          <w:szCs w:val="28"/>
        </w:rPr>
        <w:t xml:space="preserve"> лиц, подпадающи</w:t>
      </w:r>
      <w:r w:rsidR="00945233" w:rsidRPr="002E697B">
        <w:rPr>
          <w:rFonts w:ascii="Times New Roman" w:eastAsia="Times New Roman" w:hAnsi="Times New Roman" w:cs="Times New Roman"/>
          <w:sz w:val="28"/>
          <w:szCs w:val="28"/>
        </w:rPr>
        <w:t>х</w:t>
      </w:r>
      <w:r w:rsidR="00F23847" w:rsidRPr="002E697B">
        <w:rPr>
          <w:rFonts w:ascii="Times New Roman" w:eastAsia="Times New Roman" w:hAnsi="Times New Roman" w:cs="Times New Roman"/>
          <w:sz w:val="28"/>
          <w:szCs w:val="28"/>
        </w:rPr>
        <w:t xml:space="preserve"> под е</w:t>
      </w:r>
      <w:r w:rsidR="00713F62" w:rsidRPr="002E697B">
        <w:rPr>
          <w:rFonts w:ascii="Times New Roman" w:eastAsia="Times New Roman" w:hAnsi="Times New Roman" w:cs="Times New Roman"/>
          <w:sz w:val="28"/>
          <w:szCs w:val="28"/>
        </w:rPr>
        <w:t>е</w:t>
      </w:r>
      <w:r w:rsidR="00F23847" w:rsidRPr="002E697B">
        <w:rPr>
          <w:rFonts w:ascii="Times New Roman" w:eastAsia="Times New Roman" w:hAnsi="Times New Roman" w:cs="Times New Roman"/>
          <w:sz w:val="28"/>
          <w:szCs w:val="28"/>
        </w:rPr>
        <w:t xml:space="preserve"> определение. </w:t>
      </w:r>
    </w:p>
    <w:p w:rsidR="007406AA" w:rsidRPr="002E697B" w:rsidRDefault="00F23847"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При </w:t>
      </w:r>
      <w:r w:rsidR="007406AA" w:rsidRPr="002E697B">
        <w:rPr>
          <w:rFonts w:ascii="Times New Roman" w:eastAsia="Times New Roman" w:hAnsi="Times New Roman" w:cs="Times New Roman"/>
          <w:sz w:val="28"/>
          <w:szCs w:val="28"/>
        </w:rPr>
        <w:t>внедрении</w:t>
      </w:r>
      <w:r w:rsidRPr="002E697B">
        <w:rPr>
          <w:rFonts w:ascii="Times New Roman" w:eastAsia="Times New Roman" w:hAnsi="Times New Roman" w:cs="Times New Roman"/>
          <w:sz w:val="28"/>
          <w:szCs w:val="28"/>
        </w:rPr>
        <w:t xml:space="preserve"> указанных </w:t>
      </w:r>
      <w:r w:rsidR="007406AA" w:rsidRPr="002E697B">
        <w:rPr>
          <w:rFonts w:ascii="Times New Roman" w:eastAsia="Times New Roman" w:hAnsi="Times New Roman" w:cs="Times New Roman"/>
          <w:sz w:val="28"/>
          <w:szCs w:val="28"/>
        </w:rPr>
        <w:t>антикоррупционных</w:t>
      </w:r>
      <w:r w:rsidRPr="002E697B">
        <w:rPr>
          <w:rFonts w:ascii="Times New Roman" w:eastAsia="Times New Roman" w:hAnsi="Times New Roman" w:cs="Times New Roman"/>
          <w:sz w:val="28"/>
          <w:szCs w:val="28"/>
        </w:rPr>
        <w:t xml:space="preserve"> механизмов </w:t>
      </w:r>
      <w:r w:rsidR="00791BBD" w:rsidRPr="002E697B">
        <w:rPr>
          <w:rFonts w:ascii="Times New Roman" w:eastAsia="Times New Roman" w:hAnsi="Times New Roman" w:cs="Times New Roman"/>
          <w:sz w:val="28"/>
          <w:szCs w:val="28"/>
        </w:rPr>
        <w:br/>
      </w:r>
      <w:r w:rsidRPr="002E697B">
        <w:rPr>
          <w:rFonts w:ascii="Times New Roman" w:eastAsia="Times New Roman" w:hAnsi="Times New Roman" w:cs="Times New Roman"/>
          <w:sz w:val="28"/>
          <w:szCs w:val="28"/>
        </w:rPr>
        <w:t>в частном секторе ни в коем слу</w:t>
      </w:r>
      <w:r w:rsidR="007406AA" w:rsidRPr="002E697B">
        <w:rPr>
          <w:rFonts w:ascii="Times New Roman" w:eastAsia="Times New Roman" w:hAnsi="Times New Roman" w:cs="Times New Roman"/>
          <w:sz w:val="28"/>
          <w:szCs w:val="28"/>
        </w:rPr>
        <w:t>чае не должны создаваться какие-</w:t>
      </w:r>
      <w:r w:rsidRPr="002E697B">
        <w:rPr>
          <w:rFonts w:ascii="Times New Roman" w:eastAsia="Times New Roman" w:hAnsi="Times New Roman" w:cs="Times New Roman"/>
          <w:sz w:val="28"/>
          <w:szCs w:val="28"/>
        </w:rPr>
        <w:t>либо бюрократические или административные преграды</w:t>
      </w:r>
      <w:r w:rsidR="007406AA" w:rsidRPr="002E697B">
        <w:rPr>
          <w:rFonts w:ascii="Times New Roman" w:eastAsia="Times New Roman" w:hAnsi="Times New Roman" w:cs="Times New Roman"/>
          <w:sz w:val="28"/>
          <w:szCs w:val="28"/>
        </w:rPr>
        <w:t>, а</w:t>
      </w:r>
      <w:r w:rsidR="00945233" w:rsidRPr="002E697B">
        <w:rPr>
          <w:rFonts w:ascii="Times New Roman" w:eastAsia="Times New Roman" w:hAnsi="Times New Roman" w:cs="Times New Roman"/>
          <w:sz w:val="28"/>
          <w:szCs w:val="28"/>
        </w:rPr>
        <w:t>,</w:t>
      </w:r>
      <w:r w:rsidR="007406AA" w:rsidRPr="002E697B">
        <w:rPr>
          <w:rFonts w:ascii="Times New Roman" w:eastAsia="Times New Roman" w:hAnsi="Times New Roman" w:cs="Times New Roman"/>
          <w:sz w:val="28"/>
          <w:szCs w:val="28"/>
        </w:rPr>
        <w:t xml:space="preserve"> наоборот</w:t>
      </w:r>
      <w:r w:rsidR="00945233" w:rsidRPr="002E697B">
        <w:rPr>
          <w:rFonts w:ascii="Times New Roman" w:eastAsia="Times New Roman" w:hAnsi="Times New Roman" w:cs="Times New Roman"/>
          <w:sz w:val="28"/>
          <w:szCs w:val="28"/>
        </w:rPr>
        <w:t>,</w:t>
      </w:r>
      <w:r w:rsidR="007406AA" w:rsidRPr="002E697B">
        <w:rPr>
          <w:rFonts w:ascii="Times New Roman" w:eastAsia="Times New Roman" w:hAnsi="Times New Roman" w:cs="Times New Roman"/>
          <w:sz w:val="28"/>
          <w:szCs w:val="28"/>
        </w:rPr>
        <w:t xml:space="preserve"> максимально </w:t>
      </w:r>
      <w:r w:rsidR="00045ADC" w:rsidRPr="002E697B">
        <w:rPr>
          <w:rFonts w:ascii="Times New Roman" w:eastAsia="Times New Roman" w:hAnsi="Times New Roman" w:cs="Times New Roman"/>
          <w:sz w:val="28"/>
          <w:szCs w:val="28"/>
        </w:rPr>
        <w:t xml:space="preserve">обеспечиваться </w:t>
      </w:r>
      <w:r w:rsidR="007406AA" w:rsidRPr="002E697B">
        <w:rPr>
          <w:rFonts w:ascii="Times New Roman" w:eastAsia="Times New Roman" w:hAnsi="Times New Roman" w:cs="Times New Roman"/>
          <w:sz w:val="28"/>
          <w:szCs w:val="28"/>
        </w:rPr>
        <w:t>благоприятн</w:t>
      </w:r>
      <w:r w:rsidR="00045ADC" w:rsidRPr="002E697B">
        <w:rPr>
          <w:rFonts w:ascii="Times New Roman" w:eastAsia="Times New Roman" w:hAnsi="Times New Roman" w:cs="Times New Roman"/>
          <w:sz w:val="28"/>
          <w:szCs w:val="28"/>
        </w:rPr>
        <w:t>ый</w:t>
      </w:r>
      <w:r w:rsidR="007406AA" w:rsidRPr="002E697B">
        <w:rPr>
          <w:rFonts w:ascii="Times New Roman" w:eastAsia="Times New Roman" w:hAnsi="Times New Roman" w:cs="Times New Roman"/>
          <w:sz w:val="28"/>
          <w:szCs w:val="28"/>
        </w:rPr>
        <w:t xml:space="preserve"> инвестиционн</w:t>
      </w:r>
      <w:r w:rsidR="00045ADC" w:rsidRPr="002E697B">
        <w:rPr>
          <w:rFonts w:ascii="Times New Roman" w:eastAsia="Times New Roman" w:hAnsi="Times New Roman" w:cs="Times New Roman"/>
          <w:sz w:val="28"/>
          <w:szCs w:val="28"/>
        </w:rPr>
        <w:t>ый</w:t>
      </w:r>
      <w:r w:rsidR="007406AA" w:rsidRPr="002E697B">
        <w:rPr>
          <w:rFonts w:ascii="Times New Roman" w:eastAsia="Times New Roman" w:hAnsi="Times New Roman" w:cs="Times New Roman"/>
          <w:sz w:val="28"/>
          <w:szCs w:val="28"/>
        </w:rPr>
        <w:t xml:space="preserve"> климат </w:t>
      </w:r>
      <w:r w:rsidR="00CC4220" w:rsidRPr="002E697B">
        <w:rPr>
          <w:rFonts w:ascii="Times New Roman" w:eastAsia="Times New Roman" w:hAnsi="Times New Roman" w:cs="Times New Roman"/>
          <w:sz w:val="28"/>
          <w:szCs w:val="28"/>
        </w:rPr>
        <w:br/>
      </w:r>
      <w:r w:rsidR="007406AA" w:rsidRPr="002E697B">
        <w:rPr>
          <w:rFonts w:ascii="Times New Roman" w:eastAsia="Times New Roman" w:hAnsi="Times New Roman" w:cs="Times New Roman"/>
          <w:sz w:val="28"/>
          <w:szCs w:val="28"/>
        </w:rPr>
        <w:t xml:space="preserve">для отечественных и иностранных предпринимателей. </w:t>
      </w:r>
    </w:p>
    <w:p w:rsidR="00515AED" w:rsidRPr="002E697B" w:rsidRDefault="00162D5C"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Посредством инициации и присоединения субъектов предпринимательства и бизнес-ассоциаций к </w:t>
      </w:r>
      <w:r w:rsidR="00515AED" w:rsidRPr="002E697B">
        <w:rPr>
          <w:rFonts w:ascii="Times New Roman" w:eastAsia="Times New Roman" w:hAnsi="Times New Roman" w:cs="Times New Roman"/>
          <w:sz w:val="28"/>
          <w:szCs w:val="28"/>
        </w:rPr>
        <w:t>Харти</w:t>
      </w:r>
      <w:r w:rsidRPr="002E697B">
        <w:rPr>
          <w:rFonts w:ascii="Times New Roman" w:eastAsia="Times New Roman" w:hAnsi="Times New Roman" w:cs="Times New Roman"/>
          <w:sz w:val="28"/>
          <w:szCs w:val="28"/>
        </w:rPr>
        <w:t xml:space="preserve">и </w:t>
      </w:r>
      <w:r w:rsidR="00515AED" w:rsidRPr="002E697B">
        <w:rPr>
          <w:rFonts w:ascii="Times New Roman" w:eastAsia="Times New Roman" w:hAnsi="Times New Roman" w:cs="Times New Roman"/>
          <w:sz w:val="28"/>
          <w:szCs w:val="28"/>
        </w:rPr>
        <w:t>«Бизне</w:t>
      </w:r>
      <w:r w:rsidRPr="002E697B">
        <w:rPr>
          <w:rFonts w:ascii="Times New Roman" w:eastAsia="Times New Roman" w:hAnsi="Times New Roman" w:cs="Times New Roman"/>
          <w:sz w:val="28"/>
          <w:szCs w:val="28"/>
        </w:rPr>
        <w:t xml:space="preserve">с Кыргызстана против коррупции» была выражена воля частного сектора о </w:t>
      </w:r>
      <w:r w:rsidR="00515AED" w:rsidRPr="002E697B">
        <w:rPr>
          <w:rFonts w:ascii="Times New Roman" w:eastAsia="Times New Roman" w:hAnsi="Times New Roman" w:cs="Times New Roman"/>
          <w:sz w:val="28"/>
          <w:szCs w:val="28"/>
        </w:rPr>
        <w:t>намерени</w:t>
      </w:r>
      <w:r w:rsidRPr="002E697B">
        <w:rPr>
          <w:rFonts w:ascii="Times New Roman" w:eastAsia="Times New Roman" w:hAnsi="Times New Roman" w:cs="Times New Roman"/>
          <w:sz w:val="28"/>
          <w:szCs w:val="28"/>
        </w:rPr>
        <w:t>и</w:t>
      </w:r>
      <w:r w:rsidR="00515AED" w:rsidRPr="002E697B">
        <w:rPr>
          <w:rFonts w:ascii="Times New Roman" w:eastAsia="Times New Roman" w:hAnsi="Times New Roman" w:cs="Times New Roman"/>
          <w:sz w:val="28"/>
          <w:szCs w:val="28"/>
        </w:rPr>
        <w:t xml:space="preserve"> продвигать среди субъектов предпринимательства принцип</w:t>
      </w:r>
      <w:r w:rsidR="00472C29" w:rsidRPr="002E697B">
        <w:rPr>
          <w:rFonts w:ascii="Times New Roman" w:eastAsia="Times New Roman" w:hAnsi="Times New Roman" w:cs="Times New Roman"/>
          <w:sz w:val="28"/>
          <w:szCs w:val="28"/>
        </w:rPr>
        <w:t>ы</w:t>
      </w:r>
      <w:r w:rsidR="00C34FB9" w:rsidRPr="002E697B">
        <w:rPr>
          <w:rFonts w:ascii="Times New Roman" w:eastAsia="Times New Roman" w:hAnsi="Times New Roman" w:cs="Times New Roman"/>
          <w:sz w:val="28"/>
          <w:szCs w:val="28"/>
        </w:rPr>
        <w:t xml:space="preserve"> </w:t>
      </w:r>
      <w:r w:rsidR="00515AED" w:rsidRPr="002E697B">
        <w:rPr>
          <w:rFonts w:ascii="Times New Roman" w:eastAsia="Times New Roman" w:hAnsi="Times New Roman" w:cs="Times New Roman"/>
          <w:sz w:val="28"/>
          <w:szCs w:val="28"/>
        </w:rPr>
        <w:t>и правил</w:t>
      </w:r>
      <w:r w:rsidR="00472C29" w:rsidRPr="002E697B">
        <w:rPr>
          <w:rFonts w:ascii="Times New Roman" w:eastAsia="Times New Roman" w:hAnsi="Times New Roman" w:cs="Times New Roman"/>
          <w:sz w:val="28"/>
          <w:szCs w:val="28"/>
        </w:rPr>
        <w:t>а</w:t>
      </w:r>
      <w:r w:rsidR="00515AED" w:rsidRPr="002E697B">
        <w:rPr>
          <w:rFonts w:ascii="Times New Roman" w:eastAsia="Times New Roman" w:hAnsi="Times New Roman" w:cs="Times New Roman"/>
          <w:sz w:val="28"/>
          <w:szCs w:val="28"/>
        </w:rPr>
        <w:t>, которые способств</w:t>
      </w:r>
      <w:r w:rsidR="0094630B" w:rsidRPr="002E697B">
        <w:rPr>
          <w:rFonts w:ascii="Times New Roman" w:eastAsia="Times New Roman" w:hAnsi="Times New Roman" w:cs="Times New Roman"/>
          <w:sz w:val="28"/>
          <w:szCs w:val="28"/>
        </w:rPr>
        <w:t>уют</w:t>
      </w:r>
      <w:r w:rsidR="00515AED" w:rsidRPr="002E697B">
        <w:rPr>
          <w:rFonts w:ascii="Times New Roman" w:eastAsia="Times New Roman" w:hAnsi="Times New Roman" w:cs="Times New Roman"/>
          <w:sz w:val="28"/>
          <w:szCs w:val="28"/>
        </w:rPr>
        <w:t xml:space="preserve"> противодействию и предупреждению коррупции, и неукоснительно их соблюдать.</w:t>
      </w:r>
    </w:p>
    <w:p w:rsidR="00515AED" w:rsidRPr="002E697B" w:rsidRDefault="000B3065"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В настоящее время к Хартии присоединилось свыше </w:t>
      </w:r>
      <w:r w:rsidR="00C55AFC" w:rsidRPr="002E697B">
        <w:rPr>
          <w:rFonts w:ascii="Times New Roman" w:eastAsia="Times New Roman" w:hAnsi="Times New Roman" w:cs="Times New Roman"/>
          <w:sz w:val="28"/>
          <w:szCs w:val="28"/>
        </w:rPr>
        <w:br/>
      </w:r>
      <w:r w:rsidRPr="002E697B">
        <w:rPr>
          <w:rFonts w:ascii="Times New Roman" w:eastAsia="Times New Roman" w:hAnsi="Times New Roman" w:cs="Times New Roman"/>
          <w:sz w:val="28"/>
          <w:szCs w:val="28"/>
        </w:rPr>
        <w:t>30 субъектов предпринимательства и бизнес-ассоциаций Кыргызс</w:t>
      </w:r>
      <w:r w:rsidR="00366F0A" w:rsidRPr="002E697B">
        <w:rPr>
          <w:rFonts w:ascii="Times New Roman" w:eastAsia="Times New Roman" w:hAnsi="Times New Roman" w:cs="Times New Roman"/>
          <w:sz w:val="28"/>
          <w:szCs w:val="28"/>
        </w:rPr>
        <w:t>кой Республики</w:t>
      </w:r>
      <w:r w:rsidRPr="002E697B">
        <w:rPr>
          <w:rFonts w:ascii="Times New Roman" w:eastAsia="Times New Roman" w:hAnsi="Times New Roman" w:cs="Times New Roman"/>
          <w:sz w:val="28"/>
          <w:szCs w:val="28"/>
        </w:rPr>
        <w:t xml:space="preserve">. </w:t>
      </w:r>
    </w:p>
    <w:p w:rsidR="0068723E" w:rsidRPr="002E697B" w:rsidRDefault="0068723E"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Это стало лишь первым шагом на пути противодействия коррупционным проявлениям в частном секторе. </w:t>
      </w:r>
    </w:p>
    <w:p w:rsidR="008C2F33" w:rsidRPr="002E697B" w:rsidRDefault="0068723E"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В продолжени</w:t>
      </w:r>
      <w:r w:rsidR="00514EF8" w:rsidRPr="002E697B">
        <w:rPr>
          <w:rFonts w:ascii="Times New Roman" w:eastAsia="Times New Roman" w:hAnsi="Times New Roman" w:cs="Times New Roman"/>
          <w:sz w:val="28"/>
          <w:szCs w:val="28"/>
        </w:rPr>
        <w:t>е</w:t>
      </w:r>
      <w:r w:rsidRPr="002E697B">
        <w:rPr>
          <w:rFonts w:ascii="Times New Roman" w:eastAsia="Times New Roman" w:hAnsi="Times New Roman" w:cs="Times New Roman"/>
          <w:sz w:val="28"/>
          <w:szCs w:val="28"/>
        </w:rPr>
        <w:t xml:space="preserve"> принимаемых антикоррупционных усилий </w:t>
      </w:r>
      <w:r w:rsidR="00791BBD" w:rsidRPr="002E697B">
        <w:rPr>
          <w:rFonts w:ascii="Times New Roman" w:eastAsia="Times New Roman" w:hAnsi="Times New Roman" w:cs="Times New Roman"/>
          <w:sz w:val="28"/>
          <w:szCs w:val="28"/>
        </w:rPr>
        <w:br/>
      </w:r>
      <w:r w:rsidRPr="002E697B">
        <w:rPr>
          <w:rFonts w:ascii="Times New Roman" w:eastAsia="Times New Roman" w:hAnsi="Times New Roman" w:cs="Times New Roman"/>
          <w:sz w:val="28"/>
          <w:szCs w:val="28"/>
        </w:rPr>
        <w:t xml:space="preserve">со стороны государства в </w:t>
      </w:r>
      <w:r w:rsidR="00C5126D" w:rsidRPr="002E697B">
        <w:rPr>
          <w:rFonts w:ascii="Times New Roman" w:eastAsia="Times New Roman" w:hAnsi="Times New Roman" w:cs="Times New Roman"/>
          <w:sz w:val="28"/>
          <w:szCs w:val="28"/>
        </w:rPr>
        <w:t xml:space="preserve">2020 году </w:t>
      </w:r>
      <w:r w:rsidRPr="002E697B">
        <w:rPr>
          <w:rFonts w:ascii="Times New Roman" w:eastAsia="Times New Roman" w:hAnsi="Times New Roman" w:cs="Times New Roman"/>
          <w:sz w:val="28"/>
          <w:szCs w:val="28"/>
        </w:rPr>
        <w:t xml:space="preserve">создан </w:t>
      </w:r>
      <w:r w:rsidR="00C5126D" w:rsidRPr="002E697B">
        <w:rPr>
          <w:rFonts w:ascii="Times New Roman" w:eastAsia="Times New Roman" w:hAnsi="Times New Roman" w:cs="Times New Roman"/>
          <w:sz w:val="28"/>
          <w:szCs w:val="28"/>
        </w:rPr>
        <w:t>институт бизнес-омбудсмена</w:t>
      </w:r>
      <w:r w:rsidRPr="002E697B">
        <w:rPr>
          <w:rFonts w:ascii="Times New Roman" w:eastAsia="Times New Roman" w:hAnsi="Times New Roman" w:cs="Times New Roman"/>
          <w:sz w:val="28"/>
          <w:szCs w:val="28"/>
        </w:rPr>
        <w:t>, который стал действительно прорывным шагом на пути защиты интересов предпринимателей</w:t>
      </w:r>
      <w:r w:rsidR="008C2F33" w:rsidRPr="002E697B">
        <w:rPr>
          <w:rFonts w:ascii="Times New Roman" w:eastAsia="Times New Roman" w:hAnsi="Times New Roman" w:cs="Times New Roman"/>
          <w:sz w:val="28"/>
          <w:szCs w:val="28"/>
        </w:rPr>
        <w:t xml:space="preserve"> от коррупционных проявлений </w:t>
      </w:r>
      <w:r w:rsidR="00840C3A" w:rsidRPr="002E697B">
        <w:rPr>
          <w:rFonts w:ascii="Times New Roman" w:eastAsia="Times New Roman" w:hAnsi="Times New Roman" w:cs="Times New Roman"/>
          <w:sz w:val="28"/>
          <w:szCs w:val="28"/>
        </w:rPr>
        <w:t>недобросовестных</w:t>
      </w:r>
      <w:r w:rsidR="008C2F33" w:rsidRPr="002E697B">
        <w:rPr>
          <w:rFonts w:ascii="Times New Roman" w:eastAsia="Times New Roman" w:hAnsi="Times New Roman" w:cs="Times New Roman"/>
          <w:sz w:val="28"/>
          <w:szCs w:val="28"/>
        </w:rPr>
        <w:t xml:space="preserve"> чиновников. </w:t>
      </w:r>
    </w:p>
    <w:p w:rsidR="008C2F33" w:rsidRPr="002E697B" w:rsidRDefault="008C2F33"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lastRenderedPageBreak/>
        <w:t xml:space="preserve">Необходимо, чтобы данный положительный процесс </w:t>
      </w:r>
      <w:r w:rsidR="00056645" w:rsidRPr="002E697B">
        <w:rPr>
          <w:rFonts w:ascii="Times New Roman" w:eastAsia="Times New Roman" w:hAnsi="Times New Roman" w:cs="Times New Roman"/>
          <w:sz w:val="28"/>
          <w:szCs w:val="28"/>
        </w:rPr>
        <w:br/>
      </w:r>
      <w:r w:rsidRPr="002E697B">
        <w:rPr>
          <w:rFonts w:ascii="Times New Roman" w:eastAsia="Times New Roman" w:hAnsi="Times New Roman" w:cs="Times New Roman"/>
          <w:sz w:val="28"/>
          <w:szCs w:val="28"/>
        </w:rPr>
        <w:t xml:space="preserve">не останавливался, а только нарастал. </w:t>
      </w:r>
    </w:p>
    <w:p w:rsidR="00462338" w:rsidRPr="002E697B" w:rsidRDefault="00045ADC"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При этом </w:t>
      </w:r>
      <w:r w:rsidR="00472C29" w:rsidRPr="002E697B">
        <w:rPr>
          <w:rFonts w:ascii="Times New Roman" w:eastAsia="Times New Roman" w:hAnsi="Times New Roman" w:cs="Times New Roman"/>
          <w:sz w:val="28"/>
          <w:szCs w:val="28"/>
        </w:rPr>
        <w:t xml:space="preserve">следует </w:t>
      </w:r>
      <w:r w:rsidR="009A7F30" w:rsidRPr="002E697B">
        <w:rPr>
          <w:rFonts w:ascii="Times New Roman" w:eastAsia="Times New Roman" w:hAnsi="Times New Roman" w:cs="Times New Roman"/>
          <w:sz w:val="28"/>
          <w:szCs w:val="28"/>
        </w:rPr>
        <w:t>расшир</w:t>
      </w:r>
      <w:r w:rsidR="00412542" w:rsidRPr="002E697B">
        <w:rPr>
          <w:rFonts w:ascii="Times New Roman" w:eastAsia="Times New Roman" w:hAnsi="Times New Roman" w:cs="Times New Roman"/>
          <w:sz w:val="28"/>
          <w:szCs w:val="28"/>
        </w:rPr>
        <w:t>ят</w:t>
      </w:r>
      <w:r w:rsidR="00BD4220" w:rsidRPr="002E697B">
        <w:rPr>
          <w:rFonts w:ascii="Times New Roman" w:eastAsia="Times New Roman" w:hAnsi="Times New Roman" w:cs="Times New Roman"/>
          <w:sz w:val="28"/>
          <w:szCs w:val="28"/>
        </w:rPr>
        <w:t>ь</w:t>
      </w:r>
      <w:r w:rsidR="00440258" w:rsidRPr="002E697B">
        <w:rPr>
          <w:rFonts w:ascii="Times New Roman" w:eastAsia="Times New Roman" w:hAnsi="Times New Roman" w:cs="Times New Roman"/>
          <w:sz w:val="28"/>
          <w:szCs w:val="28"/>
        </w:rPr>
        <w:t xml:space="preserve"> </w:t>
      </w:r>
      <w:r w:rsidR="009A7F30" w:rsidRPr="002E697B">
        <w:rPr>
          <w:rFonts w:ascii="Times New Roman" w:eastAsia="Times New Roman" w:hAnsi="Times New Roman" w:cs="Times New Roman"/>
          <w:sz w:val="28"/>
          <w:szCs w:val="28"/>
        </w:rPr>
        <w:t>использовани</w:t>
      </w:r>
      <w:r w:rsidR="00191E64" w:rsidRPr="002E697B">
        <w:rPr>
          <w:rFonts w:ascii="Times New Roman" w:eastAsia="Times New Roman" w:hAnsi="Times New Roman" w:cs="Times New Roman"/>
          <w:sz w:val="28"/>
          <w:szCs w:val="28"/>
        </w:rPr>
        <w:t>е</w:t>
      </w:r>
      <w:r w:rsidR="00440258" w:rsidRPr="002E697B">
        <w:rPr>
          <w:rFonts w:ascii="Times New Roman" w:eastAsia="Times New Roman" w:hAnsi="Times New Roman" w:cs="Times New Roman"/>
          <w:sz w:val="28"/>
          <w:szCs w:val="28"/>
        </w:rPr>
        <w:t xml:space="preserve"> </w:t>
      </w:r>
      <w:r w:rsidR="00191E64" w:rsidRPr="002E697B">
        <w:rPr>
          <w:rFonts w:ascii="Times New Roman" w:eastAsia="Times New Roman" w:hAnsi="Times New Roman" w:cs="Times New Roman"/>
          <w:sz w:val="28"/>
          <w:szCs w:val="28"/>
        </w:rPr>
        <w:t xml:space="preserve">цифровых </w:t>
      </w:r>
      <w:r w:rsidR="009A7F30" w:rsidRPr="002E697B">
        <w:rPr>
          <w:rFonts w:ascii="Times New Roman" w:eastAsia="Times New Roman" w:hAnsi="Times New Roman" w:cs="Times New Roman"/>
          <w:sz w:val="28"/>
          <w:szCs w:val="28"/>
        </w:rPr>
        <w:t xml:space="preserve">технологий в </w:t>
      </w:r>
      <w:r w:rsidR="00412542" w:rsidRPr="002E697B">
        <w:rPr>
          <w:rFonts w:ascii="Times New Roman" w:eastAsia="Times New Roman" w:hAnsi="Times New Roman" w:cs="Times New Roman"/>
          <w:sz w:val="28"/>
          <w:szCs w:val="28"/>
        </w:rPr>
        <w:t>частном секторе</w:t>
      </w:r>
      <w:r w:rsidR="00440258" w:rsidRPr="002E697B">
        <w:rPr>
          <w:rFonts w:ascii="Times New Roman" w:eastAsia="Times New Roman" w:hAnsi="Times New Roman" w:cs="Times New Roman"/>
          <w:sz w:val="28"/>
          <w:szCs w:val="28"/>
        </w:rPr>
        <w:t xml:space="preserve"> </w:t>
      </w:r>
      <w:r w:rsidR="0042488A" w:rsidRPr="002E697B">
        <w:rPr>
          <w:rFonts w:ascii="Times New Roman" w:eastAsia="Times New Roman" w:hAnsi="Times New Roman" w:cs="Times New Roman"/>
          <w:sz w:val="28"/>
          <w:szCs w:val="28"/>
        </w:rPr>
        <w:t xml:space="preserve">для обеспечения прозрачности </w:t>
      </w:r>
      <w:r w:rsidR="00056645" w:rsidRPr="002E697B">
        <w:rPr>
          <w:rFonts w:ascii="Times New Roman" w:eastAsia="Times New Roman" w:hAnsi="Times New Roman" w:cs="Times New Roman"/>
          <w:sz w:val="28"/>
          <w:szCs w:val="28"/>
        </w:rPr>
        <w:br/>
      </w:r>
      <w:r w:rsidR="0042488A" w:rsidRPr="002E697B">
        <w:rPr>
          <w:rFonts w:ascii="Times New Roman" w:eastAsia="Times New Roman" w:hAnsi="Times New Roman" w:cs="Times New Roman"/>
          <w:sz w:val="28"/>
          <w:szCs w:val="28"/>
        </w:rPr>
        <w:t xml:space="preserve">и </w:t>
      </w:r>
      <w:r w:rsidR="009A7F30" w:rsidRPr="002E697B">
        <w:rPr>
          <w:rFonts w:ascii="Times New Roman" w:eastAsia="Times New Roman" w:hAnsi="Times New Roman" w:cs="Times New Roman"/>
          <w:sz w:val="28"/>
          <w:szCs w:val="28"/>
        </w:rPr>
        <w:t>установлени</w:t>
      </w:r>
      <w:r w:rsidR="0042488A" w:rsidRPr="002E697B">
        <w:rPr>
          <w:rFonts w:ascii="Times New Roman" w:eastAsia="Times New Roman" w:hAnsi="Times New Roman" w:cs="Times New Roman"/>
          <w:sz w:val="28"/>
          <w:szCs w:val="28"/>
        </w:rPr>
        <w:t>я</w:t>
      </w:r>
      <w:r w:rsidR="009A7F30" w:rsidRPr="002E697B">
        <w:rPr>
          <w:rFonts w:ascii="Times New Roman" w:eastAsia="Times New Roman" w:hAnsi="Times New Roman" w:cs="Times New Roman"/>
          <w:sz w:val="28"/>
          <w:szCs w:val="28"/>
        </w:rPr>
        <w:t xml:space="preserve"> четких критериев </w:t>
      </w:r>
      <w:r w:rsidR="00191E64" w:rsidRPr="002E697B">
        <w:rPr>
          <w:rFonts w:ascii="Times New Roman" w:eastAsia="Times New Roman" w:hAnsi="Times New Roman" w:cs="Times New Roman"/>
          <w:sz w:val="28"/>
          <w:szCs w:val="28"/>
        </w:rPr>
        <w:t xml:space="preserve">по </w:t>
      </w:r>
      <w:r w:rsidR="009A7F30" w:rsidRPr="002E697B">
        <w:rPr>
          <w:rFonts w:ascii="Times New Roman" w:eastAsia="Times New Roman" w:hAnsi="Times New Roman" w:cs="Times New Roman"/>
          <w:sz w:val="28"/>
          <w:szCs w:val="28"/>
        </w:rPr>
        <w:t>определени</w:t>
      </w:r>
      <w:r w:rsidR="00191E64" w:rsidRPr="002E697B">
        <w:rPr>
          <w:rFonts w:ascii="Times New Roman" w:eastAsia="Times New Roman" w:hAnsi="Times New Roman" w:cs="Times New Roman"/>
          <w:sz w:val="28"/>
          <w:szCs w:val="28"/>
        </w:rPr>
        <w:t>ю</w:t>
      </w:r>
      <w:r w:rsidR="009A7F30" w:rsidRPr="002E697B">
        <w:rPr>
          <w:rFonts w:ascii="Times New Roman" w:eastAsia="Times New Roman" w:hAnsi="Times New Roman" w:cs="Times New Roman"/>
          <w:sz w:val="28"/>
          <w:szCs w:val="28"/>
        </w:rPr>
        <w:t xml:space="preserve"> тарифов </w:t>
      </w:r>
      <w:r w:rsidR="00366F0A" w:rsidRPr="002E697B">
        <w:rPr>
          <w:rFonts w:ascii="Times New Roman" w:eastAsia="Times New Roman" w:hAnsi="Times New Roman" w:cs="Times New Roman"/>
          <w:sz w:val="28"/>
          <w:szCs w:val="28"/>
        </w:rPr>
        <w:br/>
      </w:r>
      <w:r w:rsidR="0042488A" w:rsidRPr="002E697B">
        <w:rPr>
          <w:rFonts w:ascii="Times New Roman" w:eastAsia="Times New Roman" w:hAnsi="Times New Roman" w:cs="Times New Roman"/>
          <w:sz w:val="28"/>
          <w:szCs w:val="28"/>
        </w:rPr>
        <w:t xml:space="preserve">на </w:t>
      </w:r>
      <w:r w:rsidR="00462338" w:rsidRPr="002E697B">
        <w:rPr>
          <w:rFonts w:ascii="Times New Roman" w:eastAsia="Times New Roman" w:hAnsi="Times New Roman" w:cs="Times New Roman"/>
          <w:sz w:val="28"/>
          <w:szCs w:val="28"/>
        </w:rPr>
        <w:t>оказ</w:t>
      </w:r>
      <w:r w:rsidR="0042488A" w:rsidRPr="002E697B">
        <w:rPr>
          <w:rFonts w:ascii="Times New Roman" w:eastAsia="Times New Roman" w:hAnsi="Times New Roman" w:cs="Times New Roman"/>
          <w:sz w:val="28"/>
          <w:szCs w:val="28"/>
        </w:rPr>
        <w:t>ываемые</w:t>
      </w:r>
      <w:r w:rsidR="00462338" w:rsidRPr="002E697B">
        <w:rPr>
          <w:rFonts w:ascii="Times New Roman" w:eastAsia="Times New Roman" w:hAnsi="Times New Roman" w:cs="Times New Roman"/>
          <w:sz w:val="28"/>
          <w:szCs w:val="28"/>
        </w:rPr>
        <w:t xml:space="preserve"> услуг</w:t>
      </w:r>
      <w:r w:rsidR="0042488A" w:rsidRPr="002E697B">
        <w:rPr>
          <w:rFonts w:ascii="Times New Roman" w:eastAsia="Times New Roman" w:hAnsi="Times New Roman" w:cs="Times New Roman"/>
          <w:sz w:val="28"/>
          <w:szCs w:val="28"/>
        </w:rPr>
        <w:t>и</w:t>
      </w:r>
      <w:r w:rsidR="00462338" w:rsidRPr="002E697B">
        <w:rPr>
          <w:rFonts w:ascii="Times New Roman" w:eastAsia="Times New Roman" w:hAnsi="Times New Roman" w:cs="Times New Roman"/>
          <w:sz w:val="28"/>
          <w:szCs w:val="28"/>
        </w:rPr>
        <w:t xml:space="preserve">. </w:t>
      </w:r>
    </w:p>
    <w:p w:rsidR="00AC206F" w:rsidRPr="002E697B" w:rsidRDefault="00AC206F"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p>
    <w:p w:rsidR="00333434" w:rsidRPr="002E697B" w:rsidRDefault="00333434" w:rsidP="00B105DD">
      <w:pPr>
        <w:spacing w:line="240" w:lineRule="auto"/>
        <w:ind w:firstLine="709"/>
        <w:jc w:val="both"/>
        <w:rPr>
          <w:rFonts w:ascii="Times New Roman" w:hAnsi="Times New Roman" w:cs="Times New Roman"/>
          <w:b/>
          <w:i/>
          <w:sz w:val="28"/>
          <w:szCs w:val="28"/>
        </w:rPr>
      </w:pPr>
      <w:r w:rsidRPr="002E697B">
        <w:rPr>
          <w:rFonts w:ascii="Times New Roman" w:hAnsi="Times New Roman" w:cs="Times New Roman"/>
          <w:b/>
          <w:i/>
          <w:sz w:val="28"/>
          <w:szCs w:val="28"/>
        </w:rPr>
        <w:t xml:space="preserve">2.14. Политическая </w:t>
      </w:r>
      <w:r w:rsidR="0059213E" w:rsidRPr="002E697B">
        <w:rPr>
          <w:rFonts w:ascii="Times New Roman" w:hAnsi="Times New Roman" w:cs="Times New Roman"/>
          <w:b/>
          <w:i/>
          <w:sz w:val="28"/>
          <w:szCs w:val="28"/>
        </w:rPr>
        <w:t>коррупция</w:t>
      </w:r>
    </w:p>
    <w:p w:rsidR="00613F1C" w:rsidRPr="002E697B" w:rsidRDefault="00613F1C" w:rsidP="00B105DD">
      <w:pPr>
        <w:spacing w:line="240" w:lineRule="auto"/>
        <w:ind w:firstLine="709"/>
        <w:jc w:val="both"/>
        <w:rPr>
          <w:rFonts w:ascii="Times New Roman" w:hAnsi="Times New Roman" w:cs="Times New Roman"/>
          <w:b/>
          <w:i/>
          <w:sz w:val="28"/>
          <w:szCs w:val="28"/>
        </w:rPr>
      </w:pPr>
    </w:p>
    <w:p w:rsidR="00844DAB" w:rsidRPr="002E697B" w:rsidRDefault="005F22BD"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Политическая коррупция все еще присутствует в происходящих политических процессах в стране. </w:t>
      </w:r>
      <w:r w:rsidR="009E65CA" w:rsidRPr="002E697B">
        <w:rPr>
          <w:rFonts w:ascii="Times New Roman" w:eastAsia="Times New Roman" w:hAnsi="Times New Roman" w:cs="Times New Roman"/>
          <w:sz w:val="28"/>
          <w:szCs w:val="28"/>
        </w:rPr>
        <w:t>Этому способству</w:t>
      </w:r>
      <w:r w:rsidR="00045ADC" w:rsidRPr="002E697B">
        <w:rPr>
          <w:rFonts w:ascii="Times New Roman" w:eastAsia="Times New Roman" w:hAnsi="Times New Roman" w:cs="Times New Roman"/>
          <w:sz w:val="28"/>
          <w:szCs w:val="28"/>
        </w:rPr>
        <w:t>ют</w:t>
      </w:r>
      <w:r w:rsidR="009E65CA" w:rsidRPr="002E697B">
        <w:rPr>
          <w:rFonts w:ascii="Times New Roman" w:eastAsia="Times New Roman" w:hAnsi="Times New Roman" w:cs="Times New Roman"/>
          <w:sz w:val="28"/>
          <w:szCs w:val="28"/>
        </w:rPr>
        <w:t xml:space="preserve"> наличие </w:t>
      </w:r>
      <w:r w:rsidR="00366F0A" w:rsidRPr="002E697B">
        <w:rPr>
          <w:rFonts w:ascii="Times New Roman" w:eastAsia="Times New Roman" w:hAnsi="Times New Roman" w:cs="Times New Roman"/>
          <w:sz w:val="28"/>
          <w:szCs w:val="28"/>
        </w:rPr>
        <w:br/>
      </w:r>
      <w:r w:rsidR="009E65CA" w:rsidRPr="002E697B">
        <w:rPr>
          <w:rFonts w:ascii="Times New Roman" w:eastAsia="Times New Roman" w:hAnsi="Times New Roman" w:cs="Times New Roman"/>
          <w:sz w:val="28"/>
          <w:szCs w:val="28"/>
        </w:rPr>
        <w:t>в данной сфере большого оборота финансовых средств, политическое влияние отдельных групп и</w:t>
      </w:r>
      <w:r w:rsidR="00F515EE" w:rsidRPr="002E697B">
        <w:rPr>
          <w:rFonts w:ascii="Times New Roman" w:eastAsia="Times New Roman" w:hAnsi="Times New Roman" w:cs="Times New Roman"/>
          <w:sz w:val="28"/>
          <w:szCs w:val="28"/>
        </w:rPr>
        <w:t xml:space="preserve"> людей на </w:t>
      </w:r>
      <w:r w:rsidR="00D204A5" w:rsidRPr="002E697B">
        <w:rPr>
          <w:rFonts w:ascii="Times New Roman" w:eastAsia="Times New Roman" w:hAnsi="Times New Roman" w:cs="Times New Roman"/>
          <w:sz w:val="28"/>
          <w:szCs w:val="28"/>
        </w:rPr>
        <w:t xml:space="preserve">проходящие государственные </w:t>
      </w:r>
      <w:r w:rsidR="00F515EE" w:rsidRPr="002E697B">
        <w:rPr>
          <w:rFonts w:ascii="Times New Roman" w:eastAsia="Times New Roman" w:hAnsi="Times New Roman" w:cs="Times New Roman"/>
          <w:sz w:val="28"/>
          <w:szCs w:val="28"/>
        </w:rPr>
        <w:t xml:space="preserve">процессы, несоблюдение </w:t>
      </w:r>
      <w:r w:rsidR="00E172AB" w:rsidRPr="002E697B">
        <w:rPr>
          <w:rFonts w:ascii="Times New Roman" w:eastAsia="Times New Roman" w:hAnsi="Times New Roman" w:cs="Times New Roman"/>
          <w:sz w:val="28"/>
          <w:szCs w:val="28"/>
        </w:rPr>
        <w:t xml:space="preserve">норм </w:t>
      </w:r>
      <w:r w:rsidR="00000D02" w:rsidRPr="002E697B">
        <w:rPr>
          <w:rFonts w:ascii="Times New Roman" w:eastAsia="Times New Roman" w:hAnsi="Times New Roman" w:cs="Times New Roman"/>
          <w:sz w:val="28"/>
          <w:szCs w:val="28"/>
        </w:rPr>
        <w:t xml:space="preserve">избирательного законодательства, </w:t>
      </w:r>
      <w:r w:rsidR="00366F0A" w:rsidRPr="002E697B">
        <w:rPr>
          <w:rFonts w:ascii="Times New Roman" w:eastAsia="Times New Roman" w:hAnsi="Times New Roman" w:cs="Times New Roman"/>
          <w:sz w:val="28"/>
          <w:szCs w:val="28"/>
        </w:rPr>
        <w:br/>
      </w:r>
      <w:r w:rsidR="00000D02" w:rsidRPr="002E697B">
        <w:rPr>
          <w:rFonts w:ascii="Times New Roman" w:eastAsia="Times New Roman" w:hAnsi="Times New Roman" w:cs="Times New Roman"/>
          <w:sz w:val="28"/>
          <w:szCs w:val="28"/>
        </w:rPr>
        <w:t xml:space="preserve">в том числе </w:t>
      </w:r>
      <w:r w:rsidR="00E172AB" w:rsidRPr="002E697B">
        <w:rPr>
          <w:rFonts w:ascii="Times New Roman" w:eastAsia="Times New Roman" w:hAnsi="Times New Roman" w:cs="Times New Roman"/>
          <w:sz w:val="28"/>
          <w:szCs w:val="28"/>
        </w:rPr>
        <w:t xml:space="preserve">Закона Кыргызской Республики «О </w:t>
      </w:r>
      <w:r w:rsidR="003F7292" w:rsidRPr="002E697B">
        <w:rPr>
          <w:rFonts w:ascii="Times New Roman" w:eastAsia="Times New Roman" w:hAnsi="Times New Roman" w:cs="Times New Roman"/>
          <w:sz w:val="28"/>
          <w:szCs w:val="28"/>
        </w:rPr>
        <w:t>политических партиях»</w:t>
      </w:r>
      <w:r w:rsidR="00045ADC" w:rsidRPr="002E697B">
        <w:rPr>
          <w:rFonts w:ascii="Times New Roman" w:eastAsia="Times New Roman" w:hAnsi="Times New Roman" w:cs="Times New Roman"/>
          <w:sz w:val="28"/>
          <w:szCs w:val="28"/>
        </w:rPr>
        <w:t>,</w:t>
      </w:r>
      <w:r w:rsidR="00FD7797" w:rsidRPr="002E697B">
        <w:rPr>
          <w:rFonts w:ascii="Times New Roman" w:eastAsia="Times New Roman" w:hAnsi="Times New Roman" w:cs="Times New Roman"/>
          <w:sz w:val="28"/>
          <w:szCs w:val="28"/>
        </w:rPr>
        <w:t xml:space="preserve"> и</w:t>
      </w:r>
      <w:r w:rsidR="00440258" w:rsidRPr="002E697B">
        <w:rPr>
          <w:rFonts w:ascii="Times New Roman" w:eastAsia="Times New Roman" w:hAnsi="Times New Roman" w:cs="Times New Roman"/>
          <w:sz w:val="28"/>
          <w:szCs w:val="28"/>
        </w:rPr>
        <w:t xml:space="preserve"> </w:t>
      </w:r>
      <w:r w:rsidR="009E65CA" w:rsidRPr="002E697B">
        <w:rPr>
          <w:rFonts w:ascii="Times New Roman" w:eastAsia="Times New Roman" w:hAnsi="Times New Roman" w:cs="Times New Roman"/>
          <w:sz w:val="28"/>
          <w:szCs w:val="28"/>
        </w:rPr>
        <w:t xml:space="preserve">отсутствие полной прозрачности </w:t>
      </w:r>
      <w:r w:rsidR="00844DAB" w:rsidRPr="002E697B">
        <w:rPr>
          <w:rFonts w:ascii="Times New Roman" w:eastAsia="Times New Roman" w:hAnsi="Times New Roman" w:cs="Times New Roman"/>
          <w:sz w:val="28"/>
          <w:szCs w:val="28"/>
        </w:rPr>
        <w:t xml:space="preserve">реальных доходов </w:t>
      </w:r>
      <w:r w:rsidR="00366F0A" w:rsidRPr="002E697B">
        <w:rPr>
          <w:rFonts w:ascii="Times New Roman" w:eastAsia="Times New Roman" w:hAnsi="Times New Roman" w:cs="Times New Roman"/>
          <w:sz w:val="28"/>
          <w:szCs w:val="28"/>
        </w:rPr>
        <w:br/>
      </w:r>
      <w:r w:rsidR="00844DAB" w:rsidRPr="002E697B">
        <w:rPr>
          <w:rFonts w:ascii="Times New Roman" w:eastAsia="Times New Roman" w:hAnsi="Times New Roman" w:cs="Times New Roman"/>
          <w:sz w:val="28"/>
          <w:szCs w:val="28"/>
        </w:rPr>
        <w:t xml:space="preserve">и расходов политических партий. </w:t>
      </w:r>
    </w:p>
    <w:p w:rsidR="002C0CB0" w:rsidRPr="002E697B" w:rsidRDefault="006271D3"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Это также подтверждается исследованиям</w:t>
      </w:r>
      <w:r w:rsidR="00FD7797" w:rsidRPr="002E697B">
        <w:rPr>
          <w:rFonts w:ascii="Times New Roman" w:eastAsia="Times New Roman" w:hAnsi="Times New Roman" w:cs="Times New Roman"/>
          <w:sz w:val="28"/>
          <w:szCs w:val="28"/>
        </w:rPr>
        <w:t>и,</w:t>
      </w:r>
      <w:r w:rsidRPr="002E697B">
        <w:rPr>
          <w:rFonts w:ascii="Times New Roman" w:eastAsia="Times New Roman" w:hAnsi="Times New Roman" w:cs="Times New Roman"/>
          <w:sz w:val="28"/>
          <w:szCs w:val="28"/>
        </w:rPr>
        <w:t xml:space="preserve"> проведенными </w:t>
      </w:r>
      <w:r w:rsidR="00CC4220" w:rsidRPr="002E697B">
        <w:rPr>
          <w:rFonts w:ascii="Times New Roman" w:eastAsia="Times New Roman" w:hAnsi="Times New Roman" w:cs="Times New Roman"/>
          <w:sz w:val="28"/>
          <w:szCs w:val="28"/>
        </w:rPr>
        <w:br/>
      </w:r>
      <w:r w:rsidRPr="002E697B">
        <w:rPr>
          <w:rFonts w:ascii="Times New Roman" w:eastAsia="Times New Roman" w:hAnsi="Times New Roman" w:cs="Times New Roman"/>
          <w:sz w:val="28"/>
          <w:szCs w:val="28"/>
        </w:rPr>
        <w:t xml:space="preserve">со стороны международных антикоррупционных организаций: </w:t>
      </w:r>
      <w:r w:rsidR="004D5BCA" w:rsidRPr="002E697B">
        <w:rPr>
          <w:rFonts w:ascii="Times New Roman" w:eastAsia="Times New Roman" w:hAnsi="Times New Roman" w:cs="Times New Roman"/>
          <w:sz w:val="28"/>
          <w:szCs w:val="28"/>
        </w:rPr>
        <w:br/>
      </w:r>
      <w:r w:rsidRPr="002E697B">
        <w:rPr>
          <w:rFonts w:ascii="Times New Roman" w:eastAsia="Times New Roman" w:hAnsi="Times New Roman" w:cs="Times New Roman"/>
          <w:sz w:val="28"/>
          <w:szCs w:val="28"/>
        </w:rPr>
        <w:t>«</w:t>
      </w:r>
      <w:r w:rsidR="00333434" w:rsidRPr="002E697B">
        <w:rPr>
          <w:rFonts w:ascii="Times New Roman" w:eastAsia="Times New Roman" w:hAnsi="Times New Roman" w:cs="Times New Roman"/>
          <w:i/>
          <w:sz w:val="28"/>
          <w:szCs w:val="28"/>
        </w:rPr>
        <w:t xml:space="preserve">В </w:t>
      </w:r>
      <w:r w:rsidRPr="002E697B">
        <w:rPr>
          <w:rFonts w:ascii="Times New Roman" w:eastAsia="Times New Roman" w:hAnsi="Times New Roman" w:cs="Times New Roman"/>
          <w:i/>
          <w:sz w:val="28"/>
          <w:szCs w:val="28"/>
        </w:rPr>
        <w:t xml:space="preserve">2019 </w:t>
      </w:r>
      <w:r w:rsidR="00333434" w:rsidRPr="002E697B">
        <w:rPr>
          <w:rFonts w:ascii="Times New Roman" w:eastAsia="Times New Roman" w:hAnsi="Times New Roman" w:cs="Times New Roman"/>
          <w:i/>
          <w:sz w:val="28"/>
          <w:szCs w:val="28"/>
        </w:rPr>
        <w:t xml:space="preserve">году исследование подчеркивает связь между политикой, деньгами и коррупцией. Нерегулируемые потоки больших денег </w:t>
      </w:r>
      <w:r w:rsidR="00366F0A" w:rsidRPr="002E697B">
        <w:rPr>
          <w:rFonts w:ascii="Times New Roman" w:eastAsia="Times New Roman" w:hAnsi="Times New Roman" w:cs="Times New Roman"/>
          <w:i/>
          <w:sz w:val="28"/>
          <w:szCs w:val="28"/>
        </w:rPr>
        <w:br/>
      </w:r>
      <w:r w:rsidR="00333434" w:rsidRPr="002E697B">
        <w:rPr>
          <w:rFonts w:ascii="Times New Roman" w:eastAsia="Times New Roman" w:hAnsi="Times New Roman" w:cs="Times New Roman"/>
          <w:i/>
          <w:sz w:val="28"/>
          <w:szCs w:val="28"/>
        </w:rPr>
        <w:t>в политике также делают государственную политику уязвимой для чрезмерного влияния. Как показывает И</w:t>
      </w:r>
      <w:r w:rsidR="00613F1C" w:rsidRPr="002E697B">
        <w:rPr>
          <w:rFonts w:ascii="Times New Roman" w:eastAsia="Times New Roman" w:hAnsi="Times New Roman" w:cs="Times New Roman"/>
          <w:i/>
          <w:sz w:val="28"/>
          <w:szCs w:val="28"/>
        </w:rPr>
        <w:t>ндекс восприятия коррупции</w:t>
      </w:r>
      <w:r w:rsidR="00333434" w:rsidRPr="002E697B">
        <w:rPr>
          <w:rFonts w:ascii="Times New Roman" w:eastAsia="Times New Roman" w:hAnsi="Times New Roman" w:cs="Times New Roman"/>
          <w:i/>
          <w:sz w:val="28"/>
          <w:szCs w:val="28"/>
        </w:rPr>
        <w:t>, страны с более строгим соблюдением правил финансирования избирательных кампаний имеют более низкий уровень коррупции</w:t>
      </w:r>
      <w:r w:rsidR="00424C7A" w:rsidRPr="002E697B">
        <w:rPr>
          <w:rFonts w:ascii="Times New Roman" w:eastAsia="Times New Roman" w:hAnsi="Times New Roman" w:cs="Times New Roman"/>
          <w:i/>
          <w:sz w:val="28"/>
          <w:szCs w:val="28"/>
        </w:rPr>
        <w:t>.</w:t>
      </w:r>
      <w:r w:rsidR="002C0CB0" w:rsidRPr="002E697B">
        <w:rPr>
          <w:rFonts w:ascii="Times New Roman" w:eastAsia="Times New Roman" w:hAnsi="Times New Roman" w:cs="Times New Roman"/>
          <w:sz w:val="28"/>
          <w:szCs w:val="28"/>
        </w:rPr>
        <w:t>»</w:t>
      </w:r>
      <w:r w:rsidR="002C0CB0" w:rsidRPr="002E697B">
        <w:rPr>
          <w:rStyle w:val="aa"/>
          <w:rFonts w:ascii="Times New Roman" w:eastAsia="Times New Roman" w:hAnsi="Times New Roman" w:cs="Times New Roman"/>
          <w:sz w:val="28"/>
          <w:szCs w:val="28"/>
        </w:rPr>
        <w:footnoteReference w:id="7"/>
      </w:r>
      <w:r w:rsidR="00333434" w:rsidRPr="002E697B">
        <w:rPr>
          <w:rFonts w:ascii="Times New Roman" w:eastAsia="Times New Roman" w:hAnsi="Times New Roman" w:cs="Times New Roman"/>
          <w:sz w:val="28"/>
          <w:szCs w:val="28"/>
        </w:rPr>
        <w:t xml:space="preserve">. </w:t>
      </w:r>
    </w:p>
    <w:p w:rsidR="00850714" w:rsidRPr="002E697B" w:rsidRDefault="00D50695" w:rsidP="00034762">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Государство</w:t>
      </w:r>
      <w:r w:rsidR="003673F7" w:rsidRPr="002E697B">
        <w:rPr>
          <w:rFonts w:ascii="Times New Roman" w:hAnsi="Times New Roman" w:cs="Times New Roman"/>
          <w:sz w:val="28"/>
          <w:szCs w:val="28"/>
        </w:rPr>
        <w:t xml:space="preserve"> </w:t>
      </w:r>
      <w:r w:rsidR="00FA31F3" w:rsidRPr="002E697B">
        <w:rPr>
          <w:rFonts w:ascii="Times New Roman" w:hAnsi="Times New Roman" w:cs="Times New Roman"/>
          <w:sz w:val="28"/>
          <w:szCs w:val="28"/>
        </w:rPr>
        <w:t xml:space="preserve">усилит </w:t>
      </w:r>
      <w:r w:rsidR="00034762" w:rsidRPr="002E697B">
        <w:rPr>
          <w:rFonts w:ascii="Times New Roman" w:hAnsi="Times New Roman" w:cs="Times New Roman"/>
          <w:sz w:val="28"/>
          <w:szCs w:val="28"/>
        </w:rPr>
        <w:t>требования к прозрачности</w:t>
      </w:r>
      <w:r w:rsidR="00FA31F3" w:rsidRPr="002E697B">
        <w:rPr>
          <w:rFonts w:ascii="Times New Roman" w:hAnsi="Times New Roman" w:cs="Times New Roman"/>
          <w:sz w:val="28"/>
          <w:szCs w:val="28"/>
        </w:rPr>
        <w:t xml:space="preserve"> финансовых расходов политических партий и повысит </w:t>
      </w:r>
      <w:r w:rsidR="00034762" w:rsidRPr="002E697B">
        <w:rPr>
          <w:rFonts w:ascii="Times New Roman" w:hAnsi="Times New Roman" w:cs="Times New Roman"/>
          <w:sz w:val="28"/>
          <w:szCs w:val="28"/>
        </w:rPr>
        <w:t>ответственност</w:t>
      </w:r>
      <w:r w:rsidR="00FA31F3" w:rsidRPr="002E697B">
        <w:rPr>
          <w:rFonts w:ascii="Times New Roman" w:hAnsi="Times New Roman" w:cs="Times New Roman"/>
          <w:sz w:val="28"/>
          <w:szCs w:val="28"/>
        </w:rPr>
        <w:t xml:space="preserve">ь </w:t>
      </w:r>
      <w:r w:rsidR="00034762" w:rsidRPr="002E697B">
        <w:rPr>
          <w:rFonts w:ascii="Times New Roman" w:hAnsi="Times New Roman" w:cs="Times New Roman"/>
          <w:sz w:val="28"/>
          <w:szCs w:val="28"/>
        </w:rPr>
        <w:t xml:space="preserve">за </w:t>
      </w:r>
      <w:r w:rsidR="00FA31F3" w:rsidRPr="002E697B">
        <w:rPr>
          <w:rFonts w:ascii="Times New Roman" w:hAnsi="Times New Roman" w:cs="Times New Roman"/>
          <w:sz w:val="28"/>
          <w:szCs w:val="28"/>
        </w:rPr>
        <w:t>не</w:t>
      </w:r>
      <w:r w:rsidR="00034762" w:rsidRPr="002E697B">
        <w:rPr>
          <w:rFonts w:ascii="Times New Roman" w:hAnsi="Times New Roman" w:cs="Times New Roman"/>
          <w:sz w:val="28"/>
          <w:szCs w:val="28"/>
        </w:rPr>
        <w:t xml:space="preserve">соблюдение выборного законодательства и </w:t>
      </w:r>
      <w:r w:rsidR="00FA31F3" w:rsidRPr="002E697B">
        <w:rPr>
          <w:rFonts w:ascii="Times New Roman" w:hAnsi="Times New Roman" w:cs="Times New Roman"/>
          <w:sz w:val="28"/>
          <w:szCs w:val="28"/>
        </w:rPr>
        <w:t xml:space="preserve">правонарушения, </w:t>
      </w:r>
      <w:r w:rsidR="00034762" w:rsidRPr="002E697B">
        <w:rPr>
          <w:rFonts w:ascii="Times New Roman" w:hAnsi="Times New Roman" w:cs="Times New Roman"/>
          <w:sz w:val="28"/>
          <w:szCs w:val="28"/>
        </w:rPr>
        <w:t>связанны</w:t>
      </w:r>
      <w:r w:rsidR="00FB4469" w:rsidRPr="002E697B">
        <w:rPr>
          <w:rFonts w:ascii="Times New Roman" w:hAnsi="Times New Roman" w:cs="Times New Roman"/>
          <w:sz w:val="28"/>
          <w:szCs w:val="28"/>
        </w:rPr>
        <w:t>е</w:t>
      </w:r>
      <w:r w:rsidR="00366F0A" w:rsidRPr="002E697B">
        <w:rPr>
          <w:rFonts w:ascii="Times New Roman" w:hAnsi="Times New Roman" w:cs="Times New Roman"/>
          <w:sz w:val="28"/>
          <w:szCs w:val="28"/>
        </w:rPr>
        <w:t xml:space="preserve"> </w:t>
      </w:r>
      <w:r w:rsidR="00034762" w:rsidRPr="002E697B">
        <w:rPr>
          <w:rFonts w:ascii="Times New Roman" w:hAnsi="Times New Roman" w:cs="Times New Roman"/>
          <w:sz w:val="28"/>
          <w:szCs w:val="28"/>
        </w:rPr>
        <w:t>с подкупом избирателей</w:t>
      </w:r>
      <w:r w:rsidR="00FB4469" w:rsidRPr="002E697B">
        <w:rPr>
          <w:rFonts w:ascii="Times New Roman" w:hAnsi="Times New Roman" w:cs="Times New Roman"/>
          <w:sz w:val="28"/>
          <w:szCs w:val="28"/>
        </w:rPr>
        <w:t>,</w:t>
      </w:r>
      <w:r w:rsidR="00034762" w:rsidRPr="002E697B">
        <w:rPr>
          <w:rFonts w:ascii="Times New Roman" w:hAnsi="Times New Roman" w:cs="Times New Roman"/>
          <w:sz w:val="28"/>
          <w:szCs w:val="28"/>
        </w:rPr>
        <w:t xml:space="preserve"> ко всем политическим институтам</w:t>
      </w:r>
      <w:r w:rsidR="00850714" w:rsidRPr="002E697B">
        <w:rPr>
          <w:rFonts w:ascii="Times New Roman" w:hAnsi="Times New Roman" w:cs="Times New Roman"/>
          <w:sz w:val="28"/>
          <w:szCs w:val="28"/>
        </w:rPr>
        <w:t xml:space="preserve">. </w:t>
      </w:r>
    </w:p>
    <w:p w:rsidR="00613F1C" w:rsidRPr="002E697B" w:rsidRDefault="00613F1C" w:rsidP="00B105DD">
      <w:pPr>
        <w:shd w:val="clear" w:color="auto" w:fill="FFFFFF"/>
        <w:spacing w:line="240" w:lineRule="auto"/>
        <w:ind w:firstLine="709"/>
        <w:jc w:val="both"/>
        <w:textAlignment w:val="baseline"/>
        <w:rPr>
          <w:sz w:val="28"/>
          <w:szCs w:val="28"/>
        </w:rPr>
      </w:pPr>
    </w:p>
    <w:p w:rsidR="00D366CB" w:rsidRPr="002E697B" w:rsidRDefault="003D3CC7" w:rsidP="00541BFB">
      <w:pPr>
        <w:pStyle w:val="1"/>
        <w:shd w:val="clear" w:color="auto" w:fill="FFFFFF" w:themeFill="background1"/>
        <w:spacing w:before="0" w:after="0" w:line="240" w:lineRule="auto"/>
        <w:ind w:firstLine="709"/>
        <w:rPr>
          <w:rFonts w:ascii="Times New Roman" w:hAnsi="Times New Roman" w:cs="Times New Roman"/>
          <w:b/>
          <w:sz w:val="28"/>
          <w:szCs w:val="28"/>
        </w:rPr>
      </w:pPr>
      <w:r w:rsidRPr="002E697B">
        <w:rPr>
          <w:rFonts w:ascii="Times New Roman" w:hAnsi="Times New Roman" w:cs="Times New Roman"/>
          <w:b/>
          <w:sz w:val="28"/>
          <w:szCs w:val="28"/>
        </w:rPr>
        <w:t xml:space="preserve">3. </w:t>
      </w:r>
      <w:r w:rsidR="005C6C4C" w:rsidRPr="002E697B">
        <w:rPr>
          <w:rFonts w:ascii="Times New Roman" w:hAnsi="Times New Roman" w:cs="Times New Roman"/>
          <w:b/>
          <w:sz w:val="28"/>
          <w:szCs w:val="28"/>
        </w:rPr>
        <w:t xml:space="preserve">Основополагающие принципы </w:t>
      </w:r>
      <w:r w:rsidR="00613F1C" w:rsidRPr="002E697B">
        <w:rPr>
          <w:rFonts w:ascii="Times New Roman" w:hAnsi="Times New Roman" w:cs="Times New Roman"/>
          <w:b/>
          <w:sz w:val="28"/>
          <w:szCs w:val="28"/>
        </w:rPr>
        <w:t>С</w:t>
      </w:r>
      <w:r w:rsidR="005C6C4C" w:rsidRPr="002E697B">
        <w:rPr>
          <w:rFonts w:ascii="Times New Roman" w:hAnsi="Times New Roman" w:cs="Times New Roman"/>
          <w:b/>
          <w:sz w:val="28"/>
          <w:szCs w:val="28"/>
        </w:rPr>
        <w:t>тратегии</w:t>
      </w:r>
    </w:p>
    <w:p w:rsidR="00AD03E6" w:rsidRPr="002E697B" w:rsidRDefault="00AD03E6" w:rsidP="00B105DD">
      <w:pPr>
        <w:spacing w:line="240" w:lineRule="auto"/>
        <w:ind w:firstLine="709"/>
        <w:rPr>
          <w:rFonts w:ascii="Times New Roman" w:hAnsi="Times New Roman" w:cs="Times New Roman"/>
          <w:sz w:val="28"/>
          <w:szCs w:val="28"/>
        </w:rPr>
      </w:pPr>
    </w:p>
    <w:p w:rsidR="00D366CB" w:rsidRPr="002E697B" w:rsidRDefault="005C6C4C"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В основе данной Стратегии устанавливаются следующие принципы:</w:t>
      </w:r>
    </w:p>
    <w:p w:rsidR="00DC1473" w:rsidRPr="002E697B" w:rsidRDefault="00CE3985"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w:t>
      </w:r>
      <w:r w:rsidR="00F41505" w:rsidRPr="002E697B">
        <w:rPr>
          <w:rFonts w:ascii="Times New Roman" w:hAnsi="Times New Roman" w:cs="Times New Roman"/>
          <w:sz w:val="28"/>
          <w:szCs w:val="28"/>
        </w:rPr>
        <w:t xml:space="preserve"> </w:t>
      </w:r>
      <w:r w:rsidRPr="002E697B">
        <w:rPr>
          <w:rFonts w:ascii="Times New Roman" w:hAnsi="Times New Roman" w:cs="Times New Roman"/>
          <w:sz w:val="28"/>
          <w:szCs w:val="28"/>
        </w:rPr>
        <w:t>отслеживани</w:t>
      </w:r>
      <w:r w:rsidR="00FA6561" w:rsidRPr="002E697B">
        <w:rPr>
          <w:rFonts w:ascii="Times New Roman" w:hAnsi="Times New Roman" w:cs="Times New Roman"/>
          <w:sz w:val="28"/>
          <w:szCs w:val="28"/>
        </w:rPr>
        <w:t>е</w:t>
      </w:r>
      <w:r w:rsidRPr="002E697B">
        <w:rPr>
          <w:rFonts w:ascii="Times New Roman" w:hAnsi="Times New Roman" w:cs="Times New Roman"/>
          <w:sz w:val="28"/>
          <w:szCs w:val="28"/>
        </w:rPr>
        <w:t xml:space="preserve"> баланса доходов и расходов </w:t>
      </w:r>
      <w:r w:rsidR="00935DE0" w:rsidRPr="002E697B">
        <w:rPr>
          <w:rFonts w:ascii="Times New Roman" w:eastAsia="Times New Roman" w:hAnsi="Times New Roman" w:cs="Times New Roman"/>
          <w:sz w:val="28"/>
          <w:szCs w:val="28"/>
        </w:rPr>
        <w:t>лиц, занимающих государственные и муниципальные должности</w:t>
      </w:r>
      <w:r w:rsidRPr="002E697B">
        <w:rPr>
          <w:rFonts w:ascii="Times New Roman" w:hAnsi="Times New Roman" w:cs="Times New Roman"/>
          <w:sz w:val="28"/>
          <w:szCs w:val="28"/>
        </w:rPr>
        <w:t xml:space="preserve">. Применение инструментов сбора и анализа эконометрических данных о балансе между доходами и расходами </w:t>
      </w:r>
      <w:r w:rsidR="002052C0" w:rsidRPr="002E697B">
        <w:rPr>
          <w:rFonts w:ascii="Times New Roman" w:hAnsi="Times New Roman" w:cs="Times New Roman"/>
          <w:sz w:val="28"/>
          <w:szCs w:val="28"/>
        </w:rPr>
        <w:t xml:space="preserve">лиц, занимающих государственные </w:t>
      </w:r>
      <w:r w:rsidR="00650312" w:rsidRPr="002E697B">
        <w:rPr>
          <w:rFonts w:ascii="Times New Roman" w:hAnsi="Times New Roman" w:cs="Times New Roman"/>
          <w:sz w:val="28"/>
          <w:szCs w:val="28"/>
        </w:rPr>
        <w:br/>
      </w:r>
      <w:r w:rsidR="002052C0" w:rsidRPr="002E697B">
        <w:rPr>
          <w:rFonts w:ascii="Times New Roman" w:hAnsi="Times New Roman" w:cs="Times New Roman"/>
          <w:sz w:val="28"/>
          <w:szCs w:val="28"/>
        </w:rPr>
        <w:t>и муниципальные должности</w:t>
      </w:r>
      <w:r w:rsidR="00187919" w:rsidRPr="002E697B">
        <w:rPr>
          <w:rFonts w:ascii="Times New Roman" w:hAnsi="Times New Roman" w:cs="Times New Roman"/>
          <w:sz w:val="28"/>
          <w:szCs w:val="28"/>
        </w:rPr>
        <w:t>,</w:t>
      </w:r>
      <w:r w:rsidR="002052C0" w:rsidRPr="002E697B">
        <w:rPr>
          <w:rFonts w:ascii="Times New Roman" w:hAnsi="Times New Roman" w:cs="Times New Roman"/>
          <w:sz w:val="28"/>
          <w:szCs w:val="28"/>
        </w:rPr>
        <w:t xml:space="preserve"> </w:t>
      </w:r>
      <w:r w:rsidRPr="002E697B">
        <w:rPr>
          <w:rFonts w:ascii="Times New Roman" w:hAnsi="Times New Roman" w:cs="Times New Roman"/>
          <w:sz w:val="28"/>
          <w:szCs w:val="28"/>
        </w:rPr>
        <w:t xml:space="preserve">и </w:t>
      </w:r>
      <w:r w:rsidR="00003C5F" w:rsidRPr="002E697B">
        <w:rPr>
          <w:rFonts w:ascii="Times New Roman" w:hAnsi="Times New Roman" w:cs="Times New Roman"/>
          <w:sz w:val="28"/>
          <w:szCs w:val="28"/>
        </w:rPr>
        <w:t>их</w:t>
      </w:r>
      <w:r w:rsidRPr="002E697B">
        <w:rPr>
          <w:rFonts w:ascii="Times New Roman" w:hAnsi="Times New Roman" w:cs="Times New Roman"/>
          <w:sz w:val="28"/>
          <w:szCs w:val="28"/>
        </w:rPr>
        <w:t xml:space="preserve"> близких родственников. Установление факта наличия у </w:t>
      </w:r>
      <w:r w:rsidR="00935DE0" w:rsidRPr="002E697B">
        <w:rPr>
          <w:rFonts w:ascii="Times New Roman" w:eastAsia="Times New Roman" w:hAnsi="Times New Roman" w:cs="Times New Roman"/>
          <w:sz w:val="28"/>
          <w:szCs w:val="28"/>
        </w:rPr>
        <w:t xml:space="preserve">лиц, занимающих государственные </w:t>
      </w:r>
      <w:r w:rsidR="00650312" w:rsidRPr="002E697B">
        <w:rPr>
          <w:rFonts w:ascii="Times New Roman" w:eastAsia="Times New Roman" w:hAnsi="Times New Roman" w:cs="Times New Roman"/>
          <w:sz w:val="28"/>
          <w:szCs w:val="28"/>
        </w:rPr>
        <w:br/>
      </w:r>
      <w:r w:rsidR="00935DE0" w:rsidRPr="002E697B">
        <w:rPr>
          <w:rFonts w:ascii="Times New Roman" w:eastAsia="Times New Roman" w:hAnsi="Times New Roman" w:cs="Times New Roman"/>
          <w:sz w:val="28"/>
          <w:szCs w:val="28"/>
        </w:rPr>
        <w:lastRenderedPageBreak/>
        <w:t>и муниципальные должности</w:t>
      </w:r>
      <w:r w:rsidR="00187919" w:rsidRPr="002E697B">
        <w:rPr>
          <w:rFonts w:ascii="Times New Roman" w:eastAsia="Times New Roman" w:hAnsi="Times New Roman" w:cs="Times New Roman"/>
          <w:sz w:val="28"/>
          <w:szCs w:val="28"/>
        </w:rPr>
        <w:t>,</w:t>
      </w:r>
      <w:r w:rsidR="00003C5F" w:rsidRPr="002E697B">
        <w:rPr>
          <w:rFonts w:ascii="Times New Roman" w:hAnsi="Times New Roman" w:cs="Times New Roman"/>
          <w:sz w:val="28"/>
          <w:szCs w:val="28"/>
        </w:rPr>
        <w:t xml:space="preserve"> </w:t>
      </w:r>
      <w:r w:rsidRPr="002E697B">
        <w:rPr>
          <w:rFonts w:ascii="Times New Roman" w:hAnsi="Times New Roman" w:cs="Times New Roman"/>
          <w:sz w:val="28"/>
          <w:szCs w:val="28"/>
        </w:rPr>
        <w:t>и их близких родственников уровня жизни, превышающего их реальные доходы</w:t>
      </w:r>
      <w:r w:rsidR="00C149B2" w:rsidRPr="002E697B">
        <w:rPr>
          <w:rFonts w:ascii="Times New Roman" w:hAnsi="Times New Roman" w:cs="Times New Roman"/>
          <w:sz w:val="28"/>
          <w:szCs w:val="28"/>
        </w:rPr>
        <w:t>,</w:t>
      </w:r>
      <w:r w:rsidRPr="002E697B">
        <w:rPr>
          <w:rFonts w:ascii="Times New Roman" w:hAnsi="Times New Roman" w:cs="Times New Roman"/>
          <w:sz w:val="28"/>
          <w:szCs w:val="28"/>
        </w:rPr>
        <w:t xml:space="preserve"> долж</w:t>
      </w:r>
      <w:r w:rsidR="00C149B2" w:rsidRPr="002E697B">
        <w:rPr>
          <w:rFonts w:ascii="Times New Roman" w:hAnsi="Times New Roman" w:cs="Times New Roman"/>
          <w:sz w:val="28"/>
          <w:szCs w:val="28"/>
        </w:rPr>
        <w:t>но</w:t>
      </w:r>
      <w:r w:rsidRPr="002E697B">
        <w:rPr>
          <w:rFonts w:ascii="Times New Roman" w:hAnsi="Times New Roman" w:cs="Times New Roman"/>
          <w:sz w:val="28"/>
          <w:szCs w:val="28"/>
        </w:rPr>
        <w:t xml:space="preserve"> стать основанием для проведения а</w:t>
      </w:r>
      <w:r w:rsidR="00DC1473" w:rsidRPr="002E697B">
        <w:rPr>
          <w:rFonts w:ascii="Times New Roman" w:hAnsi="Times New Roman" w:cs="Times New Roman"/>
          <w:sz w:val="28"/>
          <w:szCs w:val="28"/>
        </w:rPr>
        <w:t>нтикоррупционно</w:t>
      </w:r>
      <w:r w:rsidR="00A43FBF" w:rsidRPr="002E697B">
        <w:rPr>
          <w:rFonts w:ascii="Times New Roman" w:hAnsi="Times New Roman" w:cs="Times New Roman"/>
          <w:sz w:val="28"/>
          <w:szCs w:val="28"/>
        </w:rPr>
        <w:t>й</w:t>
      </w:r>
      <w:r w:rsidR="00440258" w:rsidRPr="002E697B">
        <w:rPr>
          <w:rFonts w:ascii="Times New Roman" w:hAnsi="Times New Roman" w:cs="Times New Roman"/>
          <w:sz w:val="28"/>
          <w:szCs w:val="28"/>
        </w:rPr>
        <w:t xml:space="preserve"> </w:t>
      </w:r>
      <w:r w:rsidR="00A43FBF" w:rsidRPr="002E697B">
        <w:rPr>
          <w:rFonts w:ascii="Times New Roman" w:hAnsi="Times New Roman" w:cs="Times New Roman"/>
          <w:sz w:val="28"/>
          <w:szCs w:val="28"/>
        </w:rPr>
        <w:t>проверки</w:t>
      </w:r>
      <w:r w:rsidR="00C149B2" w:rsidRPr="002E697B">
        <w:rPr>
          <w:rFonts w:ascii="Times New Roman" w:hAnsi="Times New Roman" w:cs="Times New Roman"/>
          <w:sz w:val="28"/>
          <w:szCs w:val="28"/>
        </w:rPr>
        <w:t>;</w:t>
      </w:r>
    </w:p>
    <w:p w:rsidR="00D209B6" w:rsidRPr="002E697B" w:rsidRDefault="00D209B6"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w:t>
      </w:r>
      <w:r w:rsidR="00C34FB9" w:rsidRPr="002E697B">
        <w:rPr>
          <w:rFonts w:ascii="Times New Roman" w:hAnsi="Times New Roman" w:cs="Times New Roman"/>
          <w:sz w:val="28"/>
          <w:szCs w:val="28"/>
        </w:rPr>
        <w:t xml:space="preserve"> </w:t>
      </w:r>
      <w:r w:rsidRPr="002E697B">
        <w:rPr>
          <w:rFonts w:ascii="Times New Roman" w:hAnsi="Times New Roman" w:cs="Times New Roman"/>
          <w:sz w:val="28"/>
          <w:szCs w:val="28"/>
        </w:rPr>
        <w:t>общественн</w:t>
      </w:r>
      <w:r w:rsidR="00FA6561" w:rsidRPr="002E697B">
        <w:rPr>
          <w:rFonts w:ascii="Times New Roman" w:hAnsi="Times New Roman" w:cs="Times New Roman"/>
          <w:sz w:val="28"/>
          <w:szCs w:val="28"/>
        </w:rPr>
        <w:t>ый</w:t>
      </w:r>
      <w:r w:rsidRPr="002E697B">
        <w:rPr>
          <w:rFonts w:ascii="Times New Roman" w:hAnsi="Times New Roman" w:cs="Times New Roman"/>
          <w:sz w:val="28"/>
          <w:szCs w:val="28"/>
        </w:rPr>
        <w:t xml:space="preserve"> контрол</w:t>
      </w:r>
      <w:r w:rsidR="00FA6561" w:rsidRPr="002E697B">
        <w:rPr>
          <w:rFonts w:ascii="Times New Roman" w:hAnsi="Times New Roman" w:cs="Times New Roman"/>
          <w:sz w:val="28"/>
          <w:szCs w:val="28"/>
        </w:rPr>
        <w:t>ь</w:t>
      </w:r>
      <w:r w:rsidRPr="002E697B">
        <w:rPr>
          <w:rFonts w:ascii="Times New Roman" w:hAnsi="Times New Roman" w:cs="Times New Roman"/>
          <w:sz w:val="28"/>
          <w:szCs w:val="28"/>
        </w:rPr>
        <w:t xml:space="preserve">. Обеспечение доступа </w:t>
      </w:r>
      <w:r w:rsidR="00056645" w:rsidRPr="002E697B">
        <w:rPr>
          <w:rFonts w:ascii="Times New Roman" w:hAnsi="Times New Roman" w:cs="Times New Roman"/>
          <w:sz w:val="28"/>
          <w:szCs w:val="28"/>
        </w:rPr>
        <w:br/>
      </w:r>
      <w:r w:rsidRPr="002E697B">
        <w:rPr>
          <w:rFonts w:ascii="Times New Roman" w:hAnsi="Times New Roman" w:cs="Times New Roman"/>
          <w:sz w:val="28"/>
          <w:szCs w:val="28"/>
        </w:rPr>
        <w:t>к информации для обществ</w:t>
      </w:r>
      <w:r w:rsidR="00A43FBF" w:rsidRPr="002E697B">
        <w:rPr>
          <w:rFonts w:ascii="Times New Roman" w:hAnsi="Times New Roman" w:cs="Times New Roman"/>
          <w:sz w:val="28"/>
          <w:szCs w:val="28"/>
        </w:rPr>
        <w:t>а</w:t>
      </w:r>
      <w:r w:rsidRPr="002E697B">
        <w:rPr>
          <w:rFonts w:ascii="Times New Roman" w:hAnsi="Times New Roman" w:cs="Times New Roman"/>
          <w:sz w:val="28"/>
          <w:szCs w:val="28"/>
        </w:rPr>
        <w:t xml:space="preserve">, </w:t>
      </w:r>
      <w:r w:rsidR="00A829C1" w:rsidRPr="002E697B">
        <w:rPr>
          <w:rFonts w:ascii="Times New Roman" w:hAnsi="Times New Roman" w:cs="Times New Roman"/>
          <w:sz w:val="28"/>
          <w:szCs w:val="28"/>
        </w:rPr>
        <w:t>транспарентность (</w:t>
      </w:r>
      <w:r w:rsidRPr="002E697B">
        <w:rPr>
          <w:rFonts w:ascii="Times New Roman" w:hAnsi="Times New Roman" w:cs="Times New Roman"/>
          <w:sz w:val="28"/>
          <w:szCs w:val="28"/>
        </w:rPr>
        <w:t>прозрачност</w:t>
      </w:r>
      <w:r w:rsidR="00A43FBF" w:rsidRPr="002E697B">
        <w:rPr>
          <w:rFonts w:ascii="Times New Roman" w:hAnsi="Times New Roman" w:cs="Times New Roman"/>
          <w:sz w:val="28"/>
          <w:szCs w:val="28"/>
        </w:rPr>
        <w:t>ь</w:t>
      </w:r>
      <w:r w:rsidRPr="002E697B">
        <w:rPr>
          <w:rFonts w:ascii="Times New Roman" w:hAnsi="Times New Roman" w:cs="Times New Roman"/>
          <w:sz w:val="28"/>
          <w:szCs w:val="28"/>
        </w:rPr>
        <w:t>) государственных процессов, полн</w:t>
      </w:r>
      <w:r w:rsidR="00A43FBF" w:rsidRPr="002E697B">
        <w:rPr>
          <w:rFonts w:ascii="Times New Roman" w:hAnsi="Times New Roman" w:cs="Times New Roman"/>
          <w:sz w:val="28"/>
          <w:szCs w:val="28"/>
        </w:rPr>
        <w:t>ая</w:t>
      </w:r>
      <w:r w:rsidRPr="002E697B">
        <w:rPr>
          <w:rFonts w:ascii="Times New Roman" w:hAnsi="Times New Roman" w:cs="Times New Roman"/>
          <w:sz w:val="28"/>
          <w:szCs w:val="28"/>
        </w:rPr>
        <w:t xml:space="preserve"> открытост</w:t>
      </w:r>
      <w:r w:rsidR="00A43FBF" w:rsidRPr="002E697B">
        <w:rPr>
          <w:rFonts w:ascii="Times New Roman" w:hAnsi="Times New Roman" w:cs="Times New Roman"/>
          <w:sz w:val="28"/>
          <w:szCs w:val="28"/>
        </w:rPr>
        <w:t>ь</w:t>
      </w:r>
      <w:r w:rsidRPr="002E697B">
        <w:rPr>
          <w:rFonts w:ascii="Times New Roman" w:hAnsi="Times New Roman" w:cs="Times New Roman"/>
          <w:sz w:val="28"/>
          <w:szCs w:val="28"/>
        </w:rPr>
        <w:t xml:space="preserve"> и доступност</w:t>
      </w:r>
      <w:r w:rsidR="00A43FBF" w:rsidRPr="002E697B">
        <w:rPr>
          <w:rFonts w:ascii="Times New Roman" w:hAnsi="Times New Roman" w:cs="Times New Roman"/>
          <w:sz w:val="28"/>
          <w:szCs w:val="28"/>
        </w:rPr>
        <w:t>ь</w:t>
      </w:r>
      <w:r w:rsidRPr="002E697B">
        <w:rPr>
          <w:rFonts w:ascii="Times New Roman" w:hAnsi="Times New Roman" w:cs="Times New Roman"/>
          <w:sz w:val="28"/>
          <w:szCs w:val="28"/>
        </w:rPr>
        <w:t xml:space="preserve"> государственной информации</w:t>
      </w:r>
      <w:r w:rsidR="00C149B2" w:rsidRPr="002E697B">
        <w:rPr>
          <w:rFonts w:ascii="Times New Roman" w:hAnsi="Times New Roman" w:cs="Times New Roman"/>
          <w:sz w:val="28"/>
          <w:szCs w:val="28"/>
        </w:rPr>
        <w:t>;</w:t>
      </w:r>
    </w:p>
    <w:p w:rsidR="00306D10" w:rsidRPr="002E697B" w:rsidRDefault="00306D10" w:rsidP="00E91F6B">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w:t>
      </w:r>
      <w:r w:rsidR="00C34FB9" w:rsidRPr="002E697B">
        <w:rPr>
          <w:rFonts w:ascii="Times New Roman" w:hAnsi="Times New Roman" w:cs="Times New Roman"/>
          <w:sz w:val="28"/>
          <w:szCs w:val="28"/>
        </w:rPr>
        <w:t xml:space="preserve"> </w:t>
      </w:r>
      <w:r w:rsidRPr="002E697B">
        <w:rPr>
          <w:rFonts w:ascii="Times New Roman" w:hAnsi="Times New Roman" w:cs="Times New Roman"/>
          <w:sz w:val="28"/>
          <w:szCs w:val="28"/>
        </w:rPr>
        <w:t>смен</w:t>
      </w:r>
      <w:r w:rsidR="00FA6561" w:rsidRPr="002E697B">
        <w:rPr>
          <w:rFonts w:ascii="Times New Roman" w:hAnsi="Times New Roman" w:cs="Times New Roman"/>
          <w:sz w:val="28"/>
          <w:szCs w:val="28"/>
        </w:rPr>
        <w:t>а</w:t>
      </w:r>
      <w:r w:rsidRPr="002E697B">
        <w:rPr>
          <w:rFonts w:ascii="Times New Roman" w:hAnsi="Times New Roman" w:cs="Times New Roman"/>
          <w:sz w:val="28"/>
          <w:szCs w:val="28"/>
        </w:rPr>
        <w:t xml:space="preserve"> парадигмы</w:t>
      </w:r>
      <w:r w:rsidR="00A43FBF" w:rsidRPr="002E697B">
        <w:rPr>
          <w:rFonts w:ascii="Times New Roman" w:hAnsi="Times New Roman" w:cs="Times New Roman"/>
          <w:sz w:val="28"/>
          <w:szCs w:val="28"/>
        </w:rPr>
        <w:t xml:space="preserve"> и</w:t>
      </w:r>
      <w:r w:rsidRPr="002E697B">
        <w:rPr>
          <w:rFonts w:ascii="Times New Roman" w:hAnsi="Times New Roman" w:cs="Times New Roman"/>
          <w:sz w:val="28"/>
          <w:szCs w:val="28"/>
        </w:rPr>
        <w:t xml:space="preserve"> культуры общества. Культура общества основывается на точном понимании ключевых процессов </w:t>
      </w:r>
      <w:r w:rsidR="00052E5E" w:rsidRPr="002E697B">
        <w:rPr>
          <w:rFonts w:ascii="Times New Roman" w:hAnsi="Times New Roman" w:cs="Times New Roman"/>
          <w:sz w:val="28"/>
          <w:szCs w:val="28"/>
        </w:rPr>
        <w:br/>
      </w:r>
      <w:r w:rsidRPr="002E697B">
        <w:rPr>
          <w:rFonts w:ascii="Times New Roman" w:hAnsi="Times New Roman" w:cs="Times New Roman"/>
          <w:sz w:val="28"/>
          <w:szCs w:val="28"/>
        </w:rPr>
        <w:t>в государстве, осознании людьми основных и эффективных источников</w:t>
      </w:r>
      <w:r w:rsidR="00957153" w:rsidRPr="002E697B">
        <w:rPr>
          <w:rFonts w:ascii="Times New Roman" w:hAnsi="Times New Roman" w:cs="Times New Roman"/>
          <w:sz w:val="28"/>
          <w:szCs w:val="28"/>
        </w:rPr>
        <w:t xml:space="preserve"> легального</w:t>
      </w:r>
      <w:r w:rsidRPr="002E697B">
        <w:rPr>
          <w:rFonts w:ascii="Times New Roman" w:hAnsi="Times New Roman" w:cs="Times New Roman"/>
          <w:sz w:val="28"/>
          <w:szCs w:val="28"/>
        </w:rPr>
        <w:t xml:space="preserve"> обогащения и получения </w:t>
      </w:r>
      <w:r w:rsidR="00957153" w:rsidRPr="002E697B">
        <w:rPr>
          <w:rFonts w:ascii="Times New Roman" w:hAnsi="Times New Roman" w:cs="Times New Roman"/>
          <w:sz w:val="28"/>
          <w:szCs w:val="28"/>
        </w:rPr>
        <w:t xml:space="preserve">заслуженного </w:t>
      </w:r>
      <w:r w:rsidRPr="002E697B">
        <w:rPr>
          <w:rFonts w:ascii="Times New Roman" w:hAnsi="Times New Roman" w:cs="Times New Roman"/>
          <w:sz w:val="28"/>
          <w:szCs w:val="28"/>
        </w:rPr>
        <w:t xml:space="preserve">высокого социального статуса. В настоящее время культура общества базируется на идее приемлемости и финансовой привлекательности коррупции. Создание мер по изменению парадигмы мышления населения, культивирования в обществе образа мысли, что </w:t>
      </w:r>
      <w:r w:rsidR="005C0592" w:rsidRPr="002E697B">
        <w:rPr>
          <w:rFonts w:ascii="Times New Roman" w:hAnsi="Times New Roman" w:cs="Times New Roman"/>
          <w:sz w:val="28"/>
          <w:szCs w:val="28"/>
        </w:rPr>
        <w:t xml:space="preserve">высокие </w:t>
      </w:r>
      <w:r w:rsidRPr="002E697B">
        <w:rPr>
          <w:rFonts w:ascii="Times New Roman" w:hAnsi="Times New Roman" w:cs="Times New Roman"/>
          <w:sz w:val="28"/>
          <w:szCs w:val="28"/>
        </w:rPr>
        <w:t>заработки лежат только в основе честного и прозрачного легального предпринимательства, как и высокий социальный статус</w:t>
      </w:r>
      <w:r w:rsidR="00C149B2" w:rsidRPr="002E697B">
        <w:rPr>
          <w:rFonts w:ascii="Times New Roman" w:hAnsi="Times New Roman" w:cs="Times New Roman"/>
          <w:sz w:val="28"/>
          <w:szCs w:val="28"/>
        </w:rPr>
        <w:t xml:space="preserve">, </w:t>
      </w:r>
      <w:r w:rsidR="00E91F6B" w:rsidRPr="002E697B">
        <w:rPr>
          <w:rFonts w:ascii="Times New Roman" w:hAnsi="Times New Roman" w:cs="Times New Roman"/>
          <w:sz w:val="28"/>
          <w:szCs w:val="28"/>
        </w:rPr>
        <w:br/>
      </w:r>
      <w:r w:rsidR="00C149B2" w:rsidRPr="002E697B">
        <w:rPr>
          <w:rFonts w:ascii="Times New Roman" w:hAnsi="Times New Roman" w:cs="Times New Roman"/>
          <w:sz w:val="28"/>
          <w:szCs w:val="28"/>
        </w:rPr>
        <w:t>а</w:t>
      </w:r>
      <w:r w:rsidR="00F65AF9" w:rsidRPr="002E697B">
        <w:rPr>
          <w:rFonts w:ascii="Times New Roman" w:hAnsi="Times New Roman" w:cs="Times New Roman"/>
          <w:sz w:val="28"/>
          <w:szCs w:val="28"/>
        </w:rPr>
        <w:t xml:space="preserve"> г</w:t>
      </w:r>
      <w:r w:rsidR="006D5CD9" w:rsidRPr="002E697B">
        <w:rPr>
          <w:rFonts w:ascii="Times New Roman" w:hAnsi="Times New Roman" w:cs="Times New Roman"/>
          <w:sz w:val="28"/>
          <w:szCs w:val="28"/>
        </w:rPr>
        <w:t>осударственная служба –</w:t>
      </w:r>
      <w:r w:rsidRPr="002E697B">
        <w:rPr>
          <w:rFonts w:ascii="Times New Roman" w:hAnsi="Times New Roman" w:cs="Times New Roman"/>
          <w:sz w:val="28"/>
          <w:szCs w:val="28"/>
        </w:rPr>
        <w:t xml:space="preserve"> прерогатива честных</w:t>
      </w:r>
      <w:r w:rsidR="00E91F6B" w:rsidRPr="002E697B">
        <w:rPr>
          <w:rFonts w:ascii="Times New Roman" w:hAnsi="Times New Roman" w:cs="Times New Roman"/>
          <w:sz w:val="28"/>
          <w:szCs w:val="28"/>
        </w:rPr>
        <w:t xml:space="preserve"> </w:t>
      </w:r>
      <w:r w:rsidRPr="002E697B">
        <w:rPr>
          <w:rFonts w:ascii="Times New Roman" w:hAnsi="Times New Roman" w:cs="Times New Roman"/>
          <w:sz w:val="28"/>
          <w:szCs w:val="28"/>
        </w:rPr>
        <w:t>и достойных людей, не предназначенная для незаконного обогащения</w:t>
      </w:r>
      <w:r w:rsidR="00C149B2" w:rsidRPr="002E697B">
        <w:rPr>
          <w:rFonts w:ascii="Times New Roman" w:hAnsi="Times New Roman" w:cs="Times New Roman"/>
          <w:sz w:val="28"/>
          <w:szCs w:val="28"/>
        </w:rPr>
        <w:t>;</w:t>
      </w:r>
    </w:p>
    <w:p w:rsidR="00306D10" w:rsidRPr="002E697B" w:rsidRDefault="00306D10"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w:t>
      </w:r>
      <w:r w:rsidR="00C34FB9" w:rsidRPr="002E697B">
        <w:rPr>
          <w:rFonts w:ascii="Times New Roman" w:hAnsi="Times New Roman" w:cs="Times New Roman"/>
          <w:sz w:val="28"/>
          <w:szCs w:val="28"/>
        </w:rPr>
        <w:t xml:space="preserve"> </w:t>
      </w:r>
      <w:r w:rsidRPr="002E697B">
        <w:rPr>
          <w:rFonts w:ascii="Times New Roman" w:hAnsi="Times New Roman" w:cs="Times New Roman"/>
          <w:sz w:val="28"/>
          <w:szCs w:val="28"/>
        </w:rPr>
        <w:t>усилени</w:t>
      </w:r>
      <w:r w:rsidR="00560D4F" w:rsidRPr="002E697B">
        <w:rPr>
          <w:rFonts w:ascii="Times New Roman" w:hAnsi="Times New Roman" w:cs="Times New Roman"/>
          <w:sz w:val="28"/>
          <w:szCs w:val="28"/>
        </w:rPr>
        <w:t>е</w:t>
      </w:r>
      <w:r w:rsidRPr="002E697B">
        <w:rPr>
          <w:rFonts w:ascii="Times New Roman" w:hAnsi="Times New Roman" w:cs="Times New Roman"/>
          <w:sz w:val="28"/>
          <w:szCs w:val="28"/>
        </w:rPr>
        <w:t xml:space="preserve"> престижа государственной службы. Оптимизация </w:t>
      </w:r>
      <w:r w:rsidR="00791BBD" w:rsidRPr="002E697B">
        <w:rPr>
          <w:rFonts w:ascii="Times New Roman" w:hAnsi="Times New Roman" w:cs="Times New Roman"/>
          <w:sz w:val="28"/>
          <w:szCs w:val="28"/>
        </w:rPr>
        <w:br/>
      </w:r>
      <w:r w:rsidRPr="002E697B">
        <w:rPr>
          <w:rFonts w:ascii="Times New Roman" w:hAnsi="Times New Roman" w:cs="Times New Roman"/>
          <w:sz w:val="28"/>
          <w:szCs w:val="28"/>
        </w:rPr>
        <w:t xml:space="preserve">и сокращение государственного аппарата путем передачи отдельных государственных функций в частный сектор, а также </w:t>
      </w:r>
      <w:r w:rsidR="00CA3A37" w:rsidRPr="002E697B">
        <w:rPr>
          <w:rFonts w:ascii="Times New Roman" w:hAnsi="Times New Roman" w:cs="Times New Roman"/>
          <w:sz w:val="28"/>
          <w:szCs w:val="28"/>
        </w:rPr>
        <w:t>недопущение</w:t>
      </w:r>
      <w:r w:rsidR="00440258" w:rsidRPr="002E697B">
        <w:rPr>
          <w:rFonts w:ascii="Times New Roman" w:hAnsi="Times New Roman" w:cs="Times New Roman"/>
          <w:sz w:val="28"/>
          <w:szCs w:val="28"/>
        </w:rPr>
        <w:t xml:space="preserve"> </w:t>
      </w:r>
      <w:r w:rsidRPr="002E697B">
        <w:rPr>
          <w:rFonts w:ascii="Times New Roman" w:hAnsi="Times New Roman" w:cs="Times New Roman"/>
          <w:sz w:val="28"/>
          <w:szCs w:val="28"/>
        </w:rPr>
        <w:t>необоснованного увеличения штатов отдельных государственных</w:t>
      </w:r>
      <w:r w:rsidR="00935DE0" w:rsidRPr="002E697B">
        <w:rPr>
          <w:rFonts w:ascii="Times New Roman" w:hAnsi="Times New Roman" w:cs="Times New Roman"/>
          <w:sz w:val="28"/>
          <w:szCs w:val="28"/>
        </w:rPr>
        <w:t xml:space="preserve"> органов и органов местного самоуправления</w:t>
      </w:r>
      <w:r w:rsidRPr="002E697B">
        <w:rPr>
          <w:rFonts w:ascii="Times New Roman" w:hAnsi="Times New Roman" w:cs="Times New Roman"/>
          <w:sz w:val="28"/>
          <w:szCs w:val="28"/>
        </w:rPr>
        <w:t xml:space="preserve">. Обеспечение достойного вознаграждения за работу </w:t>
      </w:r>
      <w:r w:rsidR="00935DE0" w:rsidRPr="002E697B">
        <w:rPr>
          <w:rFonts w:ascii="Times New Roman" w:eastAsia="Times New Roman" w:hAnsi="Times New Roman" w:cs="Times New Roman"/>
          <w:sz w:val="28"/>
          <w:szCs w:val="28"/>
        </w:rPr>
        <w:t xml:space="preserve">лицам, занимающим государственные и муниципальные должности </w:t>
      </w:r>
      <w:r w:rsidRPr="002E697B">
        <w:rPr>
          <w:rFonts w:ascii="Times New Roman" w:hAnsi="Times New Roman" w:cs="Times New Roman"/>
          <w:sz w:val="28"/>
          <w:szCs w:val="28"/>
        </w:rPr>
        <w:t>всех рангов</w:t>
      </w:r>
      <w:r w:rsidR="00187919" w:rsidRPr="002E697B">
        <w:rPr>
          <w:rFonts w:ascii="Times New Roman" w:hAnsi="Times New Roman" w:cs="Times New Roman"/>
          <w:sz w:val="28"/>
          <w:szCs w:val="28"/>
        </w:rPr>
        <w:t>,</w:t>
      </w:r>
      <w:r w:rsidRPr="002E697B">
        <w:rPr>
          <w:rFonts w:ascii="Times New Roman" w:hAnsi="Times New Roman" w:cs="Times New Roman"/>
          <w:sz w:val="28"/>
          <w:szCs w:val="28"/>
        </w:rPr>
        <w:t xml:space="preserve"> для </w:t>
      </w:r>
      <w:r w:rsidR="002A03BD" w:rsidRPr="002E697B">
        <w:rPr>
          <w:rFonts w:ascii="Times New Roman" w:hAnsi="Times New Roman" w:cs="Times New Roman"/>
          <w:sz w:val="28"/>
          <w:szCs w:val="28"/>
        </w:rPr>
        <w:t>достижени</w:t>
      </w:r>
      <w:r w:rsidR="00187919" w:rsidRPr="002E697B">
        <w:rPr>
          <w:rFonts w:ascii="Times New Roman" w:hAnsi="Times New Roman" w:cs="Times New Roman"/>
          <w:sz w:val="28"/>
          <w:szCs w:val="28"/>
        </w:rPr>
        <w:t>я</w:t>
      </w:r>
      <w:r w:rsidR="002A03BD" w:rsidRPr="002E697B">
        <w:rPr>
          <w:rFonts w:ascii="Times New Roman" w:hAnsi="Times New Roman" w:cs="Times New Roman"/>
          <w:sz w:val="28"/>
          <w:szCs w:val="28"/>
        </w:rPr>
        <w:t xml:space="preserve"> </w:t>
      </w:r>
      <w:r w:rsidRPr="002E697B">
        <w:rPr>
          <w:rFonts w:ascii="Times New Roman" w:hAnsi="Times New Roman" w:cs="Times New Roman"/>
          <w:sz w:val="28"/>
          <w:szCs w:val="28"/>
        </w:rPr>
        <w:t>высок</w:t>
      </w:r>
      <w:r w:rsidR="00096DC9" w:rsidRPr="002E697B">
        <w:rPr>
          <w:rFonts w:ascii="Times New Roman" w:hAnsi="Times New Roman" w:cs="Times New Roman"/>
          <w:sz w:val="28"/>
          <w:szCs w:val="28"/>
        </w:rPr>
        <w:t>ого</w:t>
      </w:r>
      <w:r w:rsidR="00440258" w:rsidRPr="002E697B">
        <w:rPr>
          <w:rFonts w:ascii="Times New Roman" w:hAnsi="Times New Roman" w:cs="Times New Roman"/>
          <w:sz w:val="28"/>
          <w:szCs w:val="28"/>
        </w:rPr>
        <w:t xml:space="preserve"> </w:t>
      </w:r>
      <w:r w:rsidR="00096DC9" w:rsidRPr="002E697B">
        <w:rPr>
          <w:rFonts w:ascii="Times New Roman" w:hAnsi="Times New Roman" w:cs="Times New Roman"/>
          <w:sz w:val="28"/>
          <w:szCs w:val="28"/>
        </w:rPr>
        <w:t>уровня жизни</w:t>
      </w:r>
      <w:r w:rsidR="00C510D3" w:rsidRPr="002E697B">
        <w:rPr>
          <w:rFonts w:ascii="Times New Roman" w:hAnsi="Times New Roman" w:cs="Times New Roman"/>
          <w:sz w:val="28"/>
          <w:szCs w:val="28"/>
        </w:rPr>
        <w:t xml:space="preserve"> и </w:t>
      </w:r>
      <w:r w:rsidRPr="002E697B">
        <w:rPr>
          <w:rFonts w:ascii="Times New Roman" w:hAnsi="Times New Roman" w:cs="Times New Roman"/>
          <w:sz w:val="28"/>
          <w:szCs w:val="28"/>
        </w:rPr>
        <w:t xml:space="preserve">обесценивания </w:t>
      </w:r>
      <w:r w:rsidR="00C510D3" w:rsidRPr="002E697B">
        <w:rPr>
          <w:rFonts w:ascii="Times New Roman" w:hAnsi="Times New Roman" w:cs="Times New Roman"/>
          <w:sz w:val="28"/>
          <w:szCs w:val="28"/>
        </w:rPr>
        <w:t>привлекательности</w:t>
      </w:r>
      <w:r w:rsidRPr="002E697B">
        <w:rPr>
          <w:rFonts w:ascii="Times New Roman" w:hAnsi="Times New Roman" w:cs="Times New Roman"/>
          <w:sz w:val="28"/>
          <w:szCs w:val="28"/>
        </w:rPr>
        <w:t xml:space="preserve"> совершения коррупционных </w:t>
      </w:r>
      <w:r w:rsidR="00C510D3" w:rsidRPr="002E697B">
        <w:rPr>
          <w:rFonts w:ascii="Times New Roman" w:hAnsi="Times New Roman" w:cs="Times New Roman"/>
          <w:sz w:val="28"/>
          <w:szCs w:val="28"/>
        </w:rPr>
        <w:t xml:space="preserve">правонарушений </w:t>
      </w:r>
      <w:r w:rsidRPr="002E697B">
        <w:rPr>
          <w:rFonts w:ascii="Times New Roman" w:hAnsi="Times New Roman" w:cs="Times New Roman"/>
          <w:sz w:val="28"/>
          <w:szCs w:val="28"/>
        </w:rPr>
        <w:t xml:space="preserve">по финансовым </w:t>
      </w:r>
      <w:r w:rsidR="00C510D3" w:rsidRPr="002E697B">
        <w:rPr>
          <w:rFonts w:ascii="Times New Roman" w:hAnsi="Times New Roman" w:cs="Times New Roman"/>
          <w:sz w:val="28"/>
          <w:szCs w:val="28"/>
        </w:rPr>
        <w:t>мотив</w:t>
      </w:r>
      <w:r w:rsidRPr="002E697B">
        <w:rPr>
          <w:rFonts w:ascii="Times New Roman" w:hAnsi="Times New Roman" w:cs="Times New Roman"/>
          <w:sz w:val="28"/>
          <w:szCs w:val="28"/>
        </w:rPr>
        <w:t xml:space="preserve">ам. Увеличение требований к </w:t>
      </w:r>
      <w:r w:rsidR="00935DE0" w:rsidRPr="002E697B">
        <w:rPr>
          <w:rFonts w:ascii="Times New Roman" w:eastAsia="Times New Roman" w:hAnsi="Times New Roman" w:cs="Times New Roman"/>
          <w:sz w:val="28"/>
          <w:szCs w:val="28"/>
        </w:rPr>
        <w:t>лицам, занимающим государственные и муниципальные должности</w:t>
      </w:r>
      <w:r w:rsidR="00187919" w:rsidRPr="002E697B">
        <w:rPr>
          <w:rFonts w:ascii="Times New Roman" w:eastAsia="Times New Roman" w:hAnsi="Times New Roman" w:cs="Times New Roman"/>
          <w:sz w:val="28"/>
          <w:szCs w:val="28"/>
        </w:rPr>
        <w:t>,</w:t>
      </w:r>
      <w:r w:rsidR="00935DE0" w:rsidRPr="002E697B">
        <w:rPr>
          <w:rFonts w:ascii="Times New Roman" w:eastAsia="Times New Roman" w:hAnsi="Times New Roman" w:cs="Times New Roman"/>
          <w:sz w:val="28"/>
          <w:szCs w:val="28"/>
        </w:rPr>
        <w:t xml:space="preserve"> </w:t>
      </w:r>
      <w:r w:rsidRPr="002E697B">
        <w:rPr>
          <w:rFonts w:ascii="Times New Roman" w:hAnsi="Times New Roman" w:cs="Times New Roman"/>
          <w:sz w:val="28"/>
          <w:szCs w:val="28"/>
        </w:rPr>
        <w:t>на основе принципа меритократии. Ужесточение требований к уровню профессионализма и трудовой дисциплине</w:t>
      </w:r>
      <w:r w:rsidR="000142A7" w:rsidRPr="002E697B">
        <w:rPr>
          <w:rFonts w:ascii="Times New Roman" w:hAnsi="Times New Roman" w:cs="Times New Roman"/>
          <w:sz w:val="28"/>
          <w:szCs w:val="28"/>
        </w:rPr>
        <w:t>;</w:t>
      </w:r>
    </w:p>
    <w:p w:rsidR="00497D19" w:rsidRPr="002E697B" w:rsidRDefault="00497D19"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w:t>
      </w:r>
      <w:r w:rsidR="00C34FB9" w:rsidRPr="002E697B">
        <w:rPr>
          <w:rFonts w:ascii="Times New Roman" w:hAnsi="Times New Roman" w:cs="Times New Roman"/>
          <w:sz w:val="28"/>
          <w:szCs w:val="28"/>
        </w:rPr>
        <w:t xml:space="preserve"> </w:t>
      </w:r>
      <w:r w:rsidRPr="002E697B">
        <w:rPr>
          <w:rFonts w:ascii="Times New Roman" w:hAnsi="Times New Roman" w:cs="Times New Roman"/>
          <w:sz w:val="28"/>
          <w:szCs w:val="28"/>
        </w:rPr>
        <w:t>обесценивани</w:t>
      </w:r>
      <w:r w:rsidR="00560D4F" w:rsidRPr="002E697B">
        <w:rPr>
          <w:rFonts w:ascii="Times New Roman" w:hAnsi="Times New Roman" w:cs="Times New Roman"/>
          <w:sz w:val="28"/>
          <w:szCs w:val="28"/>
        </w:rPr>
        <w:t>е</w:t>
      </w:r>
      <w:r w:rsidRPr="002E697B">
        <w:rPr>
          <w:rFonts w:ascii="Times New Roman" w:hAnsi="Times New Roman" w:cs="Times New Roman"/>
          <w:sz w:val="28"/>
          <w:szCs w:val="28"/>
        </w:rPr>
        <w:t xml:space="preserve"> коррупционной привлекательности государственн</w:t>
      </w:r>
      <w:r w:rsidR="002749C3" w:rsidRPr="002E697B">
        <w:rPr>
          <w:rFonts w:ascii="Times New Roman" w:hAnsi="Times New Roman" w:cs="Times New Roman"/>
          <w:sz w:val="28"/>
          <w:szCs w:val="28"/>
        </w:rPr>
        <w:t>ых органов и органов местного самоуправления</w:t>
      </w:r>
      <w:r w:rsidRPr="002E697B">
        <w:rPr>
          <w:rFonts w:ascii="Times New Roman" w:hAnsi="Times New Roman" w:cs="Times New Roman"/>
          <w:sz w:val="28"/>
          <w:szCs w:val="28"/>
        </w:rPr>
        <w:t>. Ужесточение наказания за совершение коррупционных</w:t>
      </w:r>
      <w:r w:rsidR="00E91F6B" w:rsidRPr="002E697B">
        <w:rPr>
          <w:rFonts w:ascii="Times New Roman" w:hAnsi="Times New Roman" w:cs="Times New Roman"/>
          <w:sz w:val="28"/>
          <w:szCs w:val="28"/>
        </w:rPr>
        <w:t xml:space="preserve"> </w:t>
      </w:r>
      <w:r w:rsidRPr="002E697B">
        <w:rPr>
          <w:rFonts w:ascii="Times New Roman" w:hAnsi="Times New Roman" w:cs="Times New Roman"/>
          <w:sz w:val="28"/>
          <w:szCs w:val="28"/>
        </w:rPr>
        <w:t xml:space="preserve">и </w:t>
      </w:r>
      <w:r w:rsidR="00E91F6B" w:rsidRPr="002E697B">
        <w:rPr>
          <w:rFonts w:ascii="Times New Roman" w:hAnsi="Times New Roman" w:cs="Times New Roman"/>
          <w:sz w:val="28"/>
          <w:szCs w:val="28"/>
        </w:rPr>
        <w:t>д</w:t>
      </w:r>
      <w:r w:rsidRPr="002E697B">
        <w:rPr>
          <w:rFonts w:ascii="Times New Roman" w:hAnsi="Times New Roman" w:cs="Times New Roman"/>
          <w:sz w:val="28"/>
          <w:szCs w:val="28"/>
        </w:rPr>
        <w:t xml:space="preserve">олжностных правонарушений. Легализация </w:t>
      </w:r>
      <w:r w:rsidR="00E315C4" w:rsidRPr="002E697B">
        <w:rPr>
          <w:rFonts w:ascii="Times New Roman" w:hAnsi="Times New Roman" w:cs="Times New Roman"/>
          <w:sz w:val="28"/>
          <w:szCs w:val="28"/>
        </w:rPr>
        <w:t xml:space="preserve">существующих </w:t>
      </w:r>
      <w:r w:rsidRPr="002E697B">
        <w:rPr>
          <w:rFonts w:ascii="Times New Roman" w:hAnsi="Times New Roman" w:cs="Times New Roman"/>
          <w:sz w:val="28"/>
          <w:szCs w:val="28"/>
        </w:rPr>
        <w:t>коррупционных схем</w:t>
      </w:r>
      <w:r w:rsidR="000142A7" w:rsidRPr="002E697B">
        <w:rPr>
          <w:rFonts w:ascii="Times New Roman" w:hAnsi="Times New Roman" w:cs="Times New Roman"/>
          <w:sz w:val="28"/>
          <w:szCs w:val="28"/>
        </w:rPr>
        <w:t>;</w:t>
      </w:r>
    </w:p>
    <w:p w:rsidR="00D366CB" w:rsidRPr="002E697B" w:rsidRDefault="004416D7"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w:t>
      </w:r>
      <w:r w:rsidR="00C34FB9" w:rsidRPr="002E697B">
        <w:rPr>
          <w:rFonts w:ascii="Times New Roman" w:hAnsi="Times New Roman" w:cs="Times New Roman"/>
          <w:sz w:val="28"/>
          <w:szCs w:val="28"/>
        </w:rPr>
        <w:t xml:space="preserve"> </w:t>
      </w:r>
      <w:r w:rsidR="005C6C4C" w:rsidRPr="002E697B">
        <w:rPr>
          <w:rFonts w:ascii="Times New Roman" w:hAnsi="Times New Roman" w:cs="Times New Roman"/>
          <w:sz w:val="28"/>
          <w:szCs w:val="28"/>
        </w:rPr>
        <w:t>неотвратимост</w:t>
      </w:r>
      <w:r w:rsidR="00560D4F" w:rsidRPr="002E697B">
        <w:rPr>
          <w:rFonts w:ascii="Times New Roman" w:hAnsi="Times New Roman" w:cs="Times New Roman"/>
          <w:sz w:val="28"/>
          <w:szCs w:val="28"/>
        </w:rPr>
        <w:t>ь</w:t>
      </w:r>
      <w:r w:rsidR="005C6C4C" w:rsidRPr="002E697B">
        <w:rPr>
          <w:rFonts w:ascii="Times New Roman" w:hAnsi="Times New Roman" w:cs="Times New Roman"/>
          <w:sz w:val="28"/>
          <w:szCs w:val="28"/>
        </w:rPr>
        <w:t xml:space="preserve"> наказания</w:t>
      </w:r>
      <w:r w:rsidR="0091606F" w:rsidRPr="002E697B">
        <w:rPr>
          <w:rFonts w:ascii="Times New Roman" w:hAnsi="Times New Roman" w:cs="Times New Roman"/>
          <w:sz w:val="28"/>
          <w:szCs w:val="28"/>
        </w:rPr>
        <w:t>. О</w:t>
      </w:r>
      <w:r w:rsidR="005C6C4C" w:rsidRPr="002E697B">
        <w:rPr>
          <w:rFonts w:ascii="Times New Roman" w:hAnsi="Times New Roman" w:cs="Times New Roman"/>
          <w:sz w:val="28"/>
          <w:szCs w:val="28"/>
        </w:rPr>
        <w:t>беспечение строгого соблюдения антикоррупционного законодательства, неотвратимости правосудия</w:t>
      </w:r>
      <w:r w:rsidR="004D5BCA" w:rsidRPr="002E697B">
        <w:rPr>
          <w:rFonts w:ascii="Times New Roman" w:hAnsi="Times New Roman" w:cs="Times New Roman"/>
          <w:sz w:val="28"/>
          <w:szCs w:val="28"/>
        </w:rPr>
        <w:br/>
      </w:r>
      <w:r w:rsidR="0091606F" w:rsidRPr="002E697B">
        <w:rPr>
          <w:rFonts w:ascii="Times New Roman" w:hAnsi="Times New Roman" w:cs="Times New Roman"/>
          <w:sz w:val="28"/>
          <w:szCs w:val="28"/>
        </w:rPr>
        <w:t xml:space="preserve">в </w:t>
      </w:r>
      <w:r w:rsidR="0088580E" w:rsidRPr="002E697B">
        <w:rPr>
          <w:rFonts w:ascii="Times New Roman" w:hAnsi="Times New Roman" w:cs="Times New Roman"/>
          <w:sz w:val="28"/>
          <w:szCs w:val="28"/>
        </w:rPr>
        <w:t>отношении</w:t>
      </w:r>
      <w:r w:rsidR="0091606F" w:rsidRPr="002E697B">
        <w:rPr>
          <w:rFonts w:ascii="Times New Roman" w:hAnsi="Times New Roman" w:cs="Times New Roman"/>
          <w:sz w:val="28"/>
          <w:szCs w:val="28"/>
        </w:rPr>
        <w:t xml:space="preserve"> всех без исключения.</w:t>
      </w:r>
    </w:p>
    <w:p w:rsidR="006E0440" w:rsidRPr="002E697B" w:rsidRDefault="006E0440" w:rsidP="00B105DD">
      <w:pPr>
        <w:spacing w:line="240" w:lineRule="auto"/>
        <w:ind w:firstLine="709"/>
        <w:jc w:val="both"/>
        <w:rPr>
          <w:rFonts w:ascii="Times New Roman" w:hAnsi="Times New Roman" w:cs="Times New Roman"/>
          <w:sz w:val="28"/>
          <w:szCs w:val="28"/>
        </w:rPr>
      </w:pPr>
    </w:p>
    <w:p w:rsidR="00650312" w:rsidRPr="002E697B" w:rsidRDefault="00650312" w:rsidP="00B105DD">
      <w:pPr>
        <w:pStyle w:val="1"/>
        <w:spacing w:before="0" w:after="0" w:line="240" w:lineRule="auto"/>
        <w:ind w:firstLine="709"/>
        <w:rPr>
          <w:rFonts w:ascii="Times New Roman" w:hAnsi="Times New Roman" w:cs="Times New Roman"/>
          <w:b/>
          <w:sz w:val="28"/>
          <w:szCs w:val="28"/>
        </w:rPr>
      </w:pPr>
    </w:p>
    <w:p w:rsidR="00650312" w:rsidRPr="002E697B" w:rsidRDefault="00650312" w:rsidP="00650312"/>
    <w:p w:rsidR="00D366CB" w:rsidRPr="002E697B" w:rsidRDefault="003D3CC7" w:rsidP="00B105DD">
      <w:pPr>
        <w:pStyle w:val="1"/>
        <w:spacing w:before="0" w:after="0" w:line="240" w:lineRule="auto"/>
        <w:ind w:firstLine="709"/>
        <w:rPr>
          <w:rFonts w:ascii="Times New Roman" w:hAnsi="Times New Roman" w:cs="Times New Roman"/>
          <w:b/>
          <w:sz w:val="28"/>
          <w:szCs w:val="28"/>
        </w:rPr>
      </w:pPr>
      <w:r w:rsidRPr="002E697B">
        <w:rPr>
          <w:rFonts w:ascii="Times New Roman" w:hAnsi="Times New Roman" w:cs="Times New Roman"/>
          <w:b/>
          <w:sz w:val="28"/>
          <w:szCs w:val="28"/>
        </w:rPr>
        <w:lastRenderedPageBreak/>
        <w:t xml:space="preserve">4. </w:t>
      </w:r>
      <w:r w:rsidR="00112395" w:rsidRPr="002E697B">
        <w:rPr>
          <w:rFonts w:ascii="Times New Roman" w:hAnsi="Times New Roman" w:cs="Times New Roman"/>
          <w:b/>
          <w:sz w:val="28"/>
          <w:szCs w:val="28"/>
        </w:rPr>
        <w:t>Цели С</w:t>
      </w:r>
      <w:r w:rsidR="005C6C4C" w:rsidRPr="002E697B">
        <w:rPr>
          <w:rFonts w:ascii="Times New Roman" w:hAnsi="Times New Roman" w:cs="Times New Roman"/>
          <w:b/>
          <w:sz w:val="28"/>
          <w:szCs w:val="28"/>
        </w:rPr>
        <w:t>тратегии</w:t>
      </w:r>
    </w:p>
    <w:p w:rsidR="006E0440" w:rsidRPr="002E697B" w:rsidRDefault="006E0440" w:rsidP="00B105DD">
      <w:pPr>
        <w:spacing w:line="240" w:lineRule="auto"/>
        <w:ind w:firstLine="709"/>
        <w:rPr>
          <w:rFonts w:ascii="Times New Roman" w:hAnsi="Times New Roman" w:cs="Times New Roman"/>
          <w:sz w:val="28"/>
          <w:szCs w:val="28"/>
        </w:rPr>
      </w:pPr>
    </w:p>
    <w:p w:rsidR="00D366CB" w:rsidRPr="002E697B" w:rsidRDefault="00654F72" w:rsidP="00B105DD">
      <w:pPr>
        <w:shd w:val="clear" w:color="auto" w:fill="FFFFFF"/>
        <w:spacing w:line="240" w:lineRule="auto"/>
        <w:ind w:firstLine="709"/>
        <w:jc w:val="both"/>
        <w:textAlignment w:val="baseline"/>
        <w:rPr>
          <w:rFonts w:ascii="Times New Roman" w:hAnsi="Times New Roman" w:cs="Times New Roman"/>
          <w:sz w:val="28"/>
          <w:szCs w:val="28"/>
        </w:rPr>
      </w:pPr>
      <w:r w:rsidRPr="002E697B">
        <w:rPr>
          <w:rFonts w:ascii="Times New Roman" w:eastAsia="Times New Roman" w:hAnsi="Times New Roman" w:cs="Times New Roman"/>
          <w:sz w:val="28"/>
          <w:szCs w:val="28"/>
        </w:rPr>
        <w:t xml:space="preserve">Главная цель Стратегии – </w:t>
      </w:r>
      <w:r w:rsidR="0088450E" w:rsidRPr="002E697B">
        <w:rPr>
          <w:rFonts w:ascii="Times New Roman" w:eastAsia="Times New Roman" w:hAnsi="Times New Roman" w:cs="Times New Roman"/>
          <w:sz w:val="28"/>
          <w:szCs w:val="28"/>
        </w:rPr>
        <w:t xml:space="preserve">минимизация коррупции </w:t>
      </w:r>
      <w:r w:rsidR="00E91F6B" w:rsidRPr="002E697B">
        <w:rPr>
          <w:rFonts w:ascii="Times New Roman" w:eastAsia="Times New Roman" w:hAnsi="Times New Roman" w:cs="Times New Roman"/>
          <w:sz w:val="28"/>
          <w:szCs w:val="28"/>
        </w:rPr>
        <w:br/>
      </w:r>
      <w:r w:rsidR="0088450E" w:rsidRPr="002E697B">
        <w:rPr>
          <w:rFonts w:ascii="Times New Roman" w:eastAsia="Times New Roman" w:hAnsi="Times New Roman" w:cs="Times New Roman"/>
          <w:sz w:val="28"/>
          <w:szCs w:val="28"/>
        </w:rPr>
        <w:t xml:space="preserve">в Кыргызской Республике посредством </w:t>
      </w:r>
      <w:r w:rsidR="0012137B" w:rsidRPr="002E697B">
        <w:rPr>
          <w:rFonts w:ascii="Times New Roman" w:hAnsi="Times New Roman" w:cs="Times New Roman"/>
          <w:sz w:val="28"/>
          <w:szCs w:val="28"/>
        </w:rPr>
        <w:t xml:space="preserve">устранения базовых </w:t>
      </w:r>
      <w:r w:rsidR="00E91F6B" w:rsidRPr="002E697B">
        <w:rPr>
          <w:rFonts w:ascii="Times New Roman" w:hAnsi="Times New Roman" w:cs="Times New Roman"/>
          <w:sz w:val="28"/>
          <w:szCs w:val="28"/>
        </w:rPr>
        <w:br/>
      </w:r>
      <w:r w:rsidR="009E1B07" w:rsidRPr="002E697B">
        <w:rPr>
          <w:rFonts w:ascii="Times New Roman" w:hAnsi="Times New Roman" w:cs="Times New Roman"/>
          <w:sz w:val="28"/>
          <w:szCs w:val="28"/>
        </w:rPr>
        <w:t xml:space="preserve">и </w:t>
      </w:r>
      <w:r w:rsidR="0012137B" w:rsidRPr="002E697B">
        <w:rPr>
          <w:rFonts w:ascii="Times New Roman" w:hAnsi="Times New Roman" w:cs="Times New Roman"/>
          <w:sz w:val="28"/>
          <w:szCs w:val="28"/>
        </w:rPr>
        <w:t>системных причин</w:t>
      </w:r>
      <w:r w:rsidR="00E91F6B" w:rsidRPr="002E697B">
        <w:rPr>
          <w:rFonts w:ascii="Times New Roman" w:hAnsi="Times New Roman" w:cs="Times New Roman"/>
          <w:sz w:val="28"/>
          <w:szCs w:val="28"/>
        </w:rPr>
        <w:t xml:space="preserve"> </w:t>
      </w:r>
      <w:r w:rsidR="009E1B07" w:rsidRPr="002E697B">
        <w:rPr>
          <w:rFonts w:ascii="Times New Roman" w:hAnsi="Times New Roman" w:cs="Times New Roman"/>
          <w:sz w:val="28"/>
          <w:szCs w:val="28"/>
        </w:rPr>
        <w:t xml:space="preserve">ее возникновения; </w:t>
      </w:r>
      <w:r w:rsidRPr="002E697B">
        <w:rPr>
          <w:rFonts w:ascii="Times New Roman" w:eastAsia="Times New Roman" w:hAnsi="Times New Roman" w:cs="Times New Roman"/>
          <w:sz w:val="28"/>
          <w:szCs w:val="28"/>
        </w:rPr>
        <w:t>повышение эффективности проводимой государством антикоррупционной политики</w:t>
      </w:r>
      <w:r w:rsidR="009E1B07" w:rsidRPr="002E697B">
        <w:rPr>
          <w:rFonts w:ascii="Times New Roman" w:eastAsia="Times New Roman" w:hAnsi="Times New Roman" w:cs="Times New Roman"/>
          <w:sz w:val="28"/>
          <w:szCs w:val="28"/>
        </w:rPr>
        <w:t xml:space="preserve">; </w:t>
      </w:r>
      <w:r w:rsidR="00E216D1" w:rsidRPr="002E697B">
        <w:rPr>
          <w:rFonts w:ascii="Times New Roman" w:eastAsia="Times New Roman" w:hAnsi="Times New Roman" w:cs="Times New Roman"/>
          <w:sz w:val="28"/>
          <w:szCs w:val="28"/>
        </w:rPr>
        <w:t>завершени</w:t>
      </w:r>
      <w:r w:rsidR="00B81503" w:rsidRPr="002E697B">
        <w:rPr>
          <w:rFonts w:ascii="Times New Roman" w:eastAsia="Times New Roman" w:hAnsi="Times New Roman" w:cs="Times New Roman"/>
          <w:sz w:val="28"/>
          <w:szCs w:val="28"/>
        </w:rPr>
        <w:t>е</w:t>
      </w:r>
      <w:r w:rsidR="00E216D1" w:rsidRPr="002E697B">
        <w:rPr>
          <w:rFonts w:ascii="Times New Roman" w:eastAsia="Times New Roman" w:hAnsi="Times New Roman" w:cs="Times New Roman"/>
          <w:sz w:val="28"/>
          <w:szCs w:val="28"/>
        </w:rPr>
        <w:t xml:space="preserve"> процесса цифровизации страны и автоматизации предоставления государственных </w:t>
      </w:r>
      <w:r w:rsidR="007B6059" w:rsidRPr="002E697B">
        <w:rPr>
          <w:rFonts w:ascii="Times New Roman" w:eastAsia="Times New Roman" w:hAnsi="Times New Roman" w:cs="Times New Roman"/>
          <w:sz w:val="28"/>
          <w:szCs w:val="28"/>
        </w:rPr>
        <w:t xml:space="preserve">и муниципальных </w:t>
      </w:r>
      <w:r w:rsidR="00E216D1" w:rsidRPr="002E697B">
        <w:rPr>
          <w:rFonts w:ascii="Times New Roman" w:eastAsia="Times New Roman" w:hAnsi="Times New Roman" w:cs="Times New Roman"/>
          <w:sz w:val="28"/>
          <w:szCs w:val="28"/>
        </w:rPr>
        <w:t>услуг</w:t>
      </w:r>
      <w:r w:rsidR="0012137B" w:rsidRPr="002E697B">
        <w:rPr>
          <w:rFonts w:ascii="Times New Roman" w:eastAsia="Times New Roman" w:hAnsi="Times New Roman" w:cs="Times New Roman"/>
          <w:sz w:val="28"/>
          <w:szCs w:val="28"/>
        </w:rPr>
        <w:t xml:space="preserve"> (в том числе </w:t>
      </w:r>
      <w:r w:rsidR="00E216D1" w:rsidRPr="002E697B">
        <w:rPr>
          <w:rFonts w:ascii="Times New Roman" w:eastAsia="Times New Roman" w:hAnsi="Times New Roman" w:cs="Times New Roman"/>
          <w:sz w:val="28"/>
          <w:szCs w:val="28"/>
        </w:rPr>
        <w:t>автоматизаци</w:t>
      </w:r>
      <w:r w:rsidR="0012137B" w:rsidRPr="002E697B">
        <w:rPr>
          <w:rFonts w:ascii="Times New Roman" w:eastAsia="Times New Roman" w:hAnsi="Times New Roman" w:cs="Times New Roman"/>
          <w:sz w:val="28"/>
          <w:szCs w:val="28"/>
        </w:rPr>
        <w:t>я</w:t>
      </w:r>
      <w:r w:rsidR="00E216D1" w:rsidRPr="002E697B">
        <w:rPr>
          <w:rFonts w:ascii="Times New Roman" w:eastAsia="Times New Roman" w:hAnsi="Times New Roman" w:cs="Times New Roman"/>
          <w:sz w:val="28"/>
          <w:szCs w:val="28"/>
        </w:rPr>
        <w:t xml:space="preserve"> процессов по мониторингу деятельности государственных</w:t>
      </w:r>
      <w:r w:rsidR="002749C3" w:rsidRPr="002E697B">
        <w:rPr>
          <w:rFonts w:ascii="Times New Roman" w:eastAsia="Times New Roman" w:hAnsi="Times New Roman" w:cs="Times New Roman"/>
          <w:sz w:val="28"/>
          <w:szCs w:val="28"/>
        </w:rPr>
        <w:t xml:space="preserve"> органов </w:t>
      </w:r>
      <w:r w:rsidR="00650312" w:rsidRPr="002E697B">
        <w:rPr>
          <w:rFonts w:ascii="Times New Roman" w:eastAsia="Times New Roman" w:hAnsi="Times New Roman" w:cs="Times New Roman"/>
          <w:sz w:val="28"/>
          <w:szCs w:val="28"/>
        </w:rPr>
        <w:br/>
      </w:r>
      <w:r w:rsidR="002749C3" w:rsidRPr="002E697B">
        <w:rPr>
          <w:rFonts w:ascii="Times New Roman" w:eastAsia="Times New Roman" w:hAnsi="Times New Roman" w:cs="Times New Roman"/>
          <w:sz w:val="28"/>
          <w:szCs w:val="28"/>
        </w:rPr>
        <w:t>и органов местного самоуправления</w:t>
      </w:r>
      <w:r w:rsidR="00E216D1" w:rsidRPr="002E697B">
        <w:rPr>
          <w:rFonts w:ascii="Times New Roman" w:eastAsia="Times New Roman" w:hAnsi="Times New Roman" w:cs="Times New Roman"/>
          <w:sz w:val="28"/>
          <w:szCs w:val="28"/>
        </w:rPr>
        <w:t xml:space="preserve">, принятия </w:t>
      </w:r>
      <w:r w:rsidR="0012137B" w:rsidRPr="002E697B">
        <w:rPr>
          <w:rFonts w:ascii="Times New Roman" w:eastAsia="Times New Roman" w:hAnsi="Times New Roman" w:cs="Times New Roman"/>
          <w:sz w:val="28"/>
          <w:szCs w:val="28"/>
        </w:rPr>
        <w:t xml:space="preserve">ими </w:t>
      </w:r>
      <w:r w:rsidR="00E216D1" w:rsidRPr="002E697B">
        <w:rPr>
          <w:rFonts w:ascii="Times New Roman" w:eastAsia="Times New Roman" w:hAnsi="Times New Roman" w:cs="Times New Roman"/>
          <w:sz w:val="28"/>
          <w:szCs w:val="28"/>
        </w:rPr>
        <w:t>решений и планирования</w:t>
      </w:r>
      <w:r w:rsidR="0012137B" w:rsidRPr="002E697B">
        <w:rPr>
          <w:rFonts w:ascii="Times New Roman" w:eastAsia="Times New Roman" w:hAnsi="Times New Roman" w:cs="Times New Roman"/>
          <w:sz w:val="28"/>
          <w:szCs w:val="28"/>
        </w:rPr>
        <w:t>)</w:t>
      </w:r>
      <w:r w:rsidR="009E1B07" w:rsidRPr="002E697B">
        <w:rPr>
          <w:rFonts w:ascii="Times New Roman" w:eastAsia="Times New Roman" w:hAnsi="Times New Roman" w:cs="Times New Roman"/>
          <w:sz w:val="28"/>
          <w:szCs w:val="28"/>
        </w:rPr>
        <w:t>;</w:t>
      </w:r>
      <w:r w:rsidR="00F41505" w:rsidRPr="002E697B">
        <w:rPr>
          <w:rFonts w:ascii="Times New Roman" w:eastAsia="Times New Roman" w:hAnsi="Times New Roman" w:cs="Times New Roman"/>
          <w:sz w:val="28"/>
          <w:szCs w:val="28"/>
        </w:rPr>
        <w:t xml:space="preserve"> </w:t>
      </w:r>
      <w:r w:rsidR="0088450E" w:rsidRPr="002E697B">
        <w:rPr>
          <w:rFonts w:ascii="Times New Roman" w:eastAsia="Times New Roman" w:hAnsi="Times New Roman" w:cs="Times New Roman"/>
          <w:sz w:val="28"/>
          <w:szCs w:val="28"/>
        </w:rPr>
        <w:t>вовлечени</w:t>
      </w:r>
      <w:r w:rsidR="00B81503" w:rsidRPr="002E697B">
        <w:rPr>
          <w:rFonts w:ascii="Times New Roman" w:eastAsia="Times New Roman" w:hAnsi="Times New Roman" w:cs="Times New Roman"/>
          <w:sz w:val="28"/>
          <w:szCs w:val="28"/>
        </w:rPr>
        <w:t>е</w:t>
      </w:r>
      <w:r w:rsidR="00973248" w:rsidRPr="002E697B">
        <w:rPr>
          <w:rFonts w:ascii="Times New Roman" w:eastAsia="Times New Roman" w:hAnsi="Times New Roman" w:cs="Times New Roman"/>
          <w:sz w:val="28"/>
          <w:szCs w:val="28"/>
        </w:rPr>
        <w:t xml:space="preserve"> </w:t>
      </w:r>
      <w:r w:rsidRPr="002E697B">
        <w:rPr>
          <w:rFonts w:ascii="Times New Roman" w:eastAsia="Times New Roman" w:hAnsi="Times New Roman" w:cs="Times New Roman"/>
          <w:sz w:val="28"/>
          <w:szCs w:val="28"/>
        </w:rPr>
        <w:t xml:space="preserve">в </w:t>
      </w:r>
      <w:r w:rsidR="006716EC" w:rsidRPr="002E697B">
        <w:rPr>
          <w:rFonts w:ascii="Times New Roman" w:eastAsia="Times New Roman" w:hAnsi="Times New Roman" w:cs="Times New Roman"/>
          <w:sz w:val="28"/>
          <w:szCs w:val="28"/>
        </w:rPr>
        <w:t xml:space="preserve">данный процесс </w:t>
      </w:r>
      <w:r w:rsidRPr="002E697B">
        <w:rPr>
          <w:rFonts w:ascii="Times New Roman" w:eastAsia="Times New Roman" w:hAnsi="Times New Roman" w:cs="Times New Roman"/>
          <w:sz w:val="28"/>
          <w:szCs w:val="28"/>
        </w:rPr>
        <w:t>все</w:t>
      </w:r>
      <w:r w:rsidR="006716EC" w:rsidRPr="002E697B">
        <w:rPr>
          <w:rFonts w:ascii="Times New Roman" w:eastAsia="Times New Roman" w:hAnsi="Times New Roman" w:cs="Times New Roman"/>
          <w:sz w:val="28"/>
          <w:szCs w:val="28"/>
        </w:rPr>
        <w:t>х институтов государственной власти, гражданского сектора и бизнес-сообщества</w:t>
      </w:r>
      <w:r w:rsidR="009E1B07" w:rsidRPr="002E697B">
        <w:rPr>
          <w:rFonts w:ascii="Times New Roman" w:eastAsia="Times New Roman" w:hAnsi="Times New Roman" w:cs="Times New Roman"/>
          <w:sz w:val="28"/>
          <w:szCs w:val="28"/>
        </w:rPr>
        <w:t xml:space="preserve">; </w:t>
      </w:r>
      <w:r w:rsidRPr="002E697B">
        <w:rPr>
          <w:rFonts w:ascii="Times New Roman" w:eastAsia="Times New Roman" w:hAnsi="Times New Roman" w:cs="Times New Roman"/>
          <w:sz w:val="28"/>
          <w:szCs w:val="28"/>
        </w:rPr>
        <w:t>создани</w:t>
      </w:r>
      <w:r w:rsidR="00B81503" w:rsidRPr="002E697B">
        <w:rPr>
          <w:rFonts w:ascii="Times New Roman" w:eastAsia="Times New Roman" w:hAnsi="Times New Roman" w:cs="Times New Roman"/>
          <w:sz w:val="28"/>
          <w:szCs w:val="28"/>
        </w:rPr>
        <w:t>е</w:t>
      </w:r>
      <w:r w:rsidRPr="002E697B">
        <w:rPr>
          <w:rFonts w:ascii="Times New Roman" w:eastAsia="Times New Roman" w:hAnsi="Times New Roman" w:cs="Times New Roman"/>
          <w:sz w:val="28"/>
          <w:szCs w:val="28"/>
        </w:rPr>
        <w:t xml:space="preserve"> атмосферы нулевой</w:t>
      </w:r>
      <w:r w:rsidR="006716EC" w:rsidRPr="002E697B">
        <w:rPr>
          <w:rFonts w:ascii="Times New Roman" w:eastAsia="Times New Roman" w:hAnsi="Times New Roman" w:cs="Times New Roman"/>
          <w:sz w:val="28"/>
          <w:szCs w:val="28"/>
        </w:rPr>
        <w:t xml:space="preserve"> толерантности</w:t>
      </w:r>
      <w:r w:rsidRPr="002E697B">
        <w:rPr>
          <w:rFonts w:ascii="Times New Roman" w:eastAsia="Times New Roman" w:hAnsi="Times New Roman" w:cs="Times New Roman"/>
          <w:sz w:val="28"/>
          <w:szCs w:val="28"/>
        </w:rPr>
        <w:t xml:space="preserve"> к любым </w:t>
      </w:r>
      <w:r w:rsidR="00E216D1" w:rsidRPr="002E697B">
        <w:rPr>
          <w:rFonts w:ascii="Times New Roman" w:eastAsia="Times New Roman" w:hAnsi="Times New Roman" w:cs="Times New Roman"/>
          <w:sz w:val="28"/>
          <w:szCs w:val="28"/>
        </w:rPr>
        <w:t>коррупционным проявлениям</w:t>
      </w:r>
      <w:r w:rsidR="009E1B07" w:rsidRPr="002E697B">
        <w:rPr>
          <w:rFonts w:ascii="Times New Roman" w:eastAsia="Times New Roman" w:hAnsi="Times New Roman" w:cs="Times New Roman"/>
          <w:sz w:val="28"/>
          <w:szCs w:val="28"/>
        </w:rPr>
        <w:t xml:space="preserve">; </w:t>
      </w:r>
      <w:r w:rsidR="005C6C4C" w:rsidRPr="002E697B">
        <w:rPr>
          <w:rFonts w:ascii="Times New Roman" w:hAnsi="Times New Roman" w:cs="Times New Roman"/>
          <w:sz w:val="28"/>
          <w:szCs w:val="28"/>
        </w:rPr>
        <w:t>обеспеч</w:t>
      </w:r>
      <w:r w:rsidR="0092611A" w:rsidRPr="002E697B">
        <w:rPr>
          <w:rFonts w:ascii="Times New Roman" w:hAnsi="Times New Roman" w:cs="Times New Roman"/>
          <w:sz w:val="28"/>
          <w:szCs w:val="28"/>
        </w:rPr>
        <w:t>ени</w:t>
      </w:r>
      <w:r w:rsidR="00205D77" w:rsidRPr="002E697B">
        <w:rPr>
          <w:rFonts w:ascii="Times New Roman" w:hAnsi="Times New Roman" w:cs="Times New Roman"/>
          <w:sz w:val="28"/>
          <w:szCs w:val="28"/>
        </w:rPr>
        <w:t>е</w:t>
      </w:r>
      <w:r w:rsidR="00440258" w:rsidRPr="002E697B">
        <w:rPr>
          <w:rFonts w:ascii="Times New Roman" w:hAnsi="Times New Roman" w:cs="Times New Roman"/>
          <w:sz w:val="28"/>
          <w:szCs w:val="28"/>
        </w:rPr>
        <w:t xml:space="preserve"> </w:t>
      </w:r>
      <w:r w:rsidR="005C6C4C" w:rsidRPr="002E697B">
        <w:rPr>
          <w:rFonts w:ascii="Times New Roman" w:hAnsi="Times New Roman" w:cs="Times New Roman"/>
          <w:sz w:val="28"/>
          <w:szCs w:val="28"/>
        </w:rPr>
        <w:t>высок</w:t>
      </w:r>
      <w:r w:rsidR="0092611A" w:rsidRPr="002E697B">
        <w:rPr>
          <w:rFonts w:ascii="Times New Roman" w:hAnsi="Times New Roman" w:cs="Times New Roman"/>
          <w:sz w:val="28"/>
          <w:szCs w:val="28"/>
        </w:rPr>
        <w:t xml:space="preserve">ого </w:t>
      </w:r>
      <w:r w:rsidR="00340B09" w:rsidRPr="002E697B">
        <w:rPr>
          <w:rFonts w:ascii="Times New Roman" w:hAnsi="Times New Roman" w:cs="Times New Roman"/>
          <w:sz w:val="28"/>
          <w:szCs w:val="28"/>
        </w:rPr>
        <w:t>престиж</w:t>
      </w:r>
      <w:r w:rsidR="00205D77" w:rsidRPr="002E697B">
        <w:rPr>
          <w:rFonts w:ascii="Times New Roman" w:hAnsi="Times New Roman" w:cs="Times New Roman"/>
          <w:sz w:val="28"/>
          <w:szCs w:val="28"/>
        </w:rPr>
        <w:t>а</w:t>
      </w:r>
      <w:r w:rsidR="00340B09" w:rsidRPr="002E697B">
        <w:rPr>
          <w:rFonts w:ascii="Times New Roman" w:hAnsi="Times New Roman" w:cs="Times New Roman"/>
          <w:sz w:val="28"/>
          <w:szCs w:val="28"/>
        </w:rPr>
        <w:t xml:space="preserve"> государственной</w:t>
      </w:r>
      <w:r w:rsidR="004D5BCA" w:rsidRPr="002E697B">
        <w:rPr>
          <w:rFonts w:ascii="Times New Roman" w:hAnsi="Times New Roman" w:cs="Times New Roman"/>
          <w:sz w:val="28"/>
          <w:szCs w:val="28"/>
        </w:rPr>
        <w:t xml:space="preserve"> </w:t>
      </w:r>
      <w:r w:rsidR="00650312" w:rsidRPr="002E697B">
        <w:rPr>
          <w:rFonts w:ascii="Times New Roman" w:hAnsi="Times New Roman" w:cs="Times New Roman"/>
          <w:sz w:val="28"/>
          <w:szCs w:val="28"/>
        </w:rPr>
        <w:br/>
      </w:r>
      <w:r w:rsidR="0092611A" w:rsidRPr="002E697B">
        <w:rPr>
          <w:rFonts w:ascii="Times New Roman" w:hAnsi="Times New Roman" w:cs="Times New Roman"/>
          <w:sz w:val="28"/>
          <w:szCs w:val="28"/>
        </w:rPr>
        <w:t>и муниципальной служб</w:t>
      </w:r>
      <w:r w:rsidR="00E26A25" w:rsidRPr="002E697B">
        <w:rPr>
          <w:rFonts w:ascii="Times New Roman" w:hAnsi="Times New Roman" w:cs="Times New Roman"/>
          <w:sz w:val="28"/>
          <w:szCs w:val="28"/>
        </w:rPr>
        <w:t>ы</w:t>
      </w:r>
      <w:r w:rsidR="005C6C4C" w:rsidRPr="002E697B">
        <w:rPr>
          <w:rFonts w:ascii="Times New Roman" w:hAnsi="Times New Roman" w:cs="Times New Roman"/>
          <w:sz w:val="28"/>
          <w:szCs w:val="28"/>
        </w:rPr>
        <w:t xml:space="preserve">.   </w:t>
      </w:r>
    </w:p>
    <w:p w:rsidR="00D366CB" w:rsidRPr="002E697B" w:rsidRDefault="005C6C4C"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К 202</w:t>
      </w:r>
      <w:r w:rsidR="00177ECA" w:rsidRPr="002E697B">
        <w:rPr>
          <w:rFonts w:ascii="Times New Roman" w:hAnsi="Times New Roman" w:cs="Times New Roman"/>
          <w:sz w:val="28"/>
          <w:szCs w:val="28"/>
        </w:rPr>
        <w:t>4</w:t>
      </w:r>
      <w:r w:rsidRPr="002E697B">
        <w:rPr>
          <w:rFonts w:ascii="Times New Roman" w:hAnsi="Times New Roman" w:cs="Times New Roman"/>
          <w:sz w:val="28"/>
          <w:szCs w:val="28"/>
        </w:rPr>
        <w:t xml:space="preserve"> году Кыргызск</w:t>
      </w:r>
      <w:r w:rsidR="00177ECA" w:rsidRPr="002E697B">
        <w:rPr>
          <w:rFonts w:ascii="Times New Roman" w:hAnsi="Times New Roman" w:cs="Times New Roman"/>
          <w:sz w:val="28"/>
          <w:szCs w:val="28"/>
        </w:rPr>
        <w:t xml:space="preserve">ая </w:t>
      </w:r>
      <w:r w:rsidRPr="002E697B">
        <w:rPr>
          <w:rFonts w:ascii="Times New Roman" w:hAnsi="Times New Roman" w:cs="Times New Roman"/>
          <w:sz w:val="28"/>
          <w:szCs w:val="28"/>
        </w:rPr>
        <w:t xml:space="preserve">Республика улучшит свои позиции </w:t>
      </w:r>
      <w:r w:rsidR="00E91F6B" w:rsidRPr="002E697B">
        <w:rPr>
          <w:rFonts w:ascii="Times New Roman" w:hAnsi="Times New Roman" w:cs="Times New Roman"/>
          <w:sz w:val="28"/>
          <w:szCs w:val="28"/>
        </w:rPr>
        <w:br/>
      </w:r>
      <w:r w:rsidRPr="002E697B">
        <w:rPr>
          <w:rFonts w:ascii="Times New Roman" w:hAnsi="Times New Roman" w:cs="Times New Roman"/>
          <w:sz w:val="28"/>
          <w:szCs w:val="28"/>
        </w:rPr>
        <w:t xml:space="preserve">на 30% от текущих </w:t>
      </w:r>
      <w:r w:rsidR="009C34F0" w:rsidRPr="002E697B">
        <w:rPr>
          <w:rFonts w:ascii="Times New Roman" w:hAnsi="Times New Roman" w:cs="Times New Roman"/>
          <w:sz w:val="28"/>
          <w:szCs w:val="28"/>
        </w:rPr>
        <w:t>показателей</w:t>
      </w:r>
      <w:r w:rsidR="00440258" w:rsidRPr="002E697B">
        <w:rPr>
          <w:rFonts w:ascii="Times New Roman" w:hAnsi="Times New Roman" w:cs="Times New Roman"/>
          <w:sz w:val="28"/>
          <w:szCs w:val="28"/>
        </w:rPr>
        <w:t xml:space="preserve"> </w:t>
      </w:r>
      <w:r w:rsidR="00340B09" w:rsidRPr="002E697B">
        <w:rPr>
          <w:rFonts w:ascii="Times New Roman" w:hAnsi="Times New Roman" w:cs="Times New Roman"/>
          <w:sz w:val="28"/>
          <w:szCs w:val="28"/>
        </w:rPr>
        <w:t>в мировых рейтингах</w:t>
      </w:r>
      <w:r w:rsidRPr="002E697B">
        <w:rPr>
          <w:rFonts w:ascii="Times New Roman" w:hAnsi="Times New Roman" w:cs="Times New Roman"/>
          <w:sz w:val="28"/>
          <w:szCs w:val="28"/>
        </w:rPr>
        <w:t>, определяющих уровень коррупции.</w:t>
      </w:r>
      <w:r w:rsidR="0092611A" w:rsidRPr="002E697B">
        <w:rPr>
          <w:rFonts w:ascii="Times New Roman" w:hAnsi="Times New Roman" w:cs="Times New Roman"/>
          <w:sz w:val="28"/>
          <w:szCs w:val="28"/>
        </w:rPr>
        <w:t xml:space="preserve"> И</w:t>
      </w:r>
      <w:r w:rsidRPr="002E697B">
        <w:rPr>
          <w:rFonts w:ascii="Times New Roman" w:hAnsi="Times New Roman" w:cs="Times New Roman"/>
          <w:sz w:val="28"/>
          <w:szCs w:val="28"/>
        </w:rPr>
        <w:t xml:space="preserve">сполнительная власть получит улучшение </w:t>
      </w:r>
      <w:r w:rsidR="00E91F6B" w:rsidRPr="002E697B">
        <w:rPr>
          <w:rFonts w:ascii="Times New Roman" w:hAnsi="Times New Roman" w:cs="Times New Roman"/>
          <w:sz w:val="28"/>
          <w:szCs w:val="28"/>
        </w:rPr>
        <w:br/>
      </w:r>
      <w:r w:rsidRPr="002E697B">
        <w:rPr>
          <w:rFonts w:ascii="Times New Roman" w:hAnsi="Times New Roman" w:cs="Times New Roman"/>
          <w:sz w:val="28"/>
          <w:szCs w:val="28"/>
        </w:rPr>
        <w:t xml:space="preserve">до </w:t>
      </w:r>
      <w:r w:rsidR="00EC1803" w:rsidRPr="002E697B">
        <w:rPr>
          <w:rFonts w:ascii="Times New Roman" w:hAnsi="Times New Roman" w:cs="Times New Roman"/>
          <w:sz w:val="28"/>
          <w:szCs w:val="28"/>
        </w:rPr>
        <w:t>5</w:t>
      </w:r>
      <w:r w:rsidR="008A7C30" w:rsidRPr="002E697B">
        <w:rPr>
          <w:rFonts w:ascii="Times New Roman" w:hAnsi="Times New Roman" w:cs="Times New Roman"/>
          <w:sz w:val="28"/>
          <w:szCs w:val="28"/>
        </w:rPr>
        <w:t>0</w:t>
      </w:r>
      <w:r w:rsidRPr="002E697B">
        <w:rPr>
          <w:rFonts w:ascii="Times New Roman" w:hAnsi="Times New Roman" w:cs="Times New Roman"/>
          <w:sz w:val="28"/>
          <w:szCs w:val="28"/>
        </w:rPr>
        <w:t xml:space="preserve">% по индексу доверия населения по всем ведомственным учреждениям. </w:t>
      </w:r>
    </w:p>
    <w:p w:rsidR="001201FE" w:rsidRPr="002E697B" w:rsidRDefault="008A7C30" w:rsidP="00E91F6B">
      <w:pPr>
        <w:pStyle w:val="tkTekst"/>
        <w:spacing w:after="0" w:line="240" w:lineRule="auto"/>
        <w:ind w:firstLine="709"/>
        <w:rPr>
          <w:rFonts w:ascii="Times New Roman" w:eastAsia="Arial" w:hAnsi="Times New Roman" w:cs="Times New Roman"/>
          <w:sz w:val="28"/>
          <w:szCs w:val="28"/>
        </w:rPr>
      </w:pPr>
      <w:r w:rsidRPr="002E697B">
        <w:rPr>
          <w:rFonts w:ascii="Times New Roman" w:hAnsi="Times New Roman" w:cs="Times New Roman"/>
          <w:sz w:val="28"/>
          <w:szCs w:val="28"/>
        </w:rPr>
        <w:t>С</w:t>
      </w:r>
      <w:r w:rsidR="00274B2F" w:rsidRPr="002E697B">
        <w:rPr>
          <w:rFonts w:ascii="Times New Roman" w:hAnsi="Times New Roman" w:cs="Times New Roman"/>
          <w:sz w:val="28"/>
          <w:szCs w:val="28"/>
        </w:rPr>
        <w:t xml:space="preserve">истема правосудия </w:t>
      </w:r>
      <w:r w:rsidRPr="002E697B">
        <w:rPr>
          <w:rFonts w:ascii="Times New Roman" w:hAnsi="Times New Roman" w:cs="Times New Roman"/>
          <w:sz w:val="28"/>
          <w:szCs w:val="28"/>
        </w:rPr>
        <w:t xml:space="preserve">государства </w:t>
      </w:r>
      <w:r w:rsidR="00274B2F" w:rsidRPr="002E697B">
        <w:rPr>
          <w:rFonts w:ascii="Times New Roman" w:hAnsi="Times New Roman" w:cs="Times New Roman"/>
          <w:sz w:val="28"/>
          <w:szCs w:val="28"/>
        </w:rPr>
        <w:t xml:space="preserve">обеспечит </w:t>
      </w:r>
      <w:r w:rsidRPr="002E697B">
        <w:rPr>
          <w:rFonts w:ascii="Times New Roman" w:hAnsi="Times New Roman" w:cs="Times New Roman"/>
          <w:sz w:val="28"/>
          <w:szCs w:val="28"/>
        </w:rPr>
        <w:t xml:space="preserve">верховенство закона, </w:t>
      </w:r>
      <w:r w:rsidR="00274B2F" w:rsidRPr="002E697B">
        <w:rPr>
          <w:rFonts w:ascii="Times New Roman" w:hAnsi="Times New Roman" w:cs="Times New Roman"/>
          <w:sz w:val="28"/>
          <w:szCs w:val="28"/>
        </w:rPr>
        <w:t xml:space="preserve">справедливость и </w:t>
      </w:r>
      <w:r w:rsidR="00CD6513" w:rsidRPr="002E697B">
        <w:rPr>
          <w:rFonts w:ascii="Times New Roman" w:hAnsi="Times New Roman" w:cs="Times New Roman"/>
          <w:sz w:val="28"/>
          <w:szCs w:val="28"/>
        </w:rPr>
        <w:t xml:space="preserve">будет </w:t>
      </w:r>
      <w:r w:rsidR="00274B2F" w:rsidRPr="002E697B">
        <w:rPr>
          <w:rFonts w:ascii="Times New Roman" w:hAnsi="Times New Roman" w:cs="Times New Roman"/>
          <w:sz w:val="28"/>
          <w:szCs w:val="28"/>
        </w:rPr>
        <w:t xml:space="preserve">свободна от коррупции. </w:t>
      </w:r>
      <w:r w:rsidR="00513ADE" w:rsidRPr="002E697B">
        <w:rPr>
          <w:rFonts w:ascii="Times New Roman" w:hAnsi="Times New Roman" w:cs="Times New Roman"/>
          <w:sz w:val="28"/>
          <w:szCs w:val="28"/>
        </w:rPr>
        <w:t xml:space="preserve">Тем самым судебная, надзорная и правоохранительная системы </w:t>
      </w:r>
      <w:r w:rsidR="008231EB" w:rsidRPr="002E697B">
        <w:rPr>
          <w:rFonts w:ascii="Times New Roman" w:hAnsi="Times New Roman" w:cs="Times New Roman"/>
          <w:sz w:val="28"/>
          <w:szCs w:val="28"/>
        </w:rPr>
        <w:t>докажут свою полную независимость от любых влияний</w:t>
      </w:r>
      <w:r w:rsidR="00E65DD7" w:rsidRPr="002E697B">
        <w:rPr>
          <w:rFonts w:ascii="Times New Roman" w:hAnsi="Times New Roman" w:cs="Times New Roman"/>
          <w:sz w:val="28"/>
          <w:szCs w:val="28"/>
        </w:rPr>
        <w:t xml:space="preserve">, </w:t>
      </w:r>
      <w:r w:rsidR="00274B2F" w:rsidRPr="002E697B">
        <w:rPr>
          <w:rFonts w:ascii="Times New Roman" w:hAnsi="Times New Roman" w:cs="Times New Roman"/>
          <w:sz w:val="28"/>
          <w:szCs w:val="28"/>
        </w:rPr>
        <w:t>с высоким уровнем доверия</w:t>
      </w:r>
      <w:r w:rsidR="00E65DD7" w:rsidRPr="002E697B">
        <w:rPr>
          <w:rFonts w:ascii="Times New Roman" w:hAnsi="Times New Roman" w:cs="Times New Roman"/>
          <w:sz w:val="28"/>
          <w:szCs w:val="28"/>
        </w:rPr>
        <w:t xml:space="preserve"> и </w:t>
      </w:r>
      <w:r w:rsidR="00274B2F" w:rsidRPr="002E697B">
        <w:rPr>
          <w:rFonts w:ascii="Times New Roman" w:hAnsi="Times New Roman" w:cs="Times New Roman"/>
          <w:sz w:val="28"/>
          <w:szCs w:val="28"/>
        </w:rPr>
        <w:t>поддержки граждан</w:t>
      </w:r>
      <w:r w:rsidR="001201FE" w:rsidRPr="002E697B">
        <w:rPr>
          <w:rFonts w:ascii="Times New Roman" w:hAnsi="Times New Roman" w:cs="Times New Roman"/>
          <w:sz w:val="28"/>
          <w:szCs w:val="28"/>
        </w:rPr>
        <w:t xml:space="preserve">ского сообщества, </w:t>
      </w:r>
      <w:r w:rsidR="001201FE" w:rsidRPr="002E697B">
        <w:rPr>
          <w:rFonts w:ascii="Times New Roman" w:eastAsia="Arial" w:hAnsi="Times New Roman" w:cs="Times New Roman"/>
          <w:sz w:val="28"/>
          <w:szCs w:val="28"/>
        </w:rPr>
        <w:t xml:space="preserve">что </w:t>
      </w:r>
      <w:r w:rsidR="00080E34" w:rsidRPr="002E697B">
        <w:rPr>
          <w:rFonts w:ascii="Times New Roman" w:eastAsia="Arial" w:hAnsi="Times New Roman" w:cs="Times New Roman"/>
          <w:sz w:val="28"/>
          <w:szCs w:val="28"/>
        </w:rPr>
        <w:t>при</w:t>
      </w:r>
      <w:r w:rsidR="001201FE" w:rsidRPr="002E697B">
        <w:rPr>
          <w:rFonts w:ascii="Times New Roman" w:eastAsia="Arial" w:hAnsi="Times New Roman" w:cs="Times New Roman"/>
          <w:sz w:val="28"/>
          <w:szCs w:val="28"/>
        </w:rPr>
        <w:t xml:space="preserve">даст дополнительный импульс для всех </w:t>
      </w:r>
      <w:r w:rsidR="004177DE" w:rsidRPr="002E697B">
        <w:rPr>
          <w:rFonts w:ascii="Times New Roman" w:eastAsia="Arial" w:hAnsi="Times New Roman" w:cs="Times New Roman"/>
          <w:sz w:val="28"/>
          <w:szCs w:val="28"/>
        </w:rPr>
        <w:t xml:space="preserve">сфер государственного </w:t>
      </w:r>
      <w:r w:rsidR="00E91F6B" w:rsidRPr="002E697B">
        <w:rPr>
          <w:rFonts w:ascii="Times New Roman" w:eastAsia="Arial" w:hAnsi="Times New Roman" w:cs="Times New Roman"/>
          <w:sz w:val="28"/>
          <w:szCs w:val="28"/>
        </w:rPr>
        <w:br/>
      </w:r>
      <w:r w:rsidR="004177DE" w:rsidRPr="002E697B">
        <w:rPr>
          <w:rFonts w:ascii="Times New Roman" w:eastAsia="Arial" w:hAnsi="Times New Roman" w:cs="Times New Roman"/>
          <w:sz w:val="28"/>
          <w:szCs w:val="28"/>
        </w:rPr>
        <w:t xml:space="preserve">и </w:t>
      </w:r>
      <w:r w:rsidR="00C8756C" w:rsidRPr="002E697B">
        <w:rPr>
          <w:rFonts w:ascii="Times New Roman" w:eastAsia="Arial" w:hAnsi="Times New Roman" w:cs="Times New Roman"/>
          <w:sz w:val="28"/>
          <w:szCs w:val="28"/>
        </w:rPr>
        <w:t xml:space="preserve">общественного </w:t>
      </w:r>
      <w:r w:rsidR="001201FE" w:rsidRPr="002E697B">
        <w:rPr>
          <w:rFonts w:ascii="Times New Roman" w:eastAsia="Arial" w:hAnsi="Times New Roman" w:cs="Times New Roman"/>
          <w:sz w:val="28"/>
          <w:szCs w:val="28"/>
        </w:rPr>
        <w:t>развития</w:t>
      </w:r>
      <w:r w:rsidR="004177DE" w:rsidRPr="002E697B">
        <w:rPr>
          <w:rFonts w:ascii="Times New Roman" w:eastAsia="Arial" w:hAnsi="Times New Roman" w:cs="Times New Roman"/>
          <w:sz w:val="28"/>
          <w:szCs w:val="28"/>
        </w:rPr>
        <w:t xml:space="preserve"> и подняти</w:t>
      </w:r>
      <w:r w:rsidR="001B6C69" w:rsidRPr="002E697B">
        <w:rPr>
          <w:rFonts w:ascii="Times New Roman" w:eastAsia="Arial" w:hAnsi="Times New Roman" w:cs="Times New Roman"/>
          <w:sz w:val="28"/>
          <w:szCs w:val="28"/>
        </w:rPr>
        <w:t>я</w:t>
      </w:r>
      <w:r w:rsidR="00F41505" w:rsidRPr="002E697B">
        <w:rPr>
          <w:rFonts w:ascii="Times New Roman" w:eastAsia="Arial" w:hAnsi="Times New Roman" w:cs="Times New Roman"/>
          <w:sz w:val="28"/>
          <w:szCs w:val="28"/>
        </w:rPr>
        <w:t xml:space="preserve"> </w:t>
      </w:r>
      <w:r w:rsidR="001201FE" w:rsidRPr="002E697B">
        <w:rPr>
          <w:rFonts w:ascii="Times New Roman" w:eastAsia="Arial" w:hAnsi="Times New Roman" w:cs="Times New Roman"/>
          <w:sz w:val="28"/>
          <w:szCs w:val="28"/>
        </w:rPr>
        <w:t>экономи</w:t>
      </w:r>
      <w:r w:rsidR="00D2592C" w:rsidRPr="002E697B">
        <w:rPr>
          <w:rFonts w:ascii="Times New Roman" w:eastAsia="Arial" w:hAnsi="Times New Roman" w:cs="Times New Roman"/>
          <w:sz w:val="28"/>
          <w:szCs w:val="28"/>
        </w:rPr>
        <w:t xml:space="preserve">ческой активности </w:t>
      </w:r>
      <w:r w:rsidR="00E91F6B" w:rsidRPr="002E697B">
        <w:rPr>
          <w:rFonts w:ascii="Times New Roman" w:eastAsia="Arial" w:hAnsi="Times New Roman" w:cs="Times New Roman"/>
          <w:sz w:val="28"/>
          <w:szCs w:val="28"/>
        </w:rPr>
        <w:br/>
      </w:r>
      <w:r w:rsidR="00D2592C" w:rsidRPr="002E697B">
        <w:rPr>
          <w:rFonts w:ascii="Times New Roman" w:eastAsia="Arial" w:hAnsi="Times New Roman" w:cs="Times New Roman"/>
          <w:sz w:val="28"/>
          <w:szCs w:val="28"/>
        </w:rPr>
        <w:t>в стране.</w:t>
      </w:r>
    </w:p>
    <w:p w:rsidR="00116A6C" w:rsidRPr="002E697B" w:rsidRDefault="00794DED" w:rsidP="00B105DD">
      <w:pPr>
        <w:spacing w:line="240" w:lineRule="auto"/>
        <w:ind w:firstLine="709"/>
        <w:jc w:val="both"/>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В государстве б</w:t>
      </w:r>
      <w:r w:rsidR="00274B2F" w:rsidRPr="002E697B">
        <w:rPr>
          <w:rFonts w:ascii="Times New Roman" w:eastAsia="Times New Roman" w:hAnsi="Times New Roman" w:cs="Times New Roman"/>
          <w:sz w:val="28"/>
          <w:szCs w:val="28"/>
        </w:rPr>
        <w:t>удет</w:t>
      </w:r>
      <w:r w:rsidR="009105C8" w:rsidRPr="002E697B">
        <w:rPr>
          <w:rFonts w:ascii="Times New Roman" w:eastAsia="Times New Roman" w:hAnsi="Times New Roman" w:cs="Times New Roman"/>
          <w:sz w:val="28"/>
          <w:szCs w:val="28"/>
        </w:rPr>
        <w:t xml:space="preserve">: </w:t>
      </w:r>
    </w:p>
    <w:p w:rsidR="00116A6C" w:rsidRPr="002E697B" w:rsidRDefault="00116A6C" w:rsidP="00B105DD">
      <w:pPr>
        <w:spacing w:line="240" w:lineRule="auto"/>
        <w:ind w:firstLine="709"/>
        <w:jc w:val="both"/>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 усовершенствовано декларационное законодательство, позволяющее </w:t>
      </w:r>
      <w:r w:rsidR="00794DED" w:rsidRPr="002E697B">
        <w:rPr>
          <w:rFonts w:ascii="Times New Roman" w:eastAsia="Times New Roman" w:hAnsi="Times New Roman" w:cs="Times New Roman"/>
          <w:sz w:val="28"/>
          <w:szCs w:val="28"/>
        </w:rPr>
        <w:t>всесторонне</w:t>
      </w:r>
      <w:r w:rsidRPr="002E697B">
        <w:rPr>
          <w:rFonts w:ascii="Times New Roman" w:eastAsia="Times New Roman" w:hAnsi="Times New Roman" w:cs="Times New Roman"/>
          <w:sz w:val="28"/>
          <w:szCs w:val="28"/>
        </w:rPr>
        <w:t xml:space="preserve"> и объективно верифицировать информацию, отраженную в Е</w:t>
      </w:r>
      <w:r w:rsidR="00AB5D10" w:rsidRPr="002E697B">
        <w:rPr>
          <w:rFonts w:ascii="Times New Roman" w:eastAsia="Times New Roman" w:hAnsi="Times New Roman" w:cs="Times New Roman"/>
          <w:sz w:val="28"/>
          <w:szCs w:val="28"/>
        </w:rPr>
        <w:t>НД;</w:t>
      </w:r>
    </w:p>
    <w:p w:rsidR="009105C8" w:rsidRPr="002E697B" w:rsidRDefault="009105C8" w:rsidP="00B105DD">
      <w:pPr>
        <w:spacing w:line="240" w:lineRule="auto"/>
        <w:ind w:firstLine="709"/>
        <w:jc w:val="both"/>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w:t>
      </w:r>
      <w:r w:rsidR="00274B2F" w:rsidRPr="002E697B">
        <w:rPr>
          <w:rFonts w:ascii="Times New Roman" w:eastAsia="Times New Roman" w:hAnsi="Times New Roman" w:cs="Times New Roman"/>
          <w:sz w:val="28"/>
          <w:szCs w:val="28"/>
        </w:rPr>
        <w:t xml:space="preserve"> ужесточен</w:t>
      </w:r>
      <w:r w:rsidRPr="002E697B">
        <w:rPr>
          <w:rFonts w:ascii="Times New Roman" w:eastAsia="Times New Roman" w:hAnsi="Times New Roman" w:cs="Times New Roman"/>
          <w:sz w:val="28"/>
          <w:szCs w:val="28"/>
        </w:rPr>
        <w:t xml:space="preserve">а ответственность </w:t>
      </w:r>
      <w:r w:rsidR="00274B2F" w:rsidRPr="002E697B">
        <w:rPr>
          <w:rFonts w:ascii="Times New Roman" w:eastAsia="Times New Roman" w:hAnsi="Times New Roman" w:cs="Times New Roman"/>
          <w:sz w:val="28"/>
          <w:szCs w:val="28"/>
        </w:rPr>
        <w:t xml:space="preserve">за </w:t>
      </w:r>
      <w:r w:rsidR="00505A4D" w:rsidRPr="002E697B">
        <w:rPr>
          <w:rFonts w:ascii="Times New Roman" w:eastAsia="Times New Roman" w:hAnsi="Times New Roman" w:cs="Times New Roman"/>
          <w:sz w:val="28"/>
          <w:szCs w:val="28"/>
        </w:rPr>
        <w:t xml:space="preserve">все </w:t>
      </w:r>
      <w:r w:rsidRPr="002E697B">
        <w:rPr>
          <w:rFonts w:ascii="Times New Roman" w:eastAsia="Times New Roman" w:hAnsi="Times New Roman" w:cs="Times New Roman"/>
          <w:sz w:val="28"/>
          <w:szCs w:val="28"/>
        </w:rPr>
        <w:t>коррупционные правонарушения</w:t>
      </w:r>
      <w:r w:rsidR="00274B2F" w:rsidRPr="002E697B">
        <w:rPr>
          <w:rFonts w:ascii="Times New Roman" w:eastAsia="Times New Roman" w:hAnsi="Times New Roman" w:cs="Times New Roman"/>
          <w:sz w:val="28"/>
          <w:szCs w:val="28"/>
        </w:rPr>
        <w:t xml:space="preserve">, которые будут отнесены </w:t>
      </w:r>
      <w:r w:rsidR="00505A4D" w:rsidRPr="002E697B">
        <w:rPr>
          <w:rFonts w:ascii="Times New Roman" w:eastAsia="Times New Roman" w:hAnsi="Times New Roman" w:cs="Times New Roman"/>
          <w:sz w:val="28"/>
          <w:szCs w:val="28"/>
        </w:rPr>
        <w:t xml:space="preserve">только </w:t>
      </w:r>
      <w:r w:rsidR="00AB5D10" w:rsidRPr="002E697B">
        <w:rPr>
          <w:rFonts w:ascii="Times New Roman" w:eastAsia="Times New Roman" w:hAnsi="Times New Roman" w:cs="Times New Roman"/>
          <w:sz w:val="28"/>
          <w:szCs w:val="28"/>
        </w:rPr>
        <w:t xml:space="preserve">к </w:t>
      </w:r>
      <w:r w:rsidR="00505A4D" w:rsidRPr="002E697B">
        <w:rPr>
          <w:rFonts w:ascii="Times New Roman" w:eastAsia="Times New Roman" w:hAnsi="Times New Roman" w:cs="Times New Roman"/>
          <w:sz w:val="28"/>
          <w:szCs w:val="28"/>
        </w:rPr>
        <w:t xml:space="preserve">особо </w:t>
      </w:r>
      <w:r w:rsidR="00274B2F" w:rsidRPr="002E697B">
        <w:rPr>
          <w:rFonts w:ascii="Times New Roman" w:eastAsia="Times New Roman" w:hAnsi="Times New Roman" w:cs="Times New Roman"/>
          <w:sz w:val="28"/>
          <w:szCs w:val="28"/>
        </w:rPr>
        <w:t>тяжким преступлениям</w:t>
      </w:r>
      <w:r w:rsidR="00AB5D10" w:rsidRPr="002E697B">
        <w:rPr>
          <w:rFonts w:ascii="Times New Roman" w:eastAsia="Times New Roman" w:hAnsi="Times New Roman" w:cs="Times New Roman"/>
          <w:sz w:val="28"/>
          <w:szCs w:val="28"/>
        </w:rPr>
        <w:t>;</w:t>
      </w:r>
    </w:p>
    <w:p w:rsidR="009105C8" w:rsidRPr="002E697B" w:rsidRDefault="009105C8" w:rsidP="00B105DD">
      <w:pPr>
        <w:spacing w:line="240" w:lineRule="auto"/>
        <w:ind w:firstLine="709"/>
        <w:jc w:val="both"/>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внедрена национальная система проведения а</w:t>
      </w:r>
      <w:r w:rsidR="00274B2F" w:rsidRPr="002E697B">
        <w:rPr>
          <w:rFonts w:ascii="Times New Roman" w:eastAsia="Times New Roman" w:hAnsi="Times New Roman" w:cs="Times New Roman"/>
          <w:sz w:val="28"/>
          <w:szCs w:val="28"/>
        </w:rPr>
        <w:t xml:space="preserve">нтикоррупционной экспертизы не только проектов нормативных правовых актов, </w:t>
      </w:r>
      <w:r w:rsidR="002663C1" w:rsidRPr="002E697B">
        <w:rPr>
          <w:rFonts w:ascii="Times New Roman" w:eastAsia="Times New Roman" w:hAnsi="Times New Roman" w:cs="Times New Roman"/>
          <w:sz w:val="28"/>
          <w:szCs w:val="28"/>
        </w:rPr>
        <w:t xml:space="preserve">а </w:t>
      </w:r>
      <w:proofErr w:type="gramStart"/>
      <w:r w:rsidR="002663C1" w:rsidRPr="002E697B">
        <w:rPr>
          <w:rFonts w:ascii="Times New Roman" w:eastAsia="Times New Roman" w:hAnsi="Times New Roman" w:cs="Times New Roman"/>
          <w:sz w:val="28"/>
          <w:szCs w:val="28"/>
        </w:rPr>
        <w:t>также  действующего</w:t>
      </w:r>
      <w:proofErr w:type="gramEnd"/>
      <w:r w:rsidR="002663C1" w:rsidRPr="002E697B">
        <w:rPr>
          <w:rFonts w:ascii="Times New Roman" w:eastAsia="Times New Roman" w:hAnsi="Times New Roman" w:cs="Times New Roman"/>
          <w:sz w:val="28"/>
          <w:szCs w:val="28"/>
        </w:rPr>
        <w:t xml:space="preserve"> законодательства.</w:t>
      </w:r>
    </w:p>
    <w:p w:rsidR="002052C0" w:rsidRPr="002E697B" w:rsidRDefault="002052C0" w:rsidP="00B105DD">
      <w:pPr>
        <w:spacing w:line="240" w:lineRule="auto"/>
        <w:ind w:firstLine="709"/>
        <w:jc w:val="both"/>
        <w:rPr>
          <w:rFonts w:ascii="Times New Roman" w:hAnsi="Times New Roman" w:cs="Times New Roman"/>
          <w:b/>
          <w:sz w:val="28"/>
          <w:szCs w:val="28"/>
        </w:rPr>
      </w:pPr>
    </w:p>
    <w:p w:rsidR="009F27E0" w:rsidRPr="002E697B" w:rsidRDefault="003D3CC7" w:rsidP="00B105DD">
      <w:pPr>
        <w:spacing w:line="240" w:lineRule="auto"/>
        <w:ind w:firstLine="709"/>
        <w:jc w:val="both"/>
        <w:rPr>
          <w:rFonts w:ascii="Times New Roman" w:hAnsi="Times New Roman" w:cs="Times New Roman"/>
          <w:b/>
          <w:sz w:val="28"/>
          <w:szCs w:val="28"/>
        </w:rPr>
      </w:pPr>
      <w:r w:rsidRPr="002E697B">
        <w:rPr>
          <w:rFonts w:ascii="Times New Roman" w:hAnsi="Times New Roman" w:cs="Times New Roman"/>
          <w:b/>
          <w:sz w:val="28"/>
          <w:szCs w:val="28"/>
        </w:rPr>
        <w:t xml:space="preserve">5. </w:t>
      </w:r>
      <w:r w:rsidR="009F27E0" w:rsidRPr="002E697B">
        <w:rPr>
          <w:rFonts w:ascii="Times New Roman" w:hAnsi="Times New Roman" w:cs="Times New Roman"/>
          <w:b/>
          <w:sz w:val="28"/>
          <w:szCs w:val="28"/>
        </w:rPr>
        <w:t xml:space="preserve">Приоритетные направления </w:t>
      </w:r>
      <w:r w:rsidR="002663C1" w:rsidRPr="002E697B">
        <w:rPr>
          <w:rFonts w:ascii="Times New Roman" w:hAnsi="Times New Roman" w:cs="Times New Roman"/>
          <w:b/>
          <w:sz w:val="28"/>
          <w:szCs w:val="28"/>
        </w:rPr>
        <w:t>С</w:t>
      </w:r>
      <w:r w:rsidR="009F27E0" w:rsidRPr="002E697B">
        <w:rPr>
          <w:rFonts w:ascii="Times New Roman" w:hAnsi="Times New Roman" w:cs="Times New Roman"/>
          <w:b/>
          <w:sz w:val="28"/>
          <w:szCs w:val="28"/>
        </w:rPr>
        <w:t>тратегии</w:t>
      </w:r>
    </w:p>
    <w:p w:rsidR="009F27E0" w:rsidRPr="002E697B" w:rsidRDefault="009F27E0" w:rsidP="00B105DD">
      <w:pPr>
        <w:spacing w:line="240" w:lineRule="auto"/>
        <w:ind w:firstLine="709"/>
        <w:jc w:val="both"/>
        <w:rPr>
          <w:rFonts w:ascii="Times New Roman" w:hAnsi="Times New Roman" w:cs="Times New Roman"/>
          <w:b/>
          <w:sz w:val="28"/>
          <w:szCs w:val="28"/>
        </w:rPr>
      </w:pPr>
    </w:p>
    <w:p w:rsidR="009B69CF" w:rsidRPr="002E697B" w:rsidRDefault="009F27E0"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Приоритетные </w:t>
      </w:r>
      <w:r w:rsidR="00594CBC" w:rsidRPr="002E697B">
        <w:rPr>
          <w:rFonts w:ascii="Times New Roman" w:hAnsi="Times New Roman" w:cs="Times New Roman"/>
          <w:sz w:val="28"/>
          <w:szCs w:val="28"/>
        </w:rPr>
        <w:t xml:space="preserve">направления и мероприятия </w:t>
      </w:r>
      <w:r w:rsidRPr="002E697B">
        <w:rPr>
          <w:rFonts w:ascii="Times New Roman" w:hAnsi="Times New Roman" w:cs="Times New Roman"/>
          <w:sz w:val="28"/>
          <w:szCs w:val="28"/>
        </w:rPr>
        <w:t xml:space="preserve">Стратегии </w:t>
      </w:r>
      <w:r w:rsidR="00594CBC" w:rsidRPr="002E697B">
        <w:rPr>
          <w:rFonts w:ascii="Times New Roman" w:hAnsi="Times New Roman" w:cs="Times New Roman"/>
          <w:sz w:val="28"/>
          <w:szCs w:val="28"/>
        </w:rPr>
        <w:t>определены</w:t>
      </w:r>
      <w:r w:rsidRPr="002E697B">
        <w:rPr>
          <w:rFonts w:ascii="Times New Roman" w:hAnsi="Times New Roman" w:cs="Times New Roman"/>
          <w:sz w:val="28"/>
          <w:szCs w:val="28"/>
        </w:rPr>
        <w:t xml:space="preserve"> исходя из </w:t>
      </w:r>
      <w:r w:rsidR="0085433E" w:rsidRPr="002E697B">
        <w:rPr>
          <w:rFonts w:ascii="Times New Roman" w:hAnsi="Times New Roman" w:cs="Times New Roman"/>
          <w:sz w:val="28"/>
          <w:szCs w:val="28"/>
        </w:rPr>
        <w:t>интересов граждан Кыргызской Республики</w:t>
      </w:r>
      <w:r w:rsidR="00C03D79" w:rsidRPr="002E697B">
        <w:rPr>
          <w:rFonts w:ascii="Times New Roman" w:hAnsi="Times New Roman" w:cs="Times New Roman"/>
          <w:sz w:val="28"/>
          <w:szCs w:val="28"/>
        </w:rPr>
        <w:t xml:space="preserve">, </w:t>
      </w:r>
      <w:r w:rsidR="00DE025D" w:rsidRPr="002E697B">
        <w:rPr>
          <w:rFonts w:ascii="Times New Roman" w:hAnsi="Times New Roman" w:cs="Times New Roman"/>
          <w:sz w:val="28"/>
          <w:szCs w:val="28"/>
        </w:rPr>
        <w:lastRenderedPageBreak/>
        <w:t xml:space="preserve">уровня причиняемого </w:t>
      </w:r>
      <w:r w:rsidR="008A0F68" w:rsidRPr="002E697B">
        <w:rPr>
          <w:rFonts w:ascii="Times New Roman" w:hAnsi="Times New Roman" w:cs="Times New Roman"/>
          <w:sz w:val="28"/>
          <w:szCs w:val="28"/>
        </w:rPr>
        <w:t>государству</w:t>
      </w:r>
      <w:r w:rsidR="00080E34" w:rsidRPr="002E697B">
        <w:rPr>
          <w:rFonts w:ascii="Times New Roman" w:hAnsi="Times New Roman" w:cs="Times New Roman"/>
          <w:sz w:val="28"/>
          <w:szCs w:val="28"/>
        </w:rPr>
        <w:t xml:space="preserve"> ущерба</w:t>
      </w:r>
      <w:r w:rsidR="008A0F68" w:rsidRPr="002E697B">
        <w:rPr>
          <w:rFonts w:ascii="Times New Roman" w:hAnsi="Times New Roman" w:cs="Times New Roman"/>
          <w:sz w:val="28"/>
          <w:szCs w:val="28"/>
        </w:rPr>
        <w:t>,</w:t>
      </w:r>
      <w:r w:rsidR="00440258" w:rsidRPr="002E697B">
        <w:rPr>
          <w:rFonts w:ascii="Times New Roman" w:hAnsi="Times New Roman" w:cs="Times New Roman"/>
          <w:sz w:val="28"/>
          <w:szCs w:val="28"/>
        </w:rPr>
        <w:t xml:space="preserve"> </w:t>
      </w:r>
      <w:r w:rsidR="009B69CF" w:rsidRPr="002E697B">
        <w:rPr>
          <w:rFonts w:ascii="Times New Roman" w:hAnsi="Times New Roman" w:cs="Times New Roman"/>
          <w:sz w:val="28"/>
          <w:szCs w:val="28"/>
        </w:rPr>
        <w:t xml:space="preserve">реальности </w:t>
      </w:r>
      <w:r w:rsidR="00E91F6B" w:rsidRPr="002E697B">
        <w:rPr>
          <w:rFonts w:ascii="Times New Roman" w:hAnsi="Times New Roman" w:cs="Times New Roman"/>
          <w:sz w:val="28"/>
          <w:szCs w:val="28"/>
        </w:rPr>
        <w:br/>
      </w:r>
      <w:r w:rsidR="009B69CF" w:rsidRPr="002E697B">
        <w:rPr>
          <w:rFonts w:ascii="Times New Roman" w:hAnsi="Times New Roman" w:cs="Times New Roman"/>
          <w:sz w:val="28"/>
          <w:szCs w:val="28"/>
        </w:rPr>
        <w:t xml:space="preserve">и </w:t>
      </w:r>
      <w:r w:rsidRPr="002E697B">
        <w:rPr>
          <w:rFonts w:ascii="Times New Roman" w:hAnsi="Times New Roman" w:cs="Times New Roman"/>
          <w:sz w:val="28"/>
          <w:szCs w:val="28"/>
        </w:rPr>
        <w:t xml:space="preserve">выполнимости </w:t>
      </w:r>
      <w:r w:rsidR="009B69CF" w:rsidRPr="002E697B">
        <w:rPr>
          <w:rFonts w:ascii="Times New Roman" w:hAnsi="Times New Roman" w:cs="Times New Roman"/>
          <w:sz w:val="28"/>
          <w:szCs w:val="28"/>
        </w:rPr>
        <w:t xml:space="preserve">отраженных </w:t>
      </w:r>
      <w:r w:rsidRPr="002E697B">
        <w:rPr>
          <w:rFonts w:ascii="Times New Roman" w:hAnsi="Times New Roman" w:cs="Times New Roman"/>
          <w:sz w:val="28"/>
          <w:szCs w:val="28"/>
        </w:rPr>
        <w:t xml:space="preserve">мероприятий в </w:t>
      </w:r>
      <w:r w:rsidR="009B69CF" w:rsidRPr="002E697B">
        <w:rPr>
          <w:rFonts w:ascii="Times New Roman" w:hAnsi="Times New Roman" w:cs="Times New Roman"/>
          <w:sz w:val="28"/>
          <w:szCs w:val="28"/>
        </w:rPr>
        <w:t>ближайшие 4 года</w:t>
      </w:r>
      <w:r w:rsidR="00DE025D" w:rsidRPr="002E697B">
        <w:rPr>
          <w:rFonts w:ascii="Times New Roman" w:hAnsi="Times New Roman" w:cs="Times New Roman"/>
          <w:sz w:val="28"/>
          <w:szCs w:val="28"/>
        </w:rPr>
        <w:t xml:space="preserve">. </w:t>
      </w:r>
    </w:p>
    <w:p w:rsidR="001A70D4" w:rsidRPr="002E697B" w:rsidRDefault="00FD7011"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С учетом определения основных приоритетных направлений противодействия коррупции была разработана с</w:t>
      </w:r>
      <w:r w:rsidR="00C830CA" w:rsidRPr="002E697B">
        <w:rPr>
          <w:rFonts w:ascii="Times New Roman" w:hAnsi="Times New Roman" w:cs="Times New Roman"/>
          <w:sz w:val="28"/>
          <w:szCs w:val="28"/>
        </w:rPr>
        <w:t>балансированная система</w:t>
      </w:r>
      <w:r w:rsidR="0077401F" w:rsidRPr="002E697B">
        <w:rPr>
          <w:rFonts w:ascii="Times New Roman" w:hAnsi="Times New Roman" w:cs="Times New Roman"/>
          <w:sz w:val="28"/>
          <w:szCs w:val="28"/>
        </w:rPr>
        <w:t xml:space="preserve"> мер</w:t>
      </w:r>
      <w:r w:rsidR="00C830CA" w:rsidRPr="002E697B">
        <w:rPr>
          <w:rFonts w:ascii="Times New Roman" w:hAnsi="Times New Roman" w:cs="Times New Roman"/>
          <w:sz w:val="28"/>
          <w:szCs w:val="28"/>
        </w:rPr>
        <w:t xml:space="preserve">, включающая в себя </w:t>
      </w:r>
      <w:r w:rsidR="003B301C" w:rsidRPr="002E697B">
        <w:rPr>
          <w:rFonts w:ascii="Times New Roman" w:hAnsi="Times New Roman" w:cs="Times New Roman"/>
          <w:sz w:val="28"/>
          <w:szCs w:val="28"/>
        </w:rPr>
        <w:t xml:space="preserve">следующие </w:t>
      </w:r>
      <w:r w:rsidR="001A70D4" w:rsidRPr="002E697B">
        <w:rPr>
          <w:rFonts w:ascii="Times New Roman" w:hAnsi="Times New Roman" w:cs="Times New Roman"/>
          <w:sz w:val="28"/>
          <w:szCs w:val="28"/>
        </w:rPr>
        <w:t>приоритетные</w:t>
      </w:r>
      <w:r w:rsidR="003B301C" w:rsidRPr="002E697B">
        <w:rPr>
          <w:rFonts w:ascii="Times New Roman" w:hAnsi="Times New Roman" w:cs="Times New Roman"/>
          <w:sz w:val="28"/>
          <w:szCs w:val="28"/>
        </w:rPr>
        <w:t xml:space="preserve"> направления:</w:t>
      </w:r>
    </w:p>
    <w:p w:rsidR="003B301C" w:rsidRPr="002E697B" w:rsidRDefault="001A70D4"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 создание условий для ликвидации базовых (корневых) причин возникновения и распространения коррупционных проявлений; </w:t>
      </w:r>
    </w:p>
    <w:p w:rsidR="003B301C" w:rsidRPr="002E697B" w:rsidRDefault="003B301C"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 </w:t>
      </w:r>
      <w:r w:rsidR="008C58FB" w:rsidRPr="002E697B">
        <w:rPr>
          <w:rFonts w:ascii="Times New Roman" w:hAnsi="Times New Roman" w:cs="Times New Roman"/>
          <w:sz w:val="28"/>
          <w:szCs w:val="28"/>
        </w:rPr>
        <w:t xml:space="preserve">внедрение </w:t>
      </w:r>
      <w:r w:rsidR="00C830CA" w:rsidRPr="002E697B">
        <w:rPr>
          <w:rFonts w:ascii="Times New Roman" w:hAnsi="Times New Roman" w:cs="Times New Roman"/>
          <w:sz w:val="28"/>
          <w:szCs w:val="28"/>
        </w:rPr>
        <w:t>п</w:t>
      </w:r>
      <w:r w:rsidR="009F27E0" w:rsidRPr="002E697B">
        <w:rPr>
          <w:rFonts w:ascii="Times New Roman" w:hAnsi="Times New Roman" w:cs="Times New Roman"/>
          <w:sz w:val="28"/>
          <w:szCs w:val="28"/>
        </w:rPr>
        <w:t>ревентивны</w:t>
      </w:r>
      <w:r w:rsidR="008C58FB" w:rsidRPr="002E697B">
        <w:rPr>
          <w:rFonts w:ascii="Times New Roman" w:hAnsi="Times New Roman" w:cs="Times New Roman"/>
          <w:sz w:val="28"/>
          <w:szCs w:val="28"/>
        </w:rPr>
        <w:t>х</w:t>
      </w:r>
      <w:r w:rsidR="00440258" w:rsidRPr="002E697B">
        <w:rPr>
          <w:rFonts w:ascii="Times New Roman" w:hAnsi="Times New Roman" w:cs="Times New Roman"/>
          <w:sz w:val="28"/>
          <w:szCs w:val="28"/>
        </w:rPr>
        <w:t xml:space="preserve"> </w:t>
      </w:r>
      <w:r w:rsidR="00C830CA" w:rsidRPr="002E697B">
        <w:rPr>
          <w:rFonts w:ascii="Times New Roman" w:hAnsi="Times New Roman" w:cs="Times New Roman"/>
          <w:sz w:val="28"/>
          <w:szCs w:val="28"/>
        </w:rPr>
        <w:t>механизм</w:t>
      </w:r>
      <w:r w:rsidR="008C58FB" w:rsidRPr="002E697B">
        <w:rPr>
          <w:rFonts w:ascii="Times New Roman" w:hAnsi="Times New Roman" w:cs="Times New Roman"/>
          <w:sz w:val="28"/>
          <w:szCs w:val="28"/>
        </w:rPr>
        <w:t>ов</w:t>
      </w:r>
      <w:r w:rsidR="00C830CA" w:rsidRPr="002E697B">
        <w:rPr>
          <w:rFonts w:ascii="Times New Roman" w:hAnsi="Times New Roman" w:cs="Times New Roman"/>
          <w:sz w:val="28"/>
          <w:szCs w:val="28"/>
        </w:rPr>
        <w:t xml:space="preserve"> противодействи</w:t>
      </w:r>
      <w:r w:rsidR="008C58FB" w:rsidRPr="002E697B">
        <w:rPr>
          <w:rFonts w:ascii="Times New Roman" w:hAnsi="Times New Roman" w:cs="Times New Roman"/>
          <w:sz w:val="28"/>
          <w:szCs w:val="28"/>
        </w:rPr>
        <w:t>я</w:t>
      </w:r>
      <w:r w:rsidR="00C830CA" w:rsidRPr="002E697B">
        <w:rPr>
          <w:rFonts w:ascii="Times New Roman" w:hAnsi="Times New Roman" w:cs="Times New Roman"/>
          <w:sz w:val="28"/>
          <w:szCs w:val="28"/>
        </w:rPr>
        <w:t xml:space="preserve"> коррупции</w:t>
      </w:r>
      <w:r w:rsidRPr="002E697B">
        <w:rPr>
          <w:rFonts w:ascii="Times New Roman" w:hAnsi="Times New Roman" w:cs="Times New Roman"/>
          <w:sz w:val="28"/>
          <w:szCs w:val="28"/>
        </w:rPr>
        <w:t xml:space="preserve">; </w:t>
      </w:r>
    </w:p>
    <w:p w:rsidR="003B301C" w:rsidRPr="002E697B" w:rsidRDefault="003B301C"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 </w:t>
      </w:r>
      <w:r w:rsidR="00C830CA" w:rsidRPr="002E697B">
        <w:rPr>
          <w:rFonts w:ascii="Times New Roman" w:hAnsi="Times New Roman" w:cs="Times New Roman"/>
          <w:sz w:val="28"/>
          <w:szCs w:val="28"/>
        </w:rPr>
        <w:t>ужесточение наказания за совершение</w:t>
      </w:r>
      <w:r w:rsidR="00594CBC" w:rsidRPr="002E697B">
        <w:rPr>
          <w:rFonts w:ascii="Times New Roman" w:hAnsi="Times New Roman" w:cs="Times New Roman"/>
          <w:sz w:val="28"/>
          <w:szCs w:val="28"/>
        </w:rPr>
        <w:t xml:space="preserve"> коррупционных правонарушений</w:t>
      </w:r>
      <w:r w:rsidRPr="002E697B">
        <w:rPr>
          <w:rFonts w:ascii="Times New Roman" w:hAnsi="Times New Roman" w:cs="Times New Roman"/>
          <w:sz w:val="28"/>
          <w:szCs w:val="28"/>
        </w:rPr>
        <w:t xml:space="preserve">; </w:t>
      </w:r>
    </w:p>
    <w:p w:rsidR="003B301C" w:rsidRPr="002E697B" w:rsidRDefault="003B301C"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w:t>
      </w:r>
      <w:r w:rsidR="00594CBC" w:rsidRPr="002E697B">
        <w:rPr>
          <w:rFonts w:ascii="Times New Roman" w:hAnsi="Times New Roman" w:cs="Times New Roman"/>
          <w:sz w:val="28"/>
          <w:szCs w:val="28"/>
        </w:rPr>
        <w:t xml:space="preserve"> открытость и прозрачность приняти</w:t>
      </w:r>
      <w:r w:rsidR="00FD7011" w:rsidRPr="002E697B">
        <w:rPr>
          <w:rFonts w:ascii="Times New Roman" w:hAnsi="Times New Roman" w:cs="Times New Roman"/>
          <w:sz w:val="28"/>
          <w:szCs w:val="28"/>
        </w:rPr>
        <w:t>я</w:t>
      </w:r>
      <w:r w:rsidR="00440258" w:rsidRPr="002E697B">
        <w:rPr>
          <w:rFonts w:ascii="Times New Roman" w:hAnsi="Times New Roman" w:cs="Times New Roman"/>
          <w:sz w:val="28"/>
          <w:szCs w:val="28"/>
        </w:rPr>
        <w:t xml:space="preserve"> </w:t>
      </w:r>
      <w:r w:rsidR="00FD7011" w:rsidRPr="002E697B">
        <w:rPr>
          <w:rFonts w:ascii="Times New Roman" w:hAnsi="Times New Roman" w:cs="Times New Roman"/>
          <w:sz w:val="28"/>
          <w:szCs w:val="28"/>
        </w:rPr>
        <w:t xml:space="preserve">государственных </w:t>
      </w:r>
      <w:r w:rsidR="005C1826" w:rsidRPr="002E697B">
        <w:rPr>
          <w:rFonts w:ascii="Times New Roman" w:hAnsi="Times New Roman" w:cs="Times New Roman"/>
          <w:sz w:val="28"/>
          <w:szCs w:val="28"/>
        </w:rPr>
        <w:t>управленческих решений;</w:t>
      </w:r>
    </w:p>
    <w:p w:rsidR="003B301C" w:rsidRPr="002E697B" w:rsidRDefault="003B301C"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 широкая вовлеченность гражданского общества </w:t>
      </w:r>
      <w:r w:rsidR="00650312" w:rsidRPr="002E697B">
        <w:rPr>
          <w:rFonts w:ascii="Times New Roman" w:hAnsi="Times New Roman" w:cs="Times New Roman"/>
          <w:sz w:val="28"/>
          <w:szCs w:val="28"/>
        </w:rPr>
        <w:br/>
      </w:r>
      <w:r w:rsidRPr="002E697B">
        <w:rPr>
          <w:rFonts w:ascii="Times New Roman" w:hAnsi="Times New Roman" w:cs="Times New Roman"/>
          <w:sz w:val="28"/>
          <w:szCs w:val="28"/>
        </w:rPr>
        <w:t xml:space="preserve">в противодействие </w:t>
      </w:r>
      <w:r w:rsidR="001A70D4" w:rsidRPr="002E697B">
        <w:rPr>
          <w:rFonts w:ascii="Times New Roman" w:hAnsi="Times New Roman" w:cs="Times New Roman"/>
          <w:sz w:val="28"/>
          <w:szCs w:val="28"/>
        </w:rPr>
        <w:t>коррупции</w:t>
      </w:r>
      <w:r w:rsidRPr="002E697B">
        <w:rPr>
          <w:rFonts w:ascii="Times New Roman" w:hAnsi="Times New Roman" w:cs="Times New Roman"/>
          <w:sz w:val="28"/>
          <w:szCs w:val="28"/>
        </w:rPr>
        <w:t xml:space="preserve"> в </w:t>
      </w:r>
      <w:r w:rsidR="001A70D4" w:rsidRPr="002E697B">
        <w:rPr>
          <w:rFonts w:ascii="Times New Roman" w:hAnsi="Times New Roman" w:cs="Times New Roman"/>
          <w:sz w:val="28"/>
          <w:szCs w:val="28"/>
        </w:rPr>
        <w:t>государственных</w:t>
      </w:r>
      <w:r w:rsidR="002537F7" w:rsidRPr="002E697B">
        <w:rPr>
          <w:rFonts w:ascii="Times New Roman" w:hAnsi="Times New Roman" w:cs="Times New Roman"/>
          <w:sz w:val="28"/>
          <w:szCs w:val="28"/>
        </w:rPr>
        <w:t xml:space="preserve"> </w:t>
      </w:r>
      <w:r w:rsidR="003E71E5" w:rsidRPr="002E697B">
        <w:rPr>
          <w:rFonts w:ascii="Times New Roman" w:hAnsi="Times New Roman" w:cs="Times New Roman"/>
          <w:sz w:val="28"/>
          <w:szCs w:val="28"/>
        </w:rPr>
        <w:t>органах и органах местного самоуправления</w:t>
      </w:r>
      <w:r w:rsidRPr="002E697B">
        <w:rPr>
          <w:rFonts w:ascii="Times New Roman" w:hAnsi="Times New Roman" w:cs="Times New Roman"/>
          <w:sz w:val="28"/>
          <w:szCs w:val="28"/>
        </w:rPr>
        <w:t xml:space="preserve">; </w:t>
      </w:r>
    </w:p>
    <w:p w:rsidR="000434FC" w:rsidRPr="002E697B" w:rsidRDefault="003B301C"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w:t>
      </w:r>
      <w:r w:rsidR="00075E94" w:rsidRPr="002E697B">
        <w:rPr>
          <w:rFonts w:ascii="Times New Roman" w:hAnsi="Times New Roman" w:cs="Times New Roman"/>
          <w:sz w:val="28"/>
          <w:szCs w:val="28"/>
        </w:rPr>
        <w:t xml:space="preserve"> укрепление </w:t>
      </w:r>
      <w:r w:rsidR="002F06CD" w:rsidRPr="002E697B">
        <w:rPr>
          <w:rFonts w:ascii="Times New Roman" w:hAnsi="Times New Roman" w:cs="Times New Roman"/>
          <w:sz w:val="28"/>
          <w:szCs w:val="28"/>
        </w:rPr>
        <w:t>принципа нулевой толерантности к коррупции</w:t>
      </w:r>
      <w:r w:rsidR="00075E94" w:rsidRPr="002E697B">
        <w:rPr>
          <w:rFonts w:ascii="Times New Roman" w:hAnsi="Times New Roman" w:cs="Times New Roman"/>
          <w:sz w:val="28"/>
          <w:szCs w:val="28"/>
        </w:rPr>
        <w:t xml:space="preserve"> </w:t>
      </w:r>
      <w:r w:rsidR="002F06CD" w:rsidRPr="002E697B">
        <w:rPr>
          <w:rFonts w:ascii="Times New Roman" w:hAnsi="Times New Roman" w:cs="Times New Roman"/>
          <w:sz w:val="28"/>
          <w:szCs w:val="28"/>
        </w:rPr>
        <w:t xml:space="preserve">среди </w:t>
      </w:r>
      <w:r w:rsidR="00075E94" w:rsidRPr="002E697B">
        <w:rPr>
          <w:rFonts w:ascii="Times New Roman" w:hAnsi="Times New Roman" w:cs="Times New Roman"/>
          <w:sz w:val="28"/>
          <w:szCs w:val="28"/>
        </w:rPr>
        <w:t>граждан, предпринимател</w:t>
      </w:r>
      <w:r w:rsidR="002F06CD" w:rsidRPr="002E697B">
        <w:rPr>
          <w:rFonts w:ascii="Times New Roman" w:hAnsi="Times New Roman" w:cs="Times New Roman"/>
          <w:sz w:val="28"/>
          <w:szCs w:val="28"/>
        </w:rPr>
        <w:t>ей</w:t>
      </w:r>
      <w:r w:rsidR="00075E94" w:rsidRPr="002E697B">
        <w:rPr>
          <w:rFonts w:ascii="Times New Roman" w:hAnsi="Times New Roman" w:cs="Times New Roman"/>
          <w:sz w:val="28"/>
          <w:szCs w:val="28"/>
        </w:rPr>
        <w:t xml:space="preserve">, </w:t>
      </w:r>
      <w:r w:rsidR="003E71E5" w:rsidRPr="002E697B">
        <w:rPr>
          <w:rFonts w:ascii="Times New Roman" w:hAnsi="Times New Roman" w:cs="Times New Roman"/>
          <w:sz w:val="28"/>
          <w:szCs w:val="28"/>
        </w:rPr>
        <w:t>лиц, занимающих государственные и муниципальные должности</w:t>
      </w:r>
      <w:r w:rsidR="00651FAE" w:rsidRPr="002E697B">
        <w:rPr>
          <w:rFonts w:ascii="Times New Roman" w:hAnsi="Times New Roman" w:cs="Times New Roman"/>
          <w:sz w:val="28"/>
          <w:szCs w:val="28"/>
        </w:rPr>
        <w:t xml:space="preserve">, воспитание молодого поколения в </w:t>
      </w:r>
      <w:r w:rsidR="00075E94" w:rsidRPr="002E697B">
        <w:rPr>
          <w:rFonts w:ascii="Times New Roman" w:hAnsi="Times New Roman" w:cs="Times New Roman"/>
          <w:sz w:val="28"/>
          <w:szCs w:val="28"/>
        </w:rPr>
        <w:t>дух</w:t>
      </w:r>
      <w:r w:rsidR="00651FAE" w:rsidRPr="002E697B">
        <w:rPr>
          <w:rFonts w:ascii="Times New Roman" w:hAnsi="Times New Roman" w:cs="Times New Roman"/>
          <w:sz w:val="28"/>
          <w:szCs w:val="28"/>
        </w:rPr>
        <w:t>е</w:t>
      </w:r>
      <w:r w:rsidR="00075E94" w:rsidRPr="002E697B">
        <w:rPr>
          <w:rFonts w:ascii="Times New Roman" w:hAnsi="Times New Roman" w:cs="Times New Roman"/>
          <w:sz w:val="28"/>
          <w:szCs w:val="28"/>
        </w:rPr>
        <w:t xml:space="preserve"> неприятия </w:t>
      </w:r>
      <w:r w:rsidR="00651FAE" w:rsidRPr="002E697B">
        <w:rPr>
          <w:rFonts w:ascii="Times New Roman" w:hAnsi="Times New Roman" w:cs="Times New Roman"/>
          <w:sz w:val="28"/>
          <w:szCs w:val="28"/>
        </w:rPr>
        <w:t>любых коррупционных проявлений</w:t>
      </w:r>
      <w:r w:rsidR="000434FC" w:rsidRPr="002E697B">
        <w:rPr>
          <w:rFonts w:ascii="Times New Roman" w:hAnsi="Times New Roman" w:cs="Times New Roman"/>
          <w:sz w:val="28"/>
          <w:szCs w:val="28"/>
        </w:rPr>
        <w:t xml:space="preserve">; </w:t>
      </w:r>
    </w:p>
    <w:p w:rsidR="00E80113" w:rsidRPr="002E697B" w:rsidRDefault="001016C3"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очищение государственных</w:t>
      </w:r>
      <w:r w:rsidR="003E71E5" w:rsidRPr="002E697B">
        <w:rPr>
          <w:rFonts w:ascii="Times New Roman" w:hAnsi="Times New Roman" w:cs="Times New Roman"/>
          <w:sz w:val="28"/>
          <w:szCs w:val="28"/>
        </w:rPr>
        <w:t xml:space="preserve"> органов и органов местного самоуправления </w:t>
      </w:r>
      <w:r w:rsidRPr="002E697B">
        <w:rPr>
          <w:rFonts w:ascii="Times New Roman" w:hAnsi="Times New Roman" w:cs="Times New Roman"/>
          <w:sz w:val="28"/>
          <w:szCs w:val="28"/>
        </w:rPr>
        <w:t>от коррумпированных чиновников</w:t>
      </w:r>
      <w:r w:rsidR="00651FAE" w:rsidRPr="002E697B">
        <w:rPr>
          <w:rFonts w:ascii="Times New Roman" w:hAnsi="Times New Roman" w:cs="Times New Roman"/>
          <w:sz w:val="28"/>
          <w:szCs w:val="28"/>
        </w:rPr>
        <w:t>.</w:t>
      </w:r>
    </w:p>
    <w:p w:rsidR="009A0316" w:rsidRPr="002E697B" w:rsidRDefault="009A0316" w:rsidP="009A0316"/>
    <w:p w:rsidR="00D366CB" w:rsidRPr="002E697B" w:rsidRDefault="003D3CC7" w:rsidP="00B105DD">
      <w:pPr>
        <w:pStyle w:val="1"/>
        <w:spacing w:before="0" w:after="0" w:line="240" w:lineRule="auto"/>
        <w:ind w:firstLine="709"/>
        <w:rPr>
          <w:rFonts w:ascii="Times New Roman" w:hAnsi="Times New Roman" w:cs="Times New Roman"/>
          <w:b/>
          <w:sz w:val="28"/>
          <w:szCs w:val="28"/>
        </w:rPr>
      </w:pPr>
      <w:r w:rsidRPr="002E697B">
        <w:rPr>
          <w:rFonts w:ascii="Times New Roman" w:hAnsi="Times New Roman" w:cs="Times New Roman"/>
          <w:b/>
          <w:sz w:val="28"/>
          <w:szCs w:val="28"/>
        </w:rPr>
        <w:t xml:space="preserve">6. </w:t>
      </w:r>
      <w:r w:rsidR="005C6C4C" w:rsidRPr="002E697B">
        <w:rPr>
          <w:rFonts w:ascii="Times New Roman" w:hAnsi="Times New Roman" w:cs="Times New Roman"/>
          <w:b/>
          <w:sz w:val="28"/>
          <w:szCs w:val="28"/>
        </w:rPr>
        <w:t xml:space="preserve">Задачи </w:t>
      </w:r>
      <w:r w:rsidR="00112395" w:rsidRPr="002E697B">
        <w:rPr>
          <w:rFonts w:ascii="Times New Roman" w:hAnsi="Times New Roman" w:cs="Times New Roman"/>
          <w:b/>
          <w:sz w:val="28"/>
          <w:szCs w:val="28"/>
        </w:rPr>
        <w:t>С</w:t>
      </w:r>
      <w:r w:rsidR="005C6C4C" w:rsidRPr="002E697B">
        <w:rPr>
          <w:rFonts w:ascii="Times New Roman" w:hAnsi="Times New Roman" w:cs="Times New Roman"/>
          <w:b/>
          <w:sz w:val="28"/>
          <w:szCs w:val="28"/>
        </w:rPr>
        <w:t>тратегии</w:t>
      </w:r>
    </w:p>
    <w:p w:rsidR="00B53AF3" w:rsidRPr="002E697B" w:rsidRDefault="00B53AF3" w:rsidP="00B105DD">
      <w:pPr>
        <w:spacing w:line="240" w:lineRule="auto"/>
        <w:ind w:firstLine="709"/>
        <w:rPr>
          <w:rFonts w:ascii="Times New Roman" w:hAnsi="Times New Roman" w:cs="Times New Roman"/>
          <w:sz w:val="14"/>
          <w:szCs w:val="14"/>
        </w:rPr>
      </w:pPr>
    </w:p>
    <w:p w:rsidR="00D366CB" w:rsidRPr="002E697B" w:rsidRDefault="005C6C4C"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Основные задачи </w:t>
      </w:r>
      <w:r w:rsidR="00D714C9" w:rsidRPr="002E697B">
        <w:rPr>
          <w:rFonts w:ascii="Times New Roman" w:hAnsi="Times New Roman" w:cs="Times New Roman"/>
          <w:sz w:val="28"/>
          <w:szCs w:val="28"/>
        </w:rPr>
        <w:t>Стратегии</w:t>
      </w:r>
      <w:r w:rsidRPr="002E697B">
        <w:rPr>
          <w:rFonts w:ascii="Times New Roman" w:hAnsi="Times New Roman" w:cs="Times New Roman"/>
          <w:sz w:val="28"/>
          <w:szCs w:val="28"/>
        </w:rPr>
        <w:t>:</w:t>
      </w:r>
    </w:p>
    <w:p w:rsidR="00882AB1" w:rsidRPr="002E697B" w:rsidRDefault="00882AB1" w:rsidP="00882AB1">
      <w:pPr>
        <w:spacing w:line="240" w:lineRule="auto"/>
        <w:ind w:firstLine="709"/>
        <w:jc w:val="both"/>
        <w:rPr>
          <w:rFonts w:ascii="Times New Roman" w:hAnsi="Times New Roman" w:cs="Times New Roman"/>
          <w:b/>
          <w:sz w:val="28"/>
          <w:szCs w:val="28"/>
        </w:rPr>
      </w:pPr>
      <w:r w:rsidRPr="002E697B">
        <w:rPr>
          <w:rFonts w:ascii="Times New Roman" w:hAnsi="Times New Roman" w:cs="Times New Roman"/>
          <w:sz w:val="28"/>
          <w:szCs w:val="28"/>
        </w:rPr>
        <w:t>1.</w:t>
      </w:r>
      <w:r w:rsidRPr="002E697B">
        <w:rPr>
          <w:rFonts w:ascii="Times New Roman" w:hAnsi="Times New Roman" w:cs="Times New Roman"/>
          <w:b/>
          <w:sz w:val="28"/>
          <w:szCs w:val="28"/>
        </w:rPr>
        <w:t xml:space="preserve"> Совершенствование законодательства о противодействии коррупции </w:t>
      </w:r>
      <w:r w:rsidR="0077401F" w:rsidRPr="002E697B">
        <w:rPr>
          <w:rFonts w:ascii="Times New Roman" w:hAnsi="Times New Roman" w:cs="Times New Roman"/>
          <w:b/>
          <w:sz w:val="28"/>
          <w:szCs w:val="28"/>
        </w:rPr>
        <w:t>в</w:t>
      </w:r>
      <w:r w:rsidR="008F34D4" w:rsidRPr="002E697B">
        <w:rPr>
          <w:rFonts w:ascii="Times New Roman" w:hAnsi="Times New Roman" w:cs="Times New Roman"/>
          <w:b/>
          <w:sz w:val="28"/>
          <w:szCs w:val="28"/>
        </w:rPr>
        <w:t xml:space="preserve"> </w:t>
      </w:r>
      <w:r w:rsidRPr="002E697B">
        <w:rPr>
          <w:rFonts w:ascii="Times New Roman" w:hAnsi="Times New Roman" w:cs="Times New Roman"/>
          <w:b/>
          <w:sz w:val="28"/>
          <w:szCs w:val="28"/>
        </w:rPr>
        <w:t>Кыргызской Республик</w:t>
      </w:r>
      <w:r w:rsidR="0077401F" w:rsidRPr="002E697B">
        <w:rPr>
          <w:rFonts w:ascii="Times New Roman" w:hAnsi="Times New Roman" w:cs="Times New Roman"/>
          <w:b/>
          <w:sz w:val="28"/>
          <w:szCs w:val="28"/>
        </w:rPr>
        <w:t>е</w:t>
      </w:r>
      <w:r w:rsidRPr="002E697B">
        <w:rPr>
          <w:rFonts w:ascii="Times New Roman" w:hAnsi="Times New Roman" w:cs="Times New Roman"/>
          <w:b/>
          <w:sz w:val="28"/>
          <w:szCs w:val="28"/>
        </w:rPr>
        <w:t>.</w:t>
      </w:r>
    </w:p>
    <w:p w:rsidR="00A5743F" w:rsidRPr="002E697B" w:rsidRDefault="00A5743F" w:rsidP="00882AB1">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Подзадачи: </w:t>
      </w:r>
    </w:p>
    <w:p w:rsidR="007C5249" w:rsidRPr="002E697B" w:rsidRDefault="00BD6D8E" w:rsidP="00B105DD">
      <w:pPr>
        <w:spacing w:line="240" w:lineRule="auto"/>
        <w:ind w:firstLine="709"/>
        <w:contextualSpacing/>
        <w:jc w:val="both"/>
        <w:rPr>
          <w:rFonts w:ascii="Times New Roman" w:hAnsi="Times New Roman" w:cs="Times New Roman"/>
          <w:sz w:val="28"/>
          <w:szCs w:val="28"/>
        </w:rPr>
      </w:pPr>
      <w:r w:rsidRPr="002E697B">
        <w:rPr>
          <w:rFonts w:ascii="Times New Roman" w:hAnsi="Times New Roman" w:cs="Times New Roman"/>
          <w:sz w:val="28"/>
          <w:szCs w:val="28"/>
        </w:rPr>
        <w:t xml:space="preserve">– </w:t>
      </w:r>
      <w:r w:rsidR="008E7D8A" w:rsidRPr="002E697B">
        <w:rPr>
          <w:rFonts w:ascii="Times New Roman" w:hAnsi="Times New Roman" w:cs="Times New Roman"/>
          <w:sz w:val="28"/>
          <w:szCs w:val="28"/>
        </w:rPr>
        <w:t>с</w:t>
      </w:r>
      <w:r w:rsidR="007C5249" w:rsidRPr="002E697B">
        <w:rPr>
          <w:rFonts w:ascii="Times New Roman" w:hAnsi="Times New Roman" w:cs="Times New Roman"/>
          <w:sz w:val="28"/>
          <w:szCs w:val="28"/>
        </w:rPr>
        <w:t xml:space="preserve">овершенствование законодательства о противодействии коррупции, усиление и согласованность действий при координации государственных органов </w:t>
      </w:r>
      <w:r w:rsidR="008E7D8A" w:rsidRPr="002E697B">
        <w:rPr>
          <w:rFonts w:ascii="Times New Roman" w:hAnsi="Times New Roman" w:cs="Times New Roman"/>
          <w:sz w:val="28"/>
          <w:szCs w:val="28"/>
        </w:rPr>
        <w:t>в в</w:t>
      </w:r>
      <w:r w:rsidR="007C5249" w:rsidRPr="002E697B">
        <w:rPr>
          <w:rFonts w:ascii="Times New Roman" w:hAnsi="Times New Roman" w:cs="Times New Roman"/>
          <w:sz w:val="28"/>
          <w:szCs w:val="28"/>
        </w:rPr>
        <w:t>о</w:t>
      </w:r>
      <w:r w:rsidR="008E7D8A" w:rsidRPr="002E697B">
        <w:rPr>
          <w:rFonts w:ascii="Times New Roman" w:hAnsi="Times New Roman" w:cs="Times New Roman"/>
          <w:sz w:val="28"/>
          <w:szCs w:val="28"/>
        </w:rPr>
        <w:t>просах</w:t>
      </w:r>
      <w:r w:rsidR="007C5249" w:rsidRPr="002E697B">
        <w:rPr>
          <w:rFonts w:ascii="Times New Roman" w:hAnsi="Times New Roman" w:cs="Times New Roman"/>
          <w:sz w:val="28"/>
          <w:szCs w:val="28"/>
        </w:rPr>
        <w:t xml:space="preserve"> предупреждени</w:t>
      </w:r>
      <w:r w:rsidR="002E156C" w:rsidRPr="002E697B">
        <w:rPr>
          <w:rFonts w:ascii="Times New Roman" w:hAnsi="Times New Roman" w:cs="Times New Roman"/>
          <w:sz w:val="28"/>
          <w:szCs w:val="28"/>
        </w:rPr>
        <w:t>я</w:t>
      </w:r>
      <w:r w:rsidR="007C5249" w:rsidRPr="002E697B">
        <w:rPr>
          <w:rFonts w:ascii="Times New Roman" w:hAnsi="Times New Roman" w:cs="Times New Roman"/>
          <w:sz w:val="28"/>
          <w:szCs w:val="28"/>
        </w:rPr>
        <w:t xml:space="preserve"> коррупции, ликвид</w:t>
      </w:r>
      <w:r w:rsidR="00986CAC" w:rsidRPr="002E697B">
        <w:rPr>
          <w:rFonts w:ascii="Times New Roman" w:hAnsi="Times New Roman" w:cs="Times New Roman"/>
          <w:sz w:val="28"/>
          <w:szCs w:val="28"/>
        </w:rPr>
        <w:t>ация дублирующих функций между государственными институтами;</w:t>
      </w:r>
    </w:p>
    <w:p w:rsidR="00BD6D8E" w:rsidRPr="002E697B" w:rsidRDefault="00BD6D8E"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 минимизация существующих коррупционных рисков и схем </w:t>
      </w:r>
      <w:r w:rsidR="003878BA" w:rsidRPr="002E697B">
        <w:rPr>
          <w:rFonts w:ascii="Times New Roman" w:hAnsi="Times New Roman" w:cs="Times New Roman"/>
          <w:sz w:val="28"/>
          <w:szCs w:val="28"/>
        </w:rPr>
        <w:br/>
      </w:r>
      <w:r w:rsidRPr="002E697B">
        <w:rPr>
          <w:rFonts w:ascii="Times New Roman" w:hAnsi="Times New Roman" w:cs="Times New Roman"/>
          <w:sz w:val="28"/>
          <w:szCs w:val="28"/>
        </w:rPr>
        <w:t>в государственных</w:t>
      </w:r>
      <w:r w:rsidR="003E71E5" w:rsidRPr="002E697B">
        <w:rPr>
          <w:rFonts w:ascii="Times New Roman" w:hAnsi="Times New Roman" w:cs="Times New Roman"/>
          <w:sz w:val="28"/>
          <w:szCs w:val="28"/>
        </w:rPr>
        <w:t xml:space="preserve"> органах и органах местного самоуправления</w:t>
      </w:r>
      <w:r w:rsidRPr="002E697B">
        <w:rPr>
          <w:rFonts w:ascii="Times New Roman" w:hAnsi="Times New Roman" w:cs="Times New Roman"/>
          <w:sz w:val="28"/>
          <w:szCs w:val="28"/>
        </w:rPr>
        <w:t xml:space="preserve">. Действенная система мониторинга и верификации результатов; </w:t>
      </w:r>
    </w:p>
    <w:p w:rsidR="00887A04" w:rsidRPr="002E697B" w:rsidRDefault="00887A04" w:rsidP="00887A04">
      <w:pPr>
        <w:spacing w:line="240" w:lineRule="auto"/>
        <w:ind w:firstLine="709"/>
        <w:contextualSpacing/>
        <w:jc w:val="both"/>
        <w:rPr>
          <w:rFonts w:ascii="Times New Roman" w:hAnsi="Times New Roman" w:cs="Times New Roman"/>
          <w:sz w:val="28"/>
          <w:szCs w:val="28"/>
        </w:rPr>
      </w:pPr>
      <w:r w:rsidRPr="002E697B">
        <w:rPr>
          <w:rFonts w:ascii="Times New Roman" w:hAnsi="Times New Roman" w:cs="Times New Roman"/>
          <w:sz w:val="28"/>
          <w:szCs w:val="28"/>
        </w:rPr>
        <w:t>– проведение анализа глубинных и корневых (базовых) причин коррупции, определение точек воздействия для изменения системы государственной службы и осуществления государственной власти</w:t>
      </w:r>
      <w:r w:rsidR="00002DCA" w:rsidRPr="002E697B">
        <w:rPr>
          <w:rFonts w:ascii="Times New Roman" w:hAnsi="Times New Roman" w:cs="Times New Roman"/>
          <w:sz w:val="28"/>
          <w:szCs w:val="28"/>
        </w:rPr>
        <w:t>.</w:t>
      </w:r>
    </w:p>
    <w:p w:rsidR="00075690" w:rsidRPr="002E697B" w:rsidRDefault="007E6081" w:rsidP="00B105DD">
      <w:pPr>
        <w:spacing w:line="240" w:lineRule="auto"/>
        <w:ind w:firstLine="709"/>
        <w:jc w:val="both"/>
        <w:rPr>
          <w:rFonts w:ascii="Times New Roman" w:hAnsi="Times New Roman" w:cs="Times New Roman"/>
          <w:b/>
          <w:sz w:val="28"/>
          <w:szCs w:val="28"/>
        </w:rPr>
      </w:pPr>
      <w:r w:rsidRPr="002E697B">
        <w:rPr>
          <w:rFonts w:ascii="Times New Roman" w:hAnsi="Times New Roman" w:cs="Times New Roman"/>
          <w:sz w:val="28"/>
          <w:szCs w:val="28"/>
        </w:rPr>
        <w:t>2.</w:t>
      </w:r>
      <w:r w:rsidRPr="002E697B">
        <w:rPr>
          <w:rFonts w:ascii="Times New Roman" w:hAnsi="Times New Roman" w:cs="Times New Roman"/>
          <w:b/>
          <w:sz w:val="28"/>
          <w:szCs w:val="28"/>
        </w:rPr>
        <w:t xml:space="preserve"> Совершенствование декларационного законодательства </w:t>
      </w:r>
      <w:r w:rsidR="0087716E" w:rsidRPr="002E697B">
        <w:rPr>
          <w:rFonts w:ascii="Times New Roman" w:hAnsi="Times New Roman" w:cs="Times New Roman"/>
          <w:b/>
          <w:sz w:val="28"/>
          <w:szCs w:val="28"/>
        </w:rPr>
        <w:br/>
      </w:r>
      <w:r w:rsidRPr="002E697B">
        <w:rPr>
          <w:rFonts w:ascii="Times New Roman" w:hAnsi="Times New Roman" w:cs="Times New Roman"/>
          <w:b/>
          <w:sz w:val="28"/>
          <w:szCs w:val="28"/>
        </w:rPr>
        <w:t>и Закона Кыргызской Республики «О конфликте интересов».</w:t>
      </w:r>
    </w:p>
    <w:p w:rsidR="00075690" w:rsidRPr="002E697B" w:rsidRDefault="00075690"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Подзадачи:</w:t>
      </w:r>
    </w:p>
    <w:p w:rsidR="00DC1473" w:rsidRPr="002E697B" w:rsidRDefault="00075690"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b/>
          <w:sz w:val="28"/>
          <w:szCs w:val="28"/>
        </w:rPr>
        <w:lastRenderedPageBreak/>
        <w:t xml:space="preserve">– </w:t>
      </w:r>
      <w:r w:rsidRPr="002E697B">
        <w:rPr>
          <w:rFonts w:ascii="Times New Roman" w:hAnsi="Times New Roman" w:cs="Times New Roman"/>
          <w:sz w:val="28"/>
          <w:szCs w:val="28"/>
        </w:rPr>
        <w:t>ф</w:t>
      </w:r>
      <w:r w:rsidR="00BD6D8E" w:rsidRPr="002E697B">
        <w:rPr>
          <w:rFonts w:ascii="Times New Roman" w:hAnsi="Times New Roman" w:cs="Times New Roman"/>
          <w:sz w:val="28"/>
          <w:szCs w:val="28"/>
        </w:rPr>
        <w:t>ормирование методики определения уровня благосостояния</w:t>
      </w:r>
      <w:r w:rsidR="003E71E5" w:rsidRPr="002E697B">
        <w:rPr>
          <w:rFonts w:ascii="Times New Roman" w:hAnsi="Times New Roman" w:cs="Times New Roman"/>
          <w:sz w:val="28"/>
          <w:szCs w:val="28"/>
        </w:rPr>
        <w:t xml:space="preserve"> лиц, занимающих государственные и муниципальные должности</w:t>
      </w:r>
      <w:r w:rsidR="00187919" w:rsidRPr="002E697B">
        <w:rPr>
          <w:rFonts w:ascii="Times New Roman" w:hAnsi="Times New Roman" w:cs="Times New Roman"/>
          <w:sz w:val="28"/>
          <w:szCs w:val="28"/>
        </w:rPr>
        <w:t>,</w:t>
      </w:r>
      <w:r w:rsidR="003E71E5" w:rsidRPr="002E697B">
        <w:rPr>
          <w:rFonts w:ascii="Times New Roman" w:hAnsi="Times New Roman" w:cs="Times New Roman"/>
          <w:sz w:val="28"/>
          <w:szCs w:val="28"/>
        </w:rPr>
        <w:t xml:space="preserve"> </w:t>
      </w:r>
      <w:r w:rsidR="003E71E5" w:rsidRPr="002E697B">
        <w:rPr>
          <w:rFonts w:ascii="Times New Roman" w:hAnsi="Times New Roman" w:cs="Times New Roman"/>
          <w:sz w:val="28"/>
          <w:szCs w:val="28"/>
        </w:rPr>
        <w:br/>
      </w:r>
      <w:r w:rsidR="00BD6D8E" w:rsidRPr="002E697B">
        <w:rPr>
          <w:rFonts w:ascii="Times New Roman" w:hAnsi="Times New Roman" w:cs="Times New Roman"/>
          <w:sz w:val="28"/>
          <w:szCs w:val="28"/>
        </w:rPr>
        <w:t>с определением уровня жизни его семьи для реализации системы сравнения уровня жизни</w:t>
      </w:r>
      <w:r w:rsidR="008F34D4" w:rsidRPr="002E697B">
        <w:rPr>
          <w:rFonts w:ascii="Times New Roman" w:hAnsi="Times New Roman" w:cs="Times New Roman"/>
          <w:sz w:val="28"/>
          <w:szCs w:val="28"/>
        </w:rPr>
        <w:t xml:space="preserve"> </w:t>
      </w:r>
      <w:r w:rsidR="00BD6D8E" w:rsidRPr="002E697B">
        <w:rPr>
          <w:rFonts w:ascii="Times New Roman" w:hAnsi="Times New Roman" w:cs="Times New Roman"/>
          <w:sz w:val="28"/>
          <w:szCs w:val="28"/>
        </w:rPr>
        <w:t xml:space="preserve">с реальными доходами. Создание системы выявления </w:t>
      </w:r>
      <w:r w:rsidR="00E64577" w:rsidRPr="002E697B">
        <w:rPr>
          <w:rFonts w:ascii="Times New Roman" w:hAnsi="Times New Roman" w:cs="Times New Roman"/>
          <w:sz w:val="28"/>
          <w:szCs w:val="28"/>
        </w:rPr>
        <w:t xml:space="preserve">лиц, занимающих </w:t>
      </w:r>
      <w:r w:rsidR="00BD6D8E" w:rsidRPr="002E697B">
        <w:rPr>
          <w:rFonts w:ascii="Times New Roman" w:hAnsi="Times New Roman" w:cs="Times New Roman"/>
          <w:sz w:val="28"/>
          <w:szCs w:val="28"/>
        </w:rPr>
        <w:t>государственны</w:t>
      </w:r>
      <w:r w:rsidR="00E64577" w:rsidRPr="002E697B">
        <w:rPr>
          <w:rFonts w:ascii="Times New Roman" w:hAnsi="Times New Roman" w:cs="Times New Roman"/>
          <w:sz w:val="28"/>
          <w:szCs w:val="28"/>
        </w:rPr>
        <w:t>е и муниципальные должности</w:t>
      </w:r>
      <w:r w:rsidR="00187919" w:rsidRPr="002E697B">
        <w:rPr>
          <w:rFonts w:ascii="Times New Roman" w:hAnsi="Times New Roman" w:cs="Times New Roman"/>
          <w:sz w:val="28"/>
          <w:szCs w:val="28"/>
        </w:rPr>
        <w:t>,</w:t>
      </w:r>
      <w:r w:rsidR="00E64577" w:rsidRPr="002E697B">
        <w:rPr>
          <w:rFonts w:ascii="Times New Roman" w:hAnsi="Times New Roman" w:cs="Times New Roman"/>
          <w:sz w:val="28"/>
          <w:szCs w:val="28"/>
        </w:rPr>
        <w:t xml:space="preserve"> </w:t>
      </w:r>
      <w:r w:rsidR="00BD6D8E" w:rsidRPr="002E697B">
        <w:rPr>
          <w:rFonts w:ascii="Times New Roman" w:hAnsi="Times New Roman" w:cs="Times New Roman"/>
          <w:sz w:val="28"/>
          <w:szCs w:val="28"/>
        </w:rPr>
        <w:t>и их близких родственников, чей уровень жизни значительно превышает подтвержденные доходы</w:t>
      </w:r>
      <w:r w:rsidR="00DC1473" w:rsidRPr="002E697B">
        <w:rPr>
          <w:rFonts w:ascii="Times New Roman" w:hAnsi="Times New Roman" w:cs="Times New Roman"/>
          <w:sz w:val="28"/>
          <w:szCs w:val="28"/>
        </w:rPr>
        <w:t>;</w:t>
      </w:r>
    </w:p>
    <w:p w:rsidR="008E0E41" w:rsidRPr="002E697B" w:rsidRDefault="008E0E41"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 эффективная реализация </w:t>
      </w:r>
      <w:r w:rsidR="00AB3486" w:rsidRPr="002E697B">
        <w:rPr>
          <w:rFonts w:ascii="Times New Roman" w:hAnsi="Times New Roman" w:cs="Times New Roman"/>
          <w:sz w:val="28"/>
          <w:szCs w:val="28"/>
        </w:rPr>
        <w:t>З</w:t>
      </w:r>
      <w:r w:rsidRPr="002E697B">
        <w:rPr>
          <w:rFonts w:ascii="Times New Roman" w:hAnsi="Times New Roman" w:cs="Times New Roman"/>
          <w:sz w:val="28"/>
          <w:szCs w:val="28"/>
        </w:rPr>
        <w:t xml:space="preserve">акона Кыргызской Республики </w:t>
      </w:r>
      <w:r w:rsidR="0087716E" w:rsidRPr="002E697B">
        <w:rPr>
          <w:rFonts w:ascii="Times New Roman" w:hAnsi="Times New Roman" w:cs="Times New Roman"/>
          <w:sz w:val="28"/>
          <w:szCs w:val="28"/>
        </w:rPr>
        <w:br/>
      </w:r>
      <w:r w:rsidRPr="002E697B">
        <w:rPr>
          <w:rFonts w:ascii="Times New Roman" w:hAnsi="Times New Roman" w:cs="Times New Roman"/>
          <w:sz w:val="28"/>
          <w:szCs w:val="28"/>
        </w:rPr>
        <w:t>«О конфликте интересов»</w:t>
      </w:r>
      <w:r w:rsidR="0005571B" w:rsidRPr="002E697B">
        <w:rPr>
          <w:rFonts w:ascii="Times New Roman" w:hAnsi="Times New Roman" w:cs="Times New Roman"/>
          <w:sz w:val="28"/>
          <w:szCs w:val="28"/>
        </w:rPr>
        <w:t>.</w:t>
      </w:r>
    </w:p>
    <w:p w:rsidR="00B83123" w:rsidRPr="002E697B" w:rsidRDefault="00B83123" w:rsidP="00B105DD">
      <w:pPr>
        <w:spacing w:line="240" w:lineRule="auto"/>
        <w:ind w:firstLine="709"/>
        <w:jc w:val="both"/>
        <w:rPr>
          <w:rFonts w:ascii="Times New Roman" w:hAnsi="Times New Roman" w:cs="Times New Roman"/>
          <w:b/>
          <w:sz w:val="28"/>
          <w:szCs w:val="28"/>
        </w:rPr>
      </w:pPr>
      <w:r w:rsidRPr="002E697B">
        <w:rPr>
          <w:rFonts w:ascii="Times New Roman" w:hAnsi="Times New Roman" w:cs="Times New Roman"/>
          <w:sz w:val="28"/>
          <w:szCs w:val="28"/>
        </w:rPr>
        <w:t>3.</w:t>
      </w:r>
      <w:r w:rsidRPr="002E697B">
        <w:rPr>
          <w:rFonts w:ascii="Times New Roman" w:hAnsi="Times New Roman" w:cs="Times New Roman"/>
          <w:b/>
          <w:sz w:val="28"/>
          <w:szCs w:val="28"/>
        </w:rPr>
        <w:t xml:space="preserve"> </w:t>
      </w:r>
      <w:r w:rsidR="005403C7" w:rsidRPr="002E697B">
        <w:rPr>
          <w:rFonts w:ascii="Times New Roman" w:hAnsi="Times New Roman" w:cs="Times New Roman"/>
          <w:b/>
          <w:sz w:val="28"/>
          <w:szCs w:val="28"/>
        </w:rPr>
        <w:t xml:space="preserve">Повышение прозрачности </w:t>
      </w:r>
      <w:r w:rsidR="00880318" w:rsidRPr="002E697B">
        <w:rPr>
          <w:rFonts w:ascii="Times New Roman" w:hAnsi="Times New Roman" w:cs="Times New Roman"/>
          <w:b/>
          <w:sz w:val="28"/>
          <w:szCs w:val="28"/>
        </w:rPr>
        <w:t xml:space="preserve">принятия государственных решений </w:t>
      </w:r>
      <w:r w:rsidRPr="002E697B">
        <w:rPr>
          <w:rFonts w:ascii="Times New Roman" w:hAnsi="Times New Roman" w:cs="Times New Roman"/>
          <w:b/>
          <w:sz w:val="28"/>
          <w:szCs w:val="28"/>
        </w:rPr>
        <w:t xml:space="preserve">и автоматизация государственных </w:t>
      </w:r>
      <w:r w:rsidR="007B6059" w:rsidRPr="002E697B">
        <w:rPr>
          <w:rFonts w:ascii="Times New Roman" w:hAnsi="Times New Roman" w:cs="Times New Roman"/>
          <w:b/>
          <w:sz w:val="28"/>
          <w:szCs w:val="28"/>
        </w:rPr>
        <w:t xml:space="preserve">и муниципальных </w:t>
      </w:r>
      <w:r w:rsidRPr="002E697B">
        <w:rPr>
          <w:rFonts w:ascii="Times New Roman" w:hAnsi="Times New Roman" w:cs="Times New Roman"/>
          <w:b/>
          <w:sz w:val="28"/>
          <w:szCs w:val="28"/>
        </w:rPr>
        <w:t>услуг.</w:t>
      </w:r>
    </w:p>
    <w:p w:rsidR="00A5743F" w:rsidRPr="002E697B" w:rsidRDefault="00A5743F"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Подзадачи:</w:t>
      </w:r>
    </w:p>
    <w:p w:rsidR="00230F80" w:rsidRPr="002E697B" w:rsidRDefault="00230F80"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w:t>
      </w:r>
      <w:r w:rsidR="008F34D4" w:rsidRPr="002E697B">
        <w:rPr>
          <w:rFonts w:ascii="Times New Roman" w:hAnsi="Times New Roman" w:cs="Times New Roman"/>
          <w:sz w:val="28"/>
          <w:szCs w:val="28"/>
        </w:rPr>
        <w:t xml:space="preserve"> </w:t>
      </w:r>
      <w:r w:rsidR="00C64FA0" w:rsidRPr="002E697B">
        <w:rPr>
          <w:rFonts w:ascii="Times New Roman" w:hAnsi="Times New Roman" w:cs="Times New Roman"/>
          <w:sz w:val="28"/>
          <w:szCs w:val="28"/>
        </w:rPr>
        <w:t xml:space="preserve">сведение к минимуму прямых контактов </w:t>
      </w:r>
      <w:r w:rsidR="00E64577" w:rsidRPr="002E697B">
        <w:rPr>
          <w:rFonts w:ascii="Times New Roman" w:hAnsi="Times New Roman" w:cs="Times New Roman"/>
          <w:sz w:val="28"/>
          <w:szCs w:val="28"/>
        </w:rPr>
        <w:t>лиц, занимающих государственные и муниципальные должности</w:t>
      </w:r>
      <w:r w:rsidR="00187919" w:rsidRPr="002E697B">
        <w:rPr>
          <w:rFonts w:ascii="Times New Roman" w:hAnsi="Times New Roman" w:cs="Times New Roman"/>
          <w:sz w:val="28"/>
          <w:szCs w:val="28"/>
        </w:rPr>
        <w:t>,</w:t>
      </w:r>
      <w:r w:rsidR="00E64577" w:rsidRPr="002E697B">
        <w:rPr>
          <w:rFonts w:ascii="Times New Roman" w:hAnsi="Times New Roman" w:cs="Times New Roman"/>
          <w:sz w:val="28"/>
          <w:szCs w:val="28"/>
        </w:rPr>
        <w:t xml:space="preserve"> </w:t>
      </w:r>
      <w:r w:rsidR="00C64FA0" w:rsidRPr="002E697B">
        <w:rPr>
          <w:rFonts w:ascii="Times New Roman" w:hAnsi="Times New Roman" w:cs="Times New Roman"/>
          <w:sz w:val="28"/>
          <w:szCs w:val="28"/>
        </w:rPr>
        <w:t>с гражданами</w:t>
      </w:r>
      <w:r w:rsidR="00C64FA0" w:rsidRPr="002E697B">
        <w:rPr>
          <w:rFonts w:ascii="Times New Roman" w:eastAsia="Times New Roman" w:hAnsi="Times New Roman" w:cs="Times New Roman"/>
          <w:sz w:val="28"/>
          <w:szCs w:val="28"/>
        </w:rPr>
        <w:t xml:space="preserve"> путем </w:t>
      </w:r>
      <w:r w:rsidR="00AD3298" w:rsidRPr="002E697B">
        <w:rPr>
          <w:rFonts w:ascii="Times New Roman" w:eastAsia="Times New Roman" w:hAnsi="Times New Roman" w:cs="Times New Roman"/>
          <w:sz w:val="28"/>
          <w:szCs w:val="28"/>
        </w:rPr>
        <w:t>цифровизаци</w:t>
      </w:r>
      <w:r w:rsidR="00C64FA0" w:rsidRPr="002E697B">
        <w:rPr>
          <w:rFonts w:ascii="Times New Roman" w:eastAsia="Times New Roman" w:hAnsi="Times New Roman" w:cs="Times New Roman"/>
          <w:sz w:val="28"/>
          <w:szCs w:val="28"/>
        </w:rPr>
        <w:t>и</w:t>
      </w:r>
      <w:r w:rsidR="00C36E7C" w:rsidRPr="002E697B">
        <w:rPr>
          <w:rFonts w:ascii="Times New Roman" w:eastAsia="Times New Roman" w:hAnsi="Times New Roman" w:cs="Times New Roman"/>
          <w:sz w:val="28"/>
          <w:szCs w:val="28"/>
        </w:rPr>
        <w:t xml:space="preserve"> и автоматизаци</w:t>
      </w:r>
      <w:r w:rsidR="00C64FA0" w:rsidRPr="002E697B">
        <w:rPr>
          <w:rFonts w:ascii="Times New Roman" w:eastAsia="Times New Roman" w:hAnsi="Times New Roman" w:cs="Times New Roman"/>
          <w:sz w:val="28"/>
          <w:szCs w:val="28"/>
        </w:rPr>
        <w:t>и</w:t>
      </w:r>
      <w:r w:rsidR="00C36E7C" w:rsidRPr="002E697B">
        <w:rPr>
          <w:rFonts w:ascii="Times New Roman" w:eastAsia="Times New Roman" w:hAnsi="Times New Roman" w:cs="Times New Roman"/>
          <w:sz w:val="28"/>
          <w:szCs w:val="28"/>
        </w:rPr>
        <w:t xml:space="preserve"> предоставления государственных</w:t>
      </w:r>
      <w:r w:rsidR="004D5BCA" w:rsidRPr="002E697B">
        <w:rPr>
          <w:rFonts w:ascii="Times New Roman" w:eastAsia="Times New Roman" w:hAnsi="Times New Roman" w:cs="Times New Roman"/>
          <w:sz w:val="28"/>
          <w:szCs w:val="28"/>
        </w:rPr>
        <w:br/>
      </w:r>
      <w:r w:rsidR="007B6059" w:rsidRPr="002E697B">
        <w:rPr>
          <w:rFonts w:ascii="Times New Roman" w:eastAsia="Times New Roman" w:hAnsi="Times New Roman" w:cs="Times New Roman"/>
          <w:sz w:val="28"/>
          <w:szCs w:val="28"/>
        </w:rPr>
        <w:t xml:space="preserve">и муниципальных </w:t>
      </w:r>
      <w:r w:rsidR="00C36E7C" w:rsidRPr="002E697B">
        <w:rPr>
          <w:rFonts w:ascii="Times New Roman" w:eastAsia="Times New Roman" w:hAnsi="Times New Roman" w:cs="Times New Roman"/>
          <w:sz w:val="28"/>
          <w:szCs w:val="28"/>
        </w:rPr>
        <w:t>услуг</w:t>
      </w:r>
      <w:r w:rsidR="00410BBB" w:rsidRPr="002E697B">
        <w:rPr>
          <w:rFonts w:ascii="Times New Roman" w:eastAsia="Times New Roman" w:hAnsi="Times New Roman" w:cs="Times New Roman"/>
          <w:sz w:val="28"/>
          <w:szCs w:val="28"/>
        </w:rPr>
        <w:t>.</w:t>
      </w:r>
      <w:r w:rsidR="008F34D4" w:rsidRPr="002E697B">
        <w:rPr>
          <w:rFonts w:ascii="Times New Roman" w:eastAsia="Times New Roman" w:hAnsi="Times New Roman" w:cs="Times New Roman"/>
          <w:sz w:val="28"/>
          <w:szCs w:val="28"/>
        </w:rPr>
        <w:t xml:space="preserve"> </w:t>
      </w:r>
      <w:r w:rsidR="00410BBB" w:rsidRPr="002E697B">
        <w:rPr>
          <w:rFonts w:ascii="Times New Roman" w:eastAsia="Times New Roman" w:hAnsi="Times New Roman" w:cs="Times New Roman"/>
          <w:sz w:val="28"/>
          <w:szCs w:val="28"/>
        </w:rPr>
        <w:t>Д</w:t>
      </w:r>
      <w:r w:rsidR="00C64FA0" w:rsidRPr="002E697B">
        <w:rPr>
          <w:rFonts w:ascii="Times New Roman" w:hAnsi="Times New Roman" w:cs="Times New Roman"/>
          <w:sz w:val="28"/>
          <w:szCs w:val="28"/>
        </w:rPr>
        <w:t>елегировани</w:t>
      </w:r>
      <w:r w:rsidR="00410BBB" w:rsidRPr="002E697B">
        <w:rPr>
          <w:rFonts w:ascii="Times New Roman" w:hAnsi="Times New Roman" w:cs="Times New Roman"/>
          <w:sz w:val="28"/>
          <w:szCs w:val="28"/>
        </w:rPr>
        <w:t>е</w:t>
      </w:r>
      <w:r w:rsidR="00C64FA0" w:rsidRPr="002E697B">
        <w:rPr>
          <w:rFonts w:ascii="Times New Roman" w:hAnsi="Times New Roman" w:cs="Times New Roman"/>
          <w:sz w:val="28"/>
          <w:szCs w:val="28"/>
        </w:rPr>
        <w:t xml:space="preserve"> части </w:t>
      </w:r>
      <w:r w:rsidR="001F6FBD" w:rsidRPr="002E697B">
        <w:rPr>
          <w:rFonts w:ascii="Times New Roman" w:hAnsi="Times New Roman" w:cs="Times New Roman"/>
          <w:sz w:val="28"/>
          <w:szCs w:val="28"/>
        </w:rPr>
        <w:t xml:space="preserve">данных </w:t>
      </w:r>
      <w:r w:rsidR="00C64FA0" w:rsidRPr="002E697B">
        <w:rPr>
          <w:rFonts w:ascii="Times New Roman" w:hAnsi="Times New Roman" w:cs="Times New Roman"/>
          <w:sz w:val="28"/>
          <w:szCs w:val="28"/>
        </w:rPr>
        <w:t xml:space="preserve">услуг институтам </w:t>
      </w:r>
      <w:r w:rsidR="00410BBB" w:rsidRPr="002E697B">
        <w:rPr>
          <w:rFonts w:ascii="Times New Roman" w:hAnsi="Times New Roman" w:cs="Times New Roman"/>
          <w:sz w:val="28"/>
          <w:szCs w:val="28"/>
        </w:rPr>
        <w:t>частного</w:t>
      </w:r>
      <w:r w:rsidR="00C64FA0" w:rsidRPr="002E697B">
        <w:rPr>
          <w:rFonts w:ascii="Times New Roman" w:hAnsi="Times New Roman" w:cs="Times New Roman"/>
          <w:sz w:val="28"/>
          <w:szCs w:val="28"/>
        </w:rPr>
        <w:t xml:space="preserve"> сектора при ус</w:t>
      </w:r>
      <w:r w:rsidR="001F6FBD" w:rsidRPr="002E697B">
        <w:rPr>
          <w:rFonts w:ascii="Times New Roman" w:hAnsi="Times New Roman" w:cs="Times New Roman"/>
          <w:sz w:val="28"/>
          <w:szCs w:val="28"/>
        </w:rPr>
        <w:t xml:space="preserve">ловии недопущения монополизации, </w:t>
      </w:r>
      <w:r w:rsidR="009A4BCB" w:rsidRPr="002E697B">
        <w:rPr>
          <w:rFonts w:ascii="Times New Roman" w:eastAsia="Times New Roman" w:hAnsi="Times New Roman" w:cs="Times New Roman"/>
          <w:sz w:val="28"/>
          <w:szCs w:val="28"/>
        </w:rPr>
        <w:t xml:space="preserve">а также </w:t>
      </w:r>
      <w:r w:rsidRPr="002E697B">
        <w:rPr>
          <w:rFonts w:ascii="Times New Roman" w:hAnsi="Times New Roman" w:cs="Times New Roman"/>
          <w:sz w:val="28"/>
          <w:szCs w:val="28"/>
        </w:rPr>
        <w:t>усиления компонента государственного электронного управления.</w:t>
      </w:r>
      <w:r w:rsidR="008F34D4" w:rsidRPr="002E697B">
        <w:rPr>
          <w:rFonts w:ascii="Times New Roman" w:hAnsi="Times New Roman" w:cs="Times New Roman"/>
          <w:sz w:val="28"/>
          <w:szCs w:val="28"/>
        </w:rPr>
        <w:t xml:space="preserve"> </w:t>
      </w:r>
      <w:r w:rsidRPr="002E697B">
        <w:rPr>
          <w:rFonts w:ascii="Times New Roman" w:hAnsi="Times New Roman" w:cs="Times New Roman"/>
          <w:sz w:val="28"/>
          <w:szCs w:val="28"/>
        </w:rPr>
        <w:t>Перевод документооборот</w:t>
      </w:r>
      <w:r w:rsidR="00D11195" w:rsidRPr="002E697B">
        <w:rPr>
          <w:rFonts w:ascii="Times New Roman" w:hAnsi="Times New Roman" w:cs="Times New Roman"/>
          <w:sz w:val="28"/>
          <w:szCs w:val="28"/>
        </w:rPr>
        <w:t>а</w:t>
      </w:r>
      <w:r w:rsidRPr="002E697B">
        <w:rPr>
          <w:rFonts w:ascii="Times New Roman" w:hAnsi="Times New Roman" w:cs="Times New Roman"/>
          <w:sz w:val="28"/>
          <w:szCs w:val="28"/>
        </w:rPr>
        <w:t>, делопроизводств</w:t>
      </w:r>
      <w:r w:rsidR="00D11195" w:rsidRPr="002E697B">
        <w:rPr>
          <w:rFonts w:ascii="Times New Roman" w:hAnsi="Times New Roman" w:cs="Times New Roman"/>
          <w:sz w:val="28"/>
          <w:szCs w:val="28"/>
        </w:rPr>
        <w:t>а</w:t>
      </w:r>
      <w:r w:rsidRPr="002E697B">
        <w:rPr>
          <w:rFonts w:ascii="Times New Roman" w:hAnsi="Times New Roman" w:cs="Times New Roman"/>
          <w:sz w:val="28"/>
          <w:szCs w:val="28"/>
        </w:rPr>
        <w:t xml:space="preserve">, </w:t>
      </w:r>
      <w:r w:rsidR="00932064" w:rsidRPr="002E697B">
        <w:rPr>
          <w:rFonts w:ascii="Times New Roman" w:hAnsi="Times New Roman" w:cs="Times New Roman"/>
          <w:sz w:val="28"/>
          <w:szCs w:val="28"/>
        </w:rPr>
        <w:t>проведени</w:t>
      </w:r>
      <w:r w:rsidR="00A00EEB" w:rsidRPr="002E697B">
        <w:rPr>
          <w:rFonts w:ascii="Times New Roman" w:hAnsi="Times New Roman" w:cs="Times New Roman"/>
          <w:sz w:val="28"/>
          <w:szCs w:val="28"/>
        </w:rPr>
        <w:t>я</w:t>
      </w:r>
      <w:r w:rsidR="00932064" w:rsidRPr="002E697B">
        <w:rPr>
          <w:rFonts w:ascii="Times New Roman" w:hAnsi="Times New Roman" w:cs="Times New Roman"/>
          <w:sz w:val="28"/>
          <w:szCs w:val="28"/>
        </w:rPr>
        <w:t xml:space="preserve"> </w:t>
      </w:r>
      <w:r w:rsidRPr="002E697B">
        <w:rPr>
          <w:rFonts w:ascii="Times New Roman" w:hAnsi="Times New Roman" w:cs="Times New Roman"/>
          <w:sz w:val="28"/>
          <w:szCs w:val="28"/>
        </w:rPr>
        <w:t>совещани</w:t>
      </w:r>
      <w:r w:rsidR="00D11195" w:rsidRPr="002E697B">
        <w:rPr>
          <w:rFonts w:ascii="Times New Roman" w:hAnsi="Times New Roman" w:cs="Times New Roman"/>
          <w:sz w:val="28"/>
          <w:szCs w:val="28"/>
        </w:rPr>
        <w:t>й,</w:t>
      </w:r>
      <w:r w:rsidRPr="002E697B">
        <w:rPr>
          <w:rFonts w:ascii="Times New Roman" w:hAnsi="Times New Roman" w:cs="Times New Roman"/>
          <w:sz w:val="28"/>
          <w:szCs w:val="28"/>
        </w:rPr>
        <w:t xml:space="preserve"> визировани</w:t>
      </w:r>
      <w:r w:rsidR="00932064" w:rsidRPr="002E697B">
        <w:rPr>
          <w:rFonts w:ascii="Times New Roman" w:hAnsi="Times New Roman" w:cs="Times New Roman"/>
          <w:sz w:val="28"/>
          <w:szCs w:val="28"/>
        </w:rPr>
        <w:t>я</w:t>
      </w:r>
      <w:r w:rsidR="00E50CA4" w:rsidRPr="002E697B">
        <w:rPr>
          <w:rFonts w:ascii="Times New Roman" w:hAnsi="Times New Roman" w:cs="Times New Roman"/>
          <w:sz w:val="28"/>
          <w:szCs w:val="28"/>
        </w:rPr>
        <w:t xml:space="preserve"> и подписания</w:t>
      </w:r>
      <w:r w:rsidRPr="002E697B">
        <w:rPr>
          <w:rFonts w:ascii="Times New Roman" w:hAnsi="Times New Roman" w:cs="Times New Roman"/>
          <w:sz w:val="28"/>
          <w:szCs w:val="28"/>
        </w:rPr>
        <w:t xml:space="preserve"> документов на электронную основу;</w:t>
      </w:r>
    </w:p>
    <w:p w:rsidR="00437F78" w:rsidRPr="002E697B" w:rsidRDefault="00230F80"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совершенствование лицензионно-разрешительной системы, системы государственного контроля и надзора</w:t>
      </w:r>
      <w:r w:rsidR="00611DBD" w:rsidRPr="002E697B">
        <w:rPr>
          <w:rFonts w:ascii="Times New Roman" w:hAnsi="Times New Roman" w:cs="Times New Roman"/>
          <w:sz w:val="28"/>
          <w:szCs w:val="28"/>
        </w:rPr>
        <w:t>,</w:t>
      </w:r>
      <w:r w:rsidR="00440258" w:rsidRPr="002E697B">
        <w:rPr>
          <w:rFonts w:ascii="Times New Roman" w:hAnsi="Times New Roman" w:cs="Times New Roman"/>
          <w:sz w:val="28"/>
          <w:szCs w:val="28"/>
        </w:rPr>
        <w:t xml:space="preserve"> </w:t>
      </w:r>
      <w:r w:rsidR="0029277E" w:rsidRPr="002E697B">
        <w:rPr>
          <w:rFonts w:ascii="Times New Roman" w:hAnsi="Times New Roman" w:cs="Times New Roman"/>
          <w:sz w:val="28"/>
          <w:szCs w:val="28"/>
        </w:rPr>
        <w:t xml:space="preserve">а также </w:t>
      </w:r>
      <w:r w:rsidRPr="002E697B">
        <w:rPr>
          <w:rFonts w:ascii="Times New Roman" w:hAnsi="Times New Roman" w:cs="Times New Roman"/>
          <w:sz w:val="28"/>
          <w:szCs w:val="28"/>
        </w:rPr>
        <w:t>с</w:t>
      </w:r>
      <w:r w:rsidR="002774F5" w:rsidRPr="002E697B">
        <w:rPr>
          <w:rFonts w:ascii="Times New Roman" w:hAnsi="Times New Roman" w:cs="Times New Roman"/>
          <w:sz w:val="28"/>
          <w:szCs w:val="28"/>
        </w:rPr>
        <w:t xml:space="preserve">истемы государственных закупок; </w:t>
      </w:r>
    </w:p>
    <w:p w:rsidR="0005571B" w:rsidRPr="002E697B" w:rsidRDefault="0005571B"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 создание практичных </w:t>
      </w:r>
      <w:r w:rsidR="00F37566" w:rsidRPr="002E697B">
        <w:rPr>
          <w:rFonts w:ascii="Times New Roman" w:hAnsi="Times New Roman" w:cs="Times New Roman"/>
          <w:sz w:val="28"/>
          <w:szCs w:val="28"/>
        </w:rPr>
        <w:t xml:space="preserve">антикоррупционных </w:t>
      </w:r>
      <w:r w:rsidRPr="002E697B">
        <w:rPr>
          <w:rFonts w:ascii="Times New Roman" w:hAnsi="Times New Roman" w:cs="Times New Roman"/>
          <w:sz w:val="28"/>
          <w:szCs w:val="28"/>
        </w:rPr>
        <w:t>методологий</w:t>
      </w:r>
      <w:r w:rsidR="001423BA" w:rsidRPr="002E697B">
        <w:rPr>
          <w:rFonts w:ascii="Times New Roman" w:hAnsi="Times New Roman" w:cs="Times New Roman"/>
          <w:sz w:val="28"/>
          <w:szCs w:val="28"/>
        </w:rPr>
        <w:t>,</w:t>
      </w:r>
      <w:r w:rsidRPr="002E697B">
        <w:rPr>
          <w:rFonts w:ascii="Times New Roman" w:hAnsi="Times New Roman" w:cs="Times New Roman"/>
          <w:sz w:val="28"/>
          <w:szCs w:val="28"/>
        </w:rPr>
        <w:t xml:space="preserve"> применимых в условиях страны</w:t>
      </w:r>
      <w:r w:rsidR="00504626" w:rsidRPr="002E697B">
        <w:rPr>
          <w:rFonts w:ascii="Times New Roman" w:hAnsi="Times New Roman" w:cs="Times New Roman"/>
          <w:sz w:val="28"/>
          <w:szCs w:val="28"/>
        </w:rPr>
        <w:t>;</w:t>
      </w:r>
    </w:p>
    <w:p w:rsidR="00EA2BB2" w:rsidRPr="002E697B" w:rsidRDefault="00230F80" w:rsidP="00B105DD">
      <w:pPr>
        <w:spacing w:line="240" w:lineRule="auto"/>
        <w:ind w:firstLine="709"/>
        <w:jc w:val="both"/>
        <w:rPr>
          <w:rFonts w:ascii="Times New Roman" w:eastAsia="Times New Roman" w:hAnsi="Times New Roman" w:cs="Times New Roman"/>
          <w:sz w:val="28"/>
          <w:szCs w:val="28"/>
        </w:rPr>
      </w:pPr>
      <w:r w:rsidRPr="002E697B">
        <w:rPr>
          <w:rFonts w:ascii="Times New Roman" w:hAnsi="Times New Roman" w:cs="Times New Roman"/>
          <w:sz w:val="28"/>
          <w:szCs w:val="28"/>
        </w:rPr>
        <w:t>– повышение роли гражданского сектора и бизнес</w:t>
      </w:r>
      <w:r w:rsidR="00611DBD" w:rsidRPr="002E697B">
        <w:rPr>
          <w:rFonts w:ascii="Times New Roman" w:hAnsi="Times New Roman" w:cs="Times New Roman"/>
          <w:sz w:val="28"/>
          <w:szCs w:val="28"/>
        </w:rPr>
        <w:t>-</w:t>
      </w:r>
      <w:r w:rsidRPr="002E697B">
        <w:rPr>
          <w:rFonts w:ascii="Times New Roman" w:hAnsi="Times New Roman" w:cs="Times New Roman"/>
          <w:sz w:val="28"/>
          <w:szCs w:val="28"/>
        </w:rPr>
        <w:t xml:space="preserve">сообщества </w:t>
      </w:r>
      <w:r w:rsidR="003878BA" w:rsidRPr="002E697B">
        <w:rPr>
          <w:rFonts w:ascii="Times New Roman" w:hAnsi="Times New Roman" w:cs="Times New Roman"/>
          <w:sz w:val="28"/>
          <w:szCs w:val="28"/>
        </w:rPr>
        <w:br/>
      </w:r>
      <w:r w:rsidRPr="002E697B">
        <w:rPr>
          <w:rFonts w:ascii="Times New Roman" w:hAnsi="Times New Roman" w:cs="Times New Roman"/>
          <w:sz w:val="28"/>
          <w:szCs w:val="28"/>
        </w:rPr>
        <w:t xml:space="preserve">в вопросах противодействия коррупции в </w:t>
      </w:r>
      <w:r w:rsidR="000225BB" w:rsidRPr="002E697B">
        <w:rPr>
          <w:rFonts w:ascii="Times New Roman" w:hAnsi="Times New Roman" w:cs="Times New Roman"/>
          <w:sz w:val="28"/>
          <w:szCs w:val="28"/>
        </w:rPr>
        <w:t xml:space="preserve">системе </w:t>
      </w:r>
      <w:r w:rsidRPr="002E697B">
        <w:rPr>
          <w:rFonts w:ascii="Times New Roman" w:hAnsi="Times New Roman" w:cs="Times New Roman"/>
          <w:sz w:val="28"/>
          <w:szCs w:val="28"/>
        </w:rPr>
        <w:t>государственн</w:t>
      </w:r>
      <w:r w:rsidR="000225BB" w:rsidRPr="002E697B">
        <w:rPr>
          <w:rFonts w:ascii="Times New Roman" w:hAnsi="Times New Roman" w:cs="Times New Roman"/>
          <w:sz w:val="28"/>
          <w:szCs w:val="28"/>
        </w:rPr>
        <w:t>ого управления с</w:t>
      </w:r>
      <w:r w:rsidR="00440258" w:rsidRPr="002E697B">
        <w:rPr>
          <w:rFonts w:ascii="Times New Roman" w:hAnsi="Times New Roman" w:cs="Times New Roman"/>
          <w:sz w:val="28"/>
          <w:szCs w:val="28"/>
        </w:rPr>
        <w:t xml:space="preserve"> </w:t>
      </w:r>
      <w:r w:rsidR="00EA2BB2" w:rsidRPr="002E697B">
        <w:rPr>
          <w:rFonts w:ascii="Times New Roman" w:eastAsia="Times New Roman" w:hAnsi="Times New Roman" w:cs="Times New Roman"/>
          <w:sz w:val="28"/>
          <w:szCs w:val="28"/>
        </w:rPr>
        <w:t>внедрение</w:t>
      </w:r>
      <w:r w:rsidR="000225BB" w:rsidRPr="002E697B">
        <w:rPr>
          <w:rFonts w:ascii="Times New Roman" w:eastAsia="Times New Roman" w:hAnsi="Times New Roman" w:cs="Times New Roman"/>
          <w:sz w:val="28"/>
          <w:szCs w:val="28"/>
        </w:rPr>
        <w:t>м</w:t>
      </w:r>
      <w:r w:rsidR="00EA2BB2" w:rsidRPr="002E697B">
        <w:rPr>
          <w:rFonts w:ascii="Times New Roman" w:eastAsia="Times New Roman" w:hAnsi="Times New Roman" w:cs="Times New Roman"/>
          <w:sz w:val="28"/>
          <w:szCs w:val="28"/>
        </w:rPr>
        <w:t xml:space="preserve"> института общественного контроля</w:t>
      </w:r>
      <w:r w:rsidR="00E50CA4" w:rsidRPr="002E697B">
        <w:rPr>
          <w:rFonts w:ascii="Times New Roman" w:eastAsia="Times New Roman" w:hAnsi="Times New Roman" w:cs="Times New Roman"/>
          <w:sz w:val="28"/>
          <w:szCs w:val="28"/>
        </w:rPr>
        <w:t>.</w:t>
      </w:r>
    </w:p>
    <w:p w:rsidR="000F7D2B" w:rsidRPr="002E697B" w:rsidRDefault="000F7D2B" w:rsidP="000F7D2B">
      <w:pPr>
        <w:spacing w:line="240" w:lineRule="auto"/>
        <w:ind w:firstLine="709"/>
        <w:jc w:val="both"/>
        <w:rPr>
          <w:rFonts w:ascii="Times New Roman" w:hAnsi="Times New Roman" w:cs="Times New Roman"/>
          <w:b/>
          <w:sz w:val="28"/>
          <w:szCs w:val="28"/>
        </w:rPr>
      </w:pPr>
      <w:r w:rsidRPr="002E697B">
        <w:rPr>
          <w:rFonts w:ascii="Times New Roman" w:hAnsi="Times New Roman" w:cs="Times New Roman"/>
          <w:sz w:val="28"/>
          <w:szCs w:val="28"/>
        </w:rPr>
        <w:t>4.</w:t>
      </w:r>
      <w:r w:rsidRPr="002E697B">
        <w:rPr>
          <w:rFonts w:ascii="Times New Roman" w:hAnsi="Times New Roman" w:cs="Times New Roman"/>
          <w:b/>
          <w:sz w:val="28"/>
          <w:szCs w:val="28"/>
        </w:rPr>
        <w:t xml:space="preserve"> П</w:t>
      </w:r>
      <w:r w:rsidR="00E64577" w:rsidRPr="002E697B">
        <w:rPr>
          <w:rFonts w:ascii="Times New Roman" w:hAnsi="Times New Roman" w:cs="Times New Roman"/>
          <w:b/>
          <w:sz w:val="28"/>
          <w:szCs w:val="28"/>
        </w:rPr>
        <w:t>овышение престижа государственных органов и органов местного самоуправления</w:t>
      </w:r>
      <w:r w:rsidRPr="002E697B">
        <w:rPr>
          <w:rFonts w:ascii="Times New Roman" w:hAnsi="Times New Roman" w:cs="Times New Roman"/>
          <w:b/>
          <w:sz w:val="28"/>
          <w:szCs w:val="28"/>
        </w:rPr>
        <w:t xml:space="preserve">, минимизация коррупционных проявлений в государственном и частном секторах. </w:t>
      </w:r>
    </w:p>
    <w:p w:rsidR="005403C7" w:rsidRPr="002E697B" w:rsidRDefault="00C43F72"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Подзадачи</w:t>
      </w:r>
      <w:r w:rsidR="00BA18EE" w:rsidRPr="002E697B">
        <w:rPr>
          <w:rFonts w:ascii="Times New Roman" w:hAnsi="Times New Roman" w:cs="Times New Roman"/>
          <w:sz w:val="28"/>
          <w:szCs w:val="28"/>
        </w:rPr>
        <w:t>:</w:t>
      </w:r>
    </w:p>
    <w:p w:rsidR="00BA18EE" w:rsidRPr="002E697B" w:rsidRDefault="00BA18EE" w:rsidP="00E50CA4">
      <w:pPr>
        <w:tabs>
          <w:tab w:val="left" w:pos="1276"/>
        </w:tabs>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 создание корпоративной культуры </w:t>
      </w:r>
      <w:r w:rsidR="00E64577" w:rsidRPr="002E697B">
        <w:rPr>
          <w:rFonts w:ascii="Times New Roman" w:hAnsi="Times New Roman" w:cs="Times New Roman"/>
          <w:sz w:val="28"/>
          <w:szCs w:val="28"/>
        </w:rPr>
        <w:t xml:space="preserve">в государственных органах и органах местного самоуправления </w:t>
      </w:r>
      <w:r w:rsidRPr="002E697B">
        <w:rPr>
          <w:rFonts w:ascii="Times New Roman" w:hAnsi="Times New Roman" w:cs="Times New Roman"/>
          <w:sz w:val="28"/>
          <w:szCs w:val="28"/>
        </w:rPr>
        <w:t>и в частном секторе, ориентированной на нетерпимость к коррупции и иде</w:t>
      </w:r>
      <w:r w:rsidR="001423BA" w:rsidRPr="002E697B">
        <w:rPr>
          <w:rFonts w:ascii="Times New Roman" w:hAnsi="Times New Roman" w:cs="Times New Roman"/>
          <w:sz w:val="28"/>
          <w:szCs w:val="28"/>
        </w:rPr>
        <w:t>ю</w:t>
      </w:r>
      <w:r w:rsidRPr="002E697B">
        <w:rPr>
          <w:rFonts w:ascii="Times New Roman" w:hAnsi="Times New Roman" w:cs="Times New Roman"/>
          <w:sz w:val="28"/>
          <w:szCs w:val="28"/>
        </w:rPr>
        <w:t xml:space="preserve"> служения народу; </w:t>
      </w:r>
    </w:p>
    <w:p w:rsidR="007A4038" w:rsidRPr="002E697B" w:rsidRDefault="007A4038"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 оптимизация государственных расходов. Обеспечение оптимального размера штата </w:t>
      </w:r>
      <w:r w:rsidR="00E64577" w:rsidRPr="002E697B">
        <w:rPr>
          <w:rFonts w:ascii="Times New Roman" w:hAnsi="Times New Roman" w:cs="Times New Roman"/>
          <w:sz w:val="28"/>
          <w:szCs w:val="28"/>
        </w:rPr>
        <w:t>лиц, занимающих государственные и муниципальные должности</w:t>
      </w:r>
      <w:r w:rsidR="00187919" w:rsidRPr="002E697B">
        <w:rPr>
          <w:rFonts w:ascii="Times New Roman" w:hAnsi="Times New Roman" w:cs="Times New Roman"/>
          <w:sz w:val="28"/>
          <w:szCs w:val="28"/>
        </w:rPr>
        <w:t>,</w:t>
      </w:r>
      <w:r w:rsidR="00E64577" w:rsidRPr="002E697B">
        <w:rPr>
          <w:rFonts w:ascii="Times New Roman" w:hAnsi="Times New Roman" w:cs="Times New Roman"/>
          <w:sz w:val="28"/>
          <w:szCs w:val="28"/>
        </w:rPr>
        <w:t xml:space="preserve"> </w:t>
      </w:r>
      <w:r w:rsidR="00850941" w:rsidRPr="002E697B">
        <w:rPr>
          <w:rFonts w:ascii="Times New Roman" w:hAnsi="Times New Roman" w:cs="Times New Roman"/>
          <w:sz w:val="28"/>
          <w:szCs w:val="28"/>
        </w:rPr>
        <w:t>с</w:t>
      </w:r>
      <w:r w:rsidRPr="002E697B">
        <w:rPr>
          <w:rFonts w:ascii="Times New Roman" w:hAnsi="Times New Roman" w:cs="Times New Roman"/>
          <w:sz w:val="28"/>
          <w:szCs w:val="28"/>
        </w:rPr>
        <w:t xml:space="preserve"> цел</w:t>
      </w:r>
      <w:r w:rsidR="00850941" w:rsidRPr="002E697B">
        <w:rPr>
          <w:rFonts w:ascii="Times New Roman" w:hAnsi="Times New Roman" w:cs="Times New Roman"/>
          <w:sz w:val="28"/>
          <w:szCs w:val="28"/>
        </w:rPr>
        <w:t>ью</w:t>
      </w:r>
      <w:r w:rsidRPr="002E697B">
        <w:rPr>
          <w:rFonts w:ascii="Times New Roman" w:hAnsi="Times New Roman" w:cs="Times New Roman"/>
          <w:sz w:val="28"/>
          <w:szCs w:val="28"/>
        </w:rPr>
        <w:t xml:space="preserve"> увеличения вознаграждения </w:t>
      </w:r>
      <w:r w:rsidR="00850941" w:rsidRPr="002E697B">
        <w:rPr>
          <w:rFonts w:ascii="Times New Roman" w:hAnsi="Times New Roman" w:cs="Times New Roman"/>
          <w:sz w:val="28"/>
          <w:szCs w:val="28"/>
        </w:rPr>
        <w:t xml:space="preserve">их </w:t>
      </w:r>
      <w:r w:rsidRPr="002E697B">
        <w:rPr>
          <w:rFonts w:ascii="Times New Roman" w:hAnsi="Times New Roman" w:cs="Times New Roman"/>
          <w:sz w:val="28"/>
          <w:szCs w:val="28"/>
        </w:rPr>
        <w:t xml:space="preserve">труда до рыночного уровня для привлечения на государственную службу профессионалов высокого </w:t>
      </w:r>
      <w:r w:rsidR="00850941" w:rsidRPr="002E697B">
        <w:rPr>
          <w:rFonts w:ascii="Times New Roman" w:hAnsi="Times New Roman" w:cs="Times New Roman"/>
          <w:sz w:val="28"/>
          <w:szCs w:val="28"/>
        </w:rPr>
        <w:t>уровня</w:t>
      </w:r>
      <w:r w:rsidRPr="002E697B">
        <w:rPr>
          <w:rFonts w:ascii="Times New Roman" w:hAnsi="Times New Roman" w:cs="Times New Roman"/>
          <w:sz w:val="28"/>
          <w:szCs w:val="28"/>
        </w:rPr>
        <w:t xml:space="preserve">. Радикальное изменение </w:t>
      </w:r>
      <w:r w:rsidRPr="002E697B">
        <w:rPr>
          <w:rFonts w:ascii="Times New Roman" w:hAnsi="Times New Roman" w:cs="Times New Roman"/>
          <w:sz w:val="28"/>
          <w:szCs w:val="28"/>
        </w:rPr>
        <w:lastRenderedPageBreak/>
        <w:t>подходов к организации и прохождению службы, основанно</w:t>
      </w:r>
      <w:r w:rsidR="0055302B" w:rsidRPr="002E697B">
        <w:rPr>
          <w:rFonts w:ascii="Times New Roman" w:hAnsi="Times New Roman" w:cs="Times New Roman"/>
          <w:sz w:val="28"/>
          <w:szCs w:val="28"/>
        </w:rPr>
        <w:t>е</w:t>
      </w:r>
      <w:r w:rsidR="001423BA" w:rsidRPr="002E697B">
        <w:rPr>
          <w:rFonts w:ascii="Times New Roman" w:hAnsi="Times New Roman" w:cs="Times New Roman"/>
          <w:sz w:val="28"/>
          <w:szCs w:val="28"/>
        </w:rPr>
        <w:t xml:space="preserve"> </w:t>
      </w:r>
      <w:r w:rsidR="00650312" w:rsidRPr="002E697B">
        <w:rPr>
          <w:rFonts w:ascii="Times New Roman" w:hAnsi="Times New Roman" w:cs="Times New Roman"/>
          <w:sz w:val="28"/>
          <w:szCs w:val="28"/>
        </w:rPr>
        <w:br/>
      </w:r>
      <w:r w:rsidR="001423BA" w:rsidRPr="002E697B">
        <w:rPr>
          <w:rFonts w:ascii="Times New Roman" w:hAnsi="Times New Roman" w:cs="Times New Roman"/>
          <w:sz w:val="28"/>
          <w:szCs w:val="28"/>
        </w:rPr>
        <w:t>на</w:t>
      </w:r>
      <w:r w:rsidR="007269D2" w:rsidRPr="002E697B">
        <w:rPr>
          <w:rFonts w:ascii="Times New Roman" w:hAnsi="Times New Roman" w:cs="Times New Roman"/>
          <w:sz w:val="28"/>
          <w:szCs w:val="28"/>
        </w:rPr>
        <w:t xml:space="preserve"> принципах меритократии;</w:t>
      </w:r>
    </w:p>
    <w:p w:rsidR="003A0878" w:rsidRPr="002E697B" w:rsidRDefault="003A0878"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защита прав и законных интересов инвесторов от любых коррупционных и иных посягательств со стороны органов власти;</w:t>
      </w:r>
    </w:p>
    <w:p w:rsidR="00EA2BB2" w:rsidRPr="002E697B" w:rsidRDefault="00EA2BB2"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 </w:t>
      </w:r>
      <w:r w:rsidR="00AF3639" w:rsidRPr="002E697B">
        <w:rPr>
          <w:rFonts w:ascii="Times New Roman" w:hAnsi="Times New Roman" w:cs="Times New Roman"/>
          <w:sz w:val="28"/>
          <w:szCs w:val="28"/>
        </w:rPr>
        <w:t>совершенствование и цифровизация системы платных государственных и муниципальных услуг, способствующи</w:t>
      </w:r>
      <w:r w:rsidR="009357FA" w:rsidRPr="002E697B">
        <w:rPr>
          <w:rFonts w:ascii="Times New Roman" w:hAnsi="Times New Roman" w:cs="Times New Roman"/>
          <w:sz w:val="28"/>
          <w:szCs w:val="28"/>
        </w:rPr>
        <w:t>е</w:t>
      </w:r>
      <w:r w:rsidR="00BD5FCC" w:rsidRPr="002E697B">
        <w:rPr>
          <w:rFonts w:ascii="Times New Roman" w:hAnsi="Times New Roman" w:cs="Times New Roman"/>
          <w:sz w:val="28"/>
          <w:szCs w:val="28"/>
        </w:rPr>
        <w:t xml:space="preserve"> </w:t>
      </w:r>
      <w:r w:rsidRPr="002E697B">
        <w:rPr>
          <w:rFonts w:ascii="Times New Roman" w:hAnsi="Times New Roman" w:cs="Times New Roman"/>
          <w:sz w:val="28"/>
          <w:szCs w:val="28"/>
        </w:rPr>
        <w:t>легализаци</w:t>
      </w:r>
      <w:r w:rsidR="00F36D92" w:rsidRPr="002E697B">
        <w:rPr>
          <w:rFonts w:ascii="Times New Roman" w:hAnsi="Times New Roman" w:cs="Times New Roman"/>
          <w:sz w:val="28"/>
          <w:szCs w:val="28"/>
        </w:rPr>
        <w:t>и</w:t>
      </w:r>
      <w:r w:rsidRPr="002E697B">
        <w:rPr>
          <w:rFonts w:ascii="Times New Roman" w:hAnsi="Times New Roman" w:cs="Times New Roman"/>
          <w:sz w:val="28"/>
          <w:szCs w:val="28"/>
        </w:rPr>
        <w:t xml:space="preserve"> коррупционных схем, существующих по объективным причинам, с переводом </w:t>
      </w:r>
      <w:r w:rsidR="00207D12" w:rsidRPr="002E697B">
        <w:rPr>
          <w:rFonts w:ascii="Times New Roman" w:hAnsi="Times New Roman" w:cs="Times New Roman"/>
          <w:sz w:val="28"/>
          <w:szCs w:val="28"/>
        </w:rPr>
        <w:t xml:space="preserve">их </w:t>
      </w:r>
      <w:r w:rsidRPr="002E697B">
        <w:rPr>
          <w:rFonts w:ascii="Times New Roman" w:hAnsi="Times New Roman" w:cs="Times New Roman"/>
          <w:sz w:val="28"/>
          <w:szCs w:val="28"/>
        </w:rPr>
        <w:t xml:space="preserve">в русло законной деятельности, облагаемой налогами и сборами, прозрачной для общественного контроля </w:t>
      </w:r>
      <w:r w:rsidR="00650312" w:rsidRPr="002E697B">
        <w:rPr>
          <w:rFonts w:ascii="Times New Roman" w:hAnsi="Times New Roman" w:cs="Times New Roman"/>
          <w:sz w:val="28"/>
          <w:szCs w:val="28"/>
        </w:rPr>
        <w:br/>
      </w:r>
      <w:r w:rsidRPr="002E697B">
        <w:rPr>
          <w:rFonts w:ascii="Times New Roman" w:hAnsi="Times New Roman" w:cs="Times New Roman"/>
          <w:sz w:val="28"/>
          <w:szCs w:val="28"/>
        </w:rPr>
        <w:t>и средств массовой информации, уничтожающи</w:t>
      </w:r>
      <w:r w:rsidR="009357FA" w:rsidRPr="002E697B">
        <w:rPr>
          <w:rFonts w:ascii="Times New Roman" w:hAnsi="Times New Roman" w:cs="Times New Roman"/>
          <w:sz w:val="28"/>
          <w:szCs w:val="28"/>
        </w:rPr>
        <w:t>е</w:t>
      </w:r>
      <w:r w:rsidRPr="002E697B">
        <w:rPr>
          <w:rFonts w:ascii="Times New Roman" w:hAnsi="Times New Roman" w:cs="Times New Roman"/>
          <w:sz w:val="28"/>
          <w:szCs w:val="28"/>
        </w:rPr>
        <w:t xml:space="preserve"> основу существования коррупционных схем; </w:t>
      </w:r>
    </w:p>
    <w:p w:rsidR="008455CF" w:rsidRPr="002E697B" w:rsidRDefault="008455CF" w:rsidP="008455CF">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 устранение условий и причин, порождающих коррупционные проявления в частном секторе. </w:t>
      </w:r>
    </w:p>
    <w:p w:rsidR="00300071" w:rsidRPr="002E697B" w:rsidRDefault="00300071" w:rsidP="00B105DD">
      <w:pPr>
        <w:spacing w:line="240" w:lineRule="auto"/>
        <w:ind w:firstLine="709"/>
        <w:jc w:val="both"/>
        <w:rPr>
          <w:rFonts w:ascii="Times New Roman" w:hAnsi="Times New Roman" w:cs="Times New Roman"/>
          <w:b/>
          <w:sz w:val="28"/>
          <w:szCs w:val="28"/>
        </w:rPr>
      </w:pPr>
      <w:r w:rsidRPr="002E697B">
        <w:rPr>
          <w:rFonts w:ascii="Times New Roman" w:hAnsi="Times New Roman" w:cs="Times New Roman"/>
          <w:sz w:val="28"/>
          <w:szCs w:val="28"/>
        </w:rPr>
        <w:t>5.</w:t>
      </w:r>
      <w:r w:rsidRPr="002E697B">
        <w:rPr>
          <w:rFonts w:ascii="Times New Roman" w:hAnsi="Times New Roman" w:cs="Times New Roman"/>
          <w:b/>
          <w:sz w:val="28"/>
          <w:szCs w:val="28"/>
        </w:rPr>
        <w:t xml:space="preserve"> </w:t>
      </w:r>
      <w:r w:rsidR="00AA6EB1" w:rsidRPr="002E697B">
        <w:rPr>
          <w:rFonts w:ascii="Times New Roman" w:hAnsi="Times New Roman" w:cs="Times New Roman"/>
          <w:b/>
          <w:sz w:val="28"/>
          <w:szCs w:val="28"/>
        </w:rPr>
        <w:t xml:space="preserve">Повышение доверия к судебным, надзорным </w:t>
      </w:r>
      <w:r w:rsidR="003878BA" w:rsidRPr="002E697B">
        <w:rPr>
          <w:rFonts w:ascii="Times New Roman" w:hAnsi="Times New Roman" w:cs="Times New Roman"/>
          <w:b/>
          <w:sz w:val="28"/>
          <w:szCs w:val="28"/>
        </w:rPr>
        <w:br/>
      </w:r>
      <w:r w:rsidR="00AA6EB1" w:rsidRPr="002E697B">
        <w:rPr>
          <w:rFonts w:ascii="Times New Roman" w:hAnsi="Times New Roman" w:cs="Times New Roman"/>
          <w:b/>
          <w:sz w:val="28"/>
          <w:szCs w:val="28"/>
        </w:rPr>
        <w:t xml:space="preserve">и правоохранительным органам и неотвратимость наказания </w:t>
      </w:r>
      <w:r w:rsidR="003878BA" w:rsidRPr="002E697B">
        <w:rPr>
          <w:rFonts w:ascii="Times New Roman" w:hAnsi="Times New Roman" w:cs="Times New Roman"/>
          <w:b/>
          <w:sz w:val="28"/>
          <w:szCs w:val="28"/>
        </w:rPr>
        <w:br/>
      </w:r>
      <w:r w:rsidR="00AA6EB1" w:rsidRPr="002E697B">
        <w:rPr>
          <w:rFonts w:ascii="Times New Roman" w:hAnsi="Times New Roman" w:cs="Times New Roman"/>
          <w:b/>
          <w:sz w:val="28"/>
          <w:szCs w:val="28"/>
        </w:rPr>
        <w:t xml:space="preserve">за коррупционные преступления. </w:t>
      </w:r>
    </w:p>
    <w:p w:rsidR="000164C1" w:rsidRPr="002E697B" w:rsidRDefault="000164C1"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Подзадачи: </w:t>
      </w:r>
    </w:p>
    <w:p w:rsidR="00EA2BB2" w:rsidRPr="002E697B" w:rsidRDefault="00EA2BB2" w:rsidP="00B105DD">
      <w:pPr>
        <w:spacing w:line="240" w:lineRule="auto"/>
        <w:ind w:firstLine="709"/>
        <w:jc w:val="both"/>
        <w:rPr>
          <w:rFonts w:ascii="Times New Roman" w:hAnsi="Times New Roman" w:cs="Times New Roman"/>
          <w:strike/>
          <w:sz w:val="28"/>
          <w:szCs w:val="28"/>
        </w:rPr>
      </w:pPr>
      <w:r w:rsidRPr="002E697B">
        <w:rPr>
          <w:rFonts w:ascii="Times New Roman" w:hAnsi="Times New Roman" w:cs="Times New Roman"/>
          <w:sz w:val="28"/>
          <w:szCs w:val="28"/>
        </w:rPr>
        <w:t xml:space="preserve">– полное соблюдение судебными, надзорными </w:t>
      </w:r>
      <w:r w:rsidR="003878BA" w:rsidRPr="002E697B">
        <w:rPr>
          <w:rFonts w:ascii="Times New Roman" w:hAnsi="Times New Roman" w:cs="Times New Roman"/>
          <w:sz w:val="28"/>
          <w:szCs w:val="28"/>
        </w:rPr>
        <w:br/>
      </w:r>
      <w:r w:rsidRPr="002E697B">
        <w:rPr>
          <w:rFonts w:ascii="Times New Roman" w:hAnsi="Times New Roman" w:cs="Times New Roman"/>
          <w:sz w:val="28"/>
          <w:szCs w:val="28"/>
        </w:rPr>
        <w:t>и правоохранительными органами принципа неотвратимости привлечения к ответственности за коррупционные п</w:t>
      </w:r>
      <w:r w:rsidR="007269D2" w:rsidRPr="002E697B">
        <w:rPr>
          <w:rFonts w:ascii="Times New Roman" w:hAnsi="Times New Roman" w:cs="Times New Roman"/>
          <w:sz w:val="28"/>
          <w:szCs w:val="28"/>
        </w:rPr>
        <w:t>равонарушения</w:t>
      </w:r>
      <w:r w:rsidR="00B8443D" w:rsidRPr="002E697B">
        <w:rPr>
          <w:rFonts w:ascii="Times New Roman" w:hAnsi="Times New Roman" w:cs="Times New Roman"/>
          <w:sz w:val="28"/>
          <w:szCs w:val="28"/>
        </w:rPr>
        <w:t>;</w:t>
      </w:r>
      <w:r w:rsidRPr="002E697B">
        <w:rPr>
          <w:rFonts w:ascii="Times New Roman" w:hAnsi="Times New Roman" w:cs="Times New Roman"/>
          <w:sz w:val="28"/>
          <w:szCs w:val="28"/>
        </w:rPr>
        <w:t xml:space="preserve"> </w:t>
      </w:r>
    </w:p>
    <w:p w:rsidR="000164C1" w:rsidRPr="002E697B" w:rsidRDefault="000164C1"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 создание эффективной системы ответственности </w:t>
      </w:r>
      <w:r w:rsidR="00650312" w:rsidRPr="002E697B">
        <w:rPr>
          <w:rFonts w:ascii="Times New Roman" w:hAnsi="Times New Roman" w:cs="Times New Roman"/>
          <w:sz w:val="28"/>
          <w:szCs w:val="28"/>
        </w:rPr>
        <w:br/>
      </w:r>
      <w:r w:rsidRPr="002E697B">
        <w:rPr>
          <w:rFonts w:ascii="Times New Roman" w:hAnsi="Times New Roman" w:cs="Times New Roman"/>
          <w:sz w:val="28"/>
          <w:szCs w:val="28"/>
        </w:rPr>
        <w:t>за совершение коррупционных преступлений.</w:t>
      </w:r>
    </w:p>
    <w:p w:rsidR="005A34FA" w:rsidRPr="002E697B" w:rsidRDefault="005A34FA" w:rsidP="00B105DD">
      <w:pPr>
        <w:spacing w:line="240" w:lineRule="auto"/>
        <w:ind w:firstLine="709"/>
        <w:jc w:val="both"/>
        <w:rPr>
          <w:rFonts w:ascii="Times New Roman" w:hAnsi="Times New Roman" w:cs="Times New Roman"/>
          <w:b/>
          <w:sz w:val="28"/>
          <w:szCs w:val="28"/>
        </w:rPr>
      </w:pPr>
      <w:r w:rsidRPr="002E697B">
        <w:rPr>
          <w:rFonts w:ascii="Times New Roman" w:hAnsi="Times New Roman" w:cs="Times New Roman"/>
          <w:sz w:val="28"/>
          <w:szCs w:val="28"/>
        </w:rPr>
        <w:t>6.</w:t>
      </w:r>
      <w:r w:rsidRPr="002E697B">
        <w:rPr>
          <w:rFonts w:ascii="Times New Roman" w:hAnsi="Times New Roman" w:cs="Times New Roman"/>
          <w:b/>
          <w:sz w:val="28"/>
          <w:szCs w:val="28"/>
        </w:rPr>
        <w:t xml:space="preserve"> </w:t>
      </w:r>
      <w:r w:rsidR="00C96ADC" w:rsidRPr="002E697B">
        <w:rPr>
          <w:rFonts w:ascii="Times New Roman" w:hAnsi="Times New Roman" w:cs="Times New Roman"/>
          <w:b/>
          <w:sz w:val="28"/>
          <w:szCs w:val="28"/>
        </w:rPr>
        <w:t xml:space="preserve">Предотвращение </w:t>
      </w:r>
      <w:r w:rsidRPr="002E697B">
        <w:rPr>
          <w:rFonts w:ascii="Times New Roman" w:hAnsi="Times New Roman" w:cs="Times New Roman"/>
          <w:b/>
          <w:sz w:val="28"/>
          <w:szCs w:val="28"/>
        </w:rPr>
        <w:t>политической коррупции</w:t>
      </w:r>
      <w:r w:rsidR="003F582F" w:rsidRPr="002E697B">
        <w:rPr>
          <w:rFonts w:ascii="Times New Roman" w:hAnsi="Times New Roman" w:cs="Times New Roman"/>
          <w:b/>
          <w:sz w:val="28"/>
          <w:szCs w:val="28"/>
        </w:rPr>
        <w:t>.</w:t>
      </w:r>
    </w:p>
    <w:p w:rsidR="00F62C6C" w:rsidRPr="002E697B" w:rsidRDefault="00F62C6C" w:rsidP="00B105DD">
      <w:pPr>
        <w:shd w:val="clear" w:color="auto" w:fill="FFFFFF"/>
        <w:spacing w:line="240" w:lineRule="auto"/>
        <w:ind w:firstLine="709"/>
        <w:jc w:val="both"/>
        <w:textAlignment w:val="baseline"/>
        <w:rPr>
          <w:rFonts w:ascii="Times New Roman" w:hAnsi="Times New Roman" w:cs="Times New Roman"/>
          <w:b/>
          <w:sz w:val="28"/>
          <w:szCs w:val="28"/>
        </w:rPr>
      </w:pPr>
      <w:r w:rsidRPr="002E697B">
        <w:rPr>
          <w:rFonts w:ascii="Times New Roman" w:hAnsi="Times New Roman" w:cs="Times New Roman"/>
          <w:sz w:val="28"/>
          <w:szCs w:val="28"/>
        </w:rPr>
        <w:t>7.</w:t>
      </w:r>
      <w:r w:rsidRPr="002E697B">
        <w:rPr>
          <w:rFonts w:ascii="Times New Roman" w:hAnsi="Times New Roman" w:cs="Times New Roman"/>
          <w:b/>
          <w:sz w:val="28"/>
          <w:szCs w:val="28"/>
        </w:rPr>
        <w:t xml:space="preserve"> Реализация международных антикоррупционных программ и финансирование мероприятий по противодействию коррупции. </w:t>
      </w:r>
    </w:p>
    <w:p w:rsidR="00F92065" w:rsidRPr="002E697B" w:rsidRDefault="00F92065" w:rsidP="00B105DD">
      <w:pPr>
        <w:shd w:val="clear" w:color="auto" w:fill="FFFFFF"/>
        <w:spacing w:line="240" w:lineRule="auto"/>
        <w:ind w:firstLine="709"/>
        <w:jc w:val="both"/>
        <w:textAlignment w:val="baseline"/>
        <w:rPr>
          <w:rFonts w:ascii="Times New Roman" w:hAnsi="Times New Roman" w:cs="Times New Roman"/>
          <w:sz w:val="28"/>
          <w:szCs w:val="28"/>
        </w:rPr>
      </w:pPr>
      <w:r w:rsidRPr="002E697B">
        <w:rPr>
          <w:rFonts w:ascii="Times New Roman" w:hAnsi="Times New Roman" w:cs="Times New Roman"/>
          <w:sz w:val="28"/>
          <w:szCs w:val="28"/>
        </w:rPr>
        <w:t>Подзадачи:</w:t>
      </w:r>
    </w:p>
    <w:p w:rsidR="00F92065" w:rsidRPr="002E697B" w:rsidRDefault="00E96913"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 </w:t>
      </w:r>
      <w:r w:rsidR="003C3E27" w:rsidRPr="002E697B">
        <w:rPr>
          <w:rFonts w:ascii="Times New Roman" w:eastAsia="Times New Roman" w:hAnsi="Times New Roman" w:cs="Times New Roman"/>
          <w:sz w:val="28"/>
          <w:szCs w:val="28"/>
        </w:rPr>
        <w:t>развитие международного сотрудничества по вопросам противодействия ко</w:t>
      </w:r>
      <w:r w:rsidR="00F92065" w:rsidRPr="002E697B">
        <w:rPr>
          <w:rFonts w:ascii="Times New Roman" w:eastAsia="Times New Roman" w:hAnsi="Times New Roman" w:cs="Times New Roman"/>
          <w:sz w:val="28"/>
          <w:szCs w:val="28"/>
        </w:rPr>
        <w:t>ррупции;</w:t>
      </w:r>
    </w:p>
    <w:p w:rsidR="003C3E27" w:rsidRPr="002E697B" w:rsidRDefault="00F92065"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 обеспечение финансирования антикоррупционных мероприятий. </w:t>
      </w:r>
    </w:p>
    <w:p w:rsidR="00DB4002" w:rsidRPr="002E697B" w:rsidRDefault="00F51FF8"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Цел</w:t>
      </w:r>
      <w:r w:rsidR="009357FA" w:rsidRPr="002E697B">
        <w:rPr>
          <w:rFonts w:ascii="Times New Roman" w:eastAsia="Times New Roman" w:hAnsi="Times New Roman" w:cs="Times New Roman"/>
          <w:sz w:val="28"/>
          <w:szCs w:val="28"/>
        </w:rPr>
        <w:t>и</w:t>
      </w:r>
      <w:r w:rsidRPr="002E697B">
        <w:rPr>
          <w:rFonts w:ascii="Times New Roman" w:eastAsia="Times New Roman" w:hAnsi="Times New Roman" w:cs="Times New Roman"/>
          <w:sz w:val="28"/>
          <w:szCs w:val="28"/>
        </w:rPr>
        <w:t xml:space="preserve"> и задачи Стратегии</w:t>
      </w:r>
      <w:r w:rsidR="0080103A" w:rsidRPr="002E697B">
        <w:rPr>
          <w:rFonts w:ascii="Times New Roman" w:eastAsia="Times New Roman" w:hAnsi="Times New Roman" w:cs="Times New Roman"/>
          <w:sz w:val="28"/>
          <w:szCs w:val="28"/>
        </w:rPr>
        <w:t xml:space="preserve"> направлены на достижение целей, отраженных в Национальной стратегии </w:t>
      </w:r>
      <w:r w:rsidR="001423BA" w:rsidRPr="002E697B">
        <w:rPr>
          <w:rFonts w:ascii="Times New Roman" w:eastAsia="Times New Roman" w:hAnsi="Times New Roman" w:cs="Times New Roman"/>
          <w:sz w:val="28"/>
          <w:szCs w:val="28"/>
        </w:rPr>
        <w:t>устойчивого</w:t>
      </w:r>
      <w:r w:rsidR="00BD5FCC" w:rsidRPr="002E697B">
        <w:rPr>
          <w:rFonts w:ascii="Times New Roman" w:eastAsia="Times New Roman" w:hAnsi="Times New Roman" w:cs="Times New Roman"/>
          <w:sz w:val="28"/>
          <w:szCs w:val="28"/>
        </w:rPr>
        <w:t xml:space="preserve"> </w:t>
      </w:r>
      <w:r w:rsidR="001C2319" w:rsidRPr="002E697B">
        <w:rPr>
          <w:rFonts w:ascii="Times New Roman" w:eastAsia="Times New Roman" w:hAnsi="Times New Roman" w:cs="Times New Roman"/>
          <w:sz w:val="28"/>
          <w:szCs w:val="28"/>
        </w:rPr>
        <w:t>развития</w:t>
      </w:r>
      <w:r w:rsidR="00DB4002" w:rsidRPr="002E697B">
        <w:rPr>
          <w:rFonts w:ascii="Times New Roman" w:eastAsia="Times New Roman" w:hAnsi="Times New Roman" w:cs="Times New Roman"/>
          <w:sz w:val="28"/>
          <w:szCs w:val="28"/>
        </w:rPr>
        <w:t xml:space="preserve"> Кыргызской Республики на 2018-2040 годы. </w:t>
      </w:r>
    </w:p>
    <w:p w:rsidR="000242FE" w:rsidRPr="002E697B" w:rsidRDefault="000242FE" w:rsidP="00B105DD">
      <w:pPr>
        <w:spacing w:line="240" w:lineRule="auto"/>
        <w:ind w:firstLine="709"/>
        <w:jc w:val="both"/>
        <w:rPr>
          <w:rFonts w:ascii="Times New Roman" w:hAnsi="Times New Roman" w:cs="Times New Roman"/>
          <w:sz w:val="28"/>
          <w:szCs w:val="28"/>
        </w:rPr>
      </w:pPr>
    </w:p>
    <w:p w:rsidR="000733EF" w:rsidRPr="002E697B" w:rsidRDefault="003D3CC7" w:rsidP="00B60C71">
      <w:pPr>
        <w:spacing w:line="240" w:lineRule="auto"/>
        <w:ind w:firstLine="709"/>
        <w:jc w:val="both"/>
        <w:rPr>
          <w:rFonts w:ascii="Times New Roman" w:hAnsi="Times New Roman" w:cs="Times New Roman"/>
          <w:b/>
          <w:sz w:val="28"/>
          <w:szCs w:val="28"/>
        </w:rPr>
      </w:pPr>
      <w:r w:rsidRPr="002E697B">
        <w:rPr>
          <w:rFonts w:ascii="Times New Roman" w:hAnsi="Times New Roman" w:cs="Times New Roman"/>
          <w:b/>
          <w:sz w:val="28"/>
          <w:szCs w:val="28"/>
        </w:rPr>
        <w:t xml:space="preserve">7. </w:t>
      </w:r>
      <w:r w:rsidR="005C6C4C" w:rsidRPr="002E697B">
        <w:rPr>
          <w:rFonts w:ascii="Times New Roman" w:hAnsi="Times New Roman" w:cs="Times New Roman"/>
          <w:b/>
          <w:sz w:val="28"/>
          <w:szCs w:val="28"/>
        </w:rPr>
        <w:t xml:space="preserve">Основные шаги </w:t>
      </w:r>
      <w:r w:rsidR="000733EF" w:rsidRPr="002E697B">
        <w:rPr>
          <w:rFonts w:ascii="Times New Roman" w:hAnsi="Times New Roman" w:cs="Times New Roman"/>
          <w:b/>
          <w:sz w:val="28"/>
          <w:szCs w:val="28"/>
        </w:rPr>
        <w:t xml:space="preserve">по противодействию коррупции </w:t>
      </w:r>
      <w:r w:rsidR="00650312" w:rsidRPr="002E697B">
        <w:rPr>
          <w:rFonts w:ascii="Times New Roman" w:hAnsi="Times New Roman" w:cs="Times New Roman"/>
          <w:b/>
          <w:sz w:val="28"/>
          <w:szCs w:val="28"/>
        </w:rPr>
        <w:br/>
      </w:r>
      <w:r w:rsidR="000733EF" w:rsidRPr="002E697B">
        <w:rPr>
          <w:rFonts w:ascii="Times New Roman" w:hAnsi="Times New Roman" w:cs="Times New Roman"/>
          <w:b/>
          <w:sz w:val="28"/>
          <w:szCs w:val="28"/>
        </w:rPr>
        <w:t xml:space="preserve">и </w:t>
      </w:r>
      <w:r w:rsidR="00B60C71" w:rsidRPr="002E697B">
        <w:rPr>
          <w:rFonts w:ascii="Times New Roman" w:hAnsi="Times New Roman" w:cs="Times New Roman"/>
          <w:b/>
          <w:sz w:val="28"/>
          <w:szCs w:val="28"/>
        </w:rPr>
        <w:t>л</w:t>
      </w:r>
      <w:r w:rsidR="000733EF" w:rsidRPr="002E697B">
        <w:rPr>
          <w:rFonts w:ascii="Times New Roman" w:hAnsi="Times New Roman" w:cs="Times New Roman"/>
          <w:b/>
          <w:sz w:val="28"/>
          <w:szCs w:val="28"/>
        </w:rPr>
        <w:t>иквидации ее корневых (базовых) причин</w:t>
      </w:r>
    </w:p>
    <w:p w:rsidR="00702CCF" w:rsidRPr="002E697B" w:rsidRDefault="00702CCF" w:rsidP="00B105DD">
      <w:pPr>
        <w:spacing w:line="240" w:lineRule="auto"/>
        <w:ind w:firstLine="709"/>
        <w:rPr>
          <w:rFonts w:ascii="Times New Roman" w:hAnsi="Times New Roman" w:cs="Times New Roman"/>
          <w:b/>
          <w:sz w:val="28"/>
          <w:szCs w:val="28"/>
        </w:rPr>
      </w:pPr>
    </w:p>
    <w:p w:rsidR="00702CCF" w:rsidRPr="002E697B" w:rsidRDefault="001D53F9"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О</w:t>
      </w:r>
      <w:r w:rsidR="00702CCF" w:rsidRPr="002E697B">
        <w:rPr>
          <w:rFonts w:ascii="Times New Roman" w:hAnsi="Times New Roman" w:cs="Times New Roman"/>
          <w:sz w:val="28"/>
          <w:szCs w:val="28"/>
        </w:rPr>
        <w:t>сновны</w:t>
      </w:r>
      <w:r w:rsidR="00A45F42" w:rsidRPr="002E697B">
        <w:rPr>
          <w:rFonts w:ascii="Times New Roman" w:hAnsi="Times New Roman" w:cs="Times New Roman"/>
          <w:sz w:val="28"/>
          <w:szCs w:val="28"/>
        </w:rPr>
        <w:t>е</w:t>
      </w:r>
      <w:r w:rsidR="00702CCF" w:rsidRPr="002E697B">
        <w:rPr>
          <w:rFonts w:ascii="Times New Roman" w:hAnsi="Times New Roman" w:cs="Times New Roman"/>
          <w:sz w:val="28"/>
          <w:szCs w:val="28"/>
        </w:rPr>
        <w:t xml:space="preserve"> мер</w:t>
      </w:r>
      <w:r w:rsidRPr="002E697B">
        <w:rPr>
          <w:rFonts w:ascii="Times New Roman" w:hAnsi="Times New Roman" w:cs="Times New Roman"/>
          <w:sz w:val="28"/>
          <w:szCs w:val="28"/>
        </w:rPr>
        <w:t>ы</w:t>
      </w:r>
      <w:r w:rsidR="00702CCF" w:rsidRPr="002E697B">
        <w:rPr>
          <w:rFonts w:ascii="Times New Roman" w:hAnsi="Times New Roman" w:cs="Times New Roman"/>
          <w:sz w:val="28"/>
          <w:szCs w:val="28"/>
        </w:rPr>
        <w:t xml:space="preserve"> по противодействию коррупции и ликвидации </w:t>
      </w:r>
      <w:r w:rsidR="004D5BCA" w:rsidRPr="002E697B">
        <w:rPr>
          <w:rFonts w:ascii="Times New Roman" w:hAnsi="Times New Roman" w:cs="Times New Roman"/>
          <w:sz w:val="28"/>
          <w:szCs w:val="28"/>
        </w:rPr>
        <w:br/>
      </w:r>
      <w:r w:rsidR="00702CCF" w:rsidRPr="002E697B">
        <w:rPr>
          <w:rFonts w:ascii="Times New Roman" w:hAnsi="Times New Roman" w:cs="Times New Roman"/>
          <w:sz w:val="28"/>
          <w:szCs w:val="28"/>
        </w:rPr>
        <w:t>ее корневых (базовых) причин был</w:t>
      </w:r>
      <w:r w:rsidRPr="002E697B">
        <w:rPr>
          <w:rFonts w:ascii="Times New Roman" w:hAnsi="Times New Roman" w:cs="Times New Roman"/>
          <w:sz w:val="28"/>
          <w:szCs w:val="28"/>
        </w:rPr>
        <w:t xml:space="preserve">и разработаны с учетом положительного международного опыта по противодействию </w:t>
      </w:r>
      <w:r w:rsidR="00055363" w:rsidRPr="002E697B">
        <w:rPr>
          <w:rFonts w:ascii="Times New Roman" w:hAnsi="Times New Roman" w:cs="Times New Roman"/>
          <w:sz w:val="28"/>
          <w:szCs w:val="28"/>
        </w:rPr>
        <w:t>коррупционным</w:t>
      </w:r>
      <w:r w:rsidRPr="002E697B">
        <w:rPr>
          <w:rFonts w:ascii="Times New Roman" w:hAnsi="Times New Roman" w:cs="Times New Roman"/>
          <w:sz w:val="28"/>
          <w:szCs w:val="28"/>
        </w:rPr>
        <w:t xml:space="preserve"> проявлениям и </w:t>
      </w:r>
      <w:r w:rsidR="00055363" w:rsidRPr="002E697B">
        <w:rPr>
          <w:rFonts w:ascii="Times New Roman" w:hAnsi="Times New Roman" w:cs="Times New Roman"/>
          <w:sz w:val="28"/>
          <w:szCs w:val="28"/>
        </w:rPr>
        <w:t>рекомендаций</w:t>
      </w:r>
      <w:r w:rsidR="00BD5FCC" w:rsidRPr="002E697B">
        <w:rPr>
          <w:rFonts w:ascii="Times New Roman" w:hAnsi="Times New Roman" w:cs="Times New Roman"/>
          <w:sz w:val="28"/>
          <w:szCs w:val="28"/>
        </w:rPr>
        <w:t xml:space="preserve"> </w:t>
      </w:r>
      <w:r w:rsidR="00C00855" w:rsidRPr="002E697B">
        <w:rPr>
          <w:rFonts w:ascii="Times New Roman" w:hAnsi="Times New Roman" w:cs="Times New Roman"/>
          <w:sz w:val="28"/>
          <w:szCs w:val="28"/>
        </w:rPr>
        <w:t>ч</w:t>
      </w:r>
      <w:r w:rsidR="00055363" w:rsidRPr="002E697B">
        <w:rPr>
          <w:rFonts w:ascii="Times New Roman" w:hAnsi="Times New Roman" w:cs="Times New Roman"/>
          <w:sz w:val="28"/>
          <w:szCs w:val="28"/>
        </w:rPr>
        <w:t xml:space="preserve">етвертого раунда мониторинга Стамбульского плана действий по борьбе с коррупцией </w:t>
      </w:r>
      <w:r w:rsidR="00055363" w:rsidRPr="002E697B">
        <w:rPr>
          <w:rFonts w:ascii="Times New Roman" w:hAnsi="Times New Roman" w:cs="Times New Roman"/>
          <w:sz w:val="28"/>
          <w:szCs w:val="28"/>
        </w:rPr>
        <w:lastRenderedPageBreak/>
        <w:t>Антикоррупционной сети ОЭСР по борьбе с коррупцией для стран Восточной Европы и Центральной Азии</w:t>
      </w:r>
      <w:r w:rsidR="00C77F65" w:rsidRPr="002E697B">
        <w:rPr>
          <w:rFonts w:ascii="Times New Roman" w:hAnsi="Times New Roman" w:cs="Times New Roman"/>
          <w:sz w:val="28"/>
          <w:szCs w:val="28"/>
        </w:rPr>
        <w:t>:</w:t>
      </w:r>
    </w:p>
    <w:p w:rsidR="00E65439" w:rsidRPr="002E697B" w:rsidRDefault="00E65439" w:rsidP="00B105DD">
      <w:pPr>
        <w:spacing w:line="240" w:lineRule="auto"/>
        <w:ind w:firstLine="709"/>
        <w:contextualSpacing/>
        <w:jc w:val="both"/>
        <w:rPr>
          <w:rFonts w:ascii="Times New Roman" w:hAnsi="Times New Roman" w:cs="Times New Roman"/>
          <w:sz w:val="28"/>
          <w:szCs w:val="28"/>
        </w:rPr>
      </w:pPr>
      <w:r w:rsidRPr="002E697B">
        <w:rPr>
          <w:rFonts w:ascii="Times New Roman" w:hAnsi="Times New Roman" w:cs="Times New Roman"/>
          <w:sz w:val="28"/>
          <w:szCs w:val="28"/>
        </w:rPr>
        <w:t>– внедрение более эффективного механизма координации</w:t>
      </w:r>
      <w:r w:rsidR="00BB21A6" w:rsidRPr="002E697B">
        <w:rPr>
          <w:rFonts w:ascii="Times New Roman" w:hAnsi="Times New Roman" w:cs="Times New Roman"/>
          <w:sz w:val="28"/>
          <w:szCs w:val="28"/>
        </w:rPr>
        <w:t xml:space="preserve"> антикоррупционными институтами</w:t>
      </w:r>
      <w:r w:rsidR="00BD5FCC" w:rsidRPr="002E697B">
        <w:rPr>
          <w:rFonts w:ascii="Times New Roman" w:hAnsi="Times New Roman" w:cs="Times New Roman"/>
          <w:sz w:val="28"/>
          <w:szCs w:val="28"/>
        </w:rPr>
        <w:t xml:space="preserve"> </w:t>
      </w:r>
      <w:r w:rsidR="00074963" w:rsidRPr="002E697B">
        <w:rPr>
          <w:rFonts w:ascii="Times New Roman" w:hAnsi="Times New Roman" w:cs="Times New Roman"/>
          <w:sz w:val="28"/>
          <w:szCs w:val="28"/>
        </w:rPr>
        <w:t>государственных</w:t>
      </w:r>
      <w:r w:rsidR="00E64577" w:rsidRPr="002E697B">
        <w:rPr>
          <w:rFonts w:ascii="Times New Roman" w:hAnsi="Times New Roman" w:cs="Times New Roman"/>
          <w:sz w:val="28"/>
          <w:szCs w:val="28"/>
        </w:rPr>
        <w:t xml:space="preserve"> органов </w:t>
      </w:r>
      <w:r w:rsidR="00650312" w:rsidRPr="002E697B">
        <w:rPr>
          <w:rFonts w:ascii="Times New Roman" w:hAnsi="Times New Roman" w:cs="Times New Roman"/>
          <w:sz w:val="28"/>
          <w:szCs w:val="28"/>
        </w:rPr>
        <w:br/>
      </w:r>
      <w:r w:rsidR="00E64577" w:rsidRPr="002E697B">
        <w:rPr>
          <w:rFonts w:ascii="Times New Roman" w:hAnsi="Times New Roman" w:cs="Times New Roman"/>
          <w:sz w:val="28"/>
          <w:szCs w:val="28"/>
        </w:rPr>
        <w:t xml:space="preserve">и органов местного самоуправления </w:t>
      </w:r>
      <w:r w:rsidR="00074963" w:rsidRPr="002E697B">
        <w:rPr>
          <w:rFonts w:ascii="Times New Roman" w:hAnsi="Times New Roman" w:cs="Times New Roman"/>
          <w:sz w:val="28"/>
          <w:szCs w:val="28"/>
        </w:rPr>
        <w:t xml:space="preserve">в вопросах противодействия </w:t>
      </w:r>
      <w:r w:rsidRPr="002E697B">
        <w:rPr>
          <w:rFonts w:ascii="Times New Roman" w:hAnsi="Times New Roman" w:cs="Times New Roman"/>
          <w:sz w:val="28"/>
          <w:szCs w:val="28"/>
        </w:rPr>
        <w:t xml:space="preserve">коррупции </w:t>
      </w:r>
      <w:r w:rsidR="00074963" w:rsidRPr="002E697B">
        <w:rPr>
          <w:rFonts w:ascii="Times New Roman" w:hAnsi="Times New Roman" w:cs="Times New Roman"/>
          <w:sz w:val="28"/>
          <w:szCs w:val="28"/>
        </w:rPr>
        <w:t>и исключ</w:t>
      </w:r>
      <w:r w:rsidR="00BB21A6" w:rsidRPr="002E697B">
        <w:rPr>
          <w:rFonts w:ascii="Times New Roman" w:hAnsi="Times New Roman" w:cs="Times New Roman"/>
          <w:sz w:val="28"/>
          <w:szCs w:val="28"/>
        </w:rPr>
        <w:t>ение</w:t>
      </w:r>
      <w:r w:rsidR="008F34D4" w:rsidRPr="002E697B">
        <w:rPr>
          <w:rFonts w:ascii="Times New Roman" w:hAnsi="Times New Roman" w:cs="Times New Roman"/>
          <w:sz w:val="28"/>
          <w:szCs w:val="28"/>
        </w:rPr>
        <w:t xml:space="preserve"> </w:t>
      </w:r>
      <w:r w:rsidRPr="002E697B">
        <w:rPr>
          <w:rFonts w:ascii="Times New Roman" w:hAnsi="Times New Roman" w:cs="Times New Roman"/>
          <w:sz w:val="28"/>
          <w:szCs w:val="28"/>
        </w:rPr>
        <w:t>дублир</w:t>
      </w:r>
      <w:r w:rsidR="00BB21A6" w:rsidRPr="002E697B">
        <w:rPr>
          <w:rFonts w:ascii="Times New Roman" w:hAnsi="Times New Roman" w:cs="Times New Roman"/>
          <w:sz w:val="28"/>
          <w:szCs w:val="28"/>
        </w:rPr>
        <w:t>ующих</w:t>
      </w:r>
      <w:r w:rsidRPr="002E697B">
        <w:rPr>
          <w:rFonts w:ascii="Times New Roman" w:hAnsi="Times New Roman" w:cs="Times New Roman"/>
          <w:sz w:val="28"/>
          <w:szCs w:val="28"/>
        </w:rPr>
        <w:t xml:space="preserve"> функций</w:t>
      </w:r>
      <w:r w:rsidR="00BB21A6" w:rsidRPr="002E697B">
        <w:rPr>
          <w:rFonts w:ascii="Times New Roman" w:hAnsi="Times New Roman" w:cs="Times New Roman"/>
          <w:sz w:val="28"/>
          <w:szCs w:val="28"/>
        </w:rPr>
        <w:t xml:space="preserve"> между ними</w:t>
      </w:r>
      <w:r w:rsidRPr="002E697B">
        <w:rPr>
          <w:rFonts w:ascii="Times New Roman" w:hAnsi="Times New Roman" w:cs="Times New Roman"/>
          <w:sz w:val="28"/>
          <w:szCs w:val="28"/>
        </w:rPr>
        <w:t xml:space="preserve">; </w:t>
      </w:r>
    </w:p>
    <w:p w:rsidR="005F0164" w:rsidRPr="002E697B" w:rsidRDefault="0056797C" w:rsidP="00B105DD">
      <w:pPr>
        <w:spacing w:line="240" w:lineRule="auto"/>
        <w:ind w:firstLine="709"/>
        <w:jc w:val="both"/>
        <w:rPr>
          <w:rFonts w:ascii="Times New Roman" w:hAnsi="Times New Roman" w:cs="Times New Roman"/>
          <w:iCs/>
          <w:sz w:val="28"/>
          <w:szCs w:val="28"/>
        </w:rPr>
      </w:pPr>
      <w:r w:rsidRPr="002E697B">
        <w:rPr>
          <w:rFonts w:ascii="Times New Roman" w:hAnsi="Times New Roman" w:cs="Times New Roman"/>
          <w:iCs/>
          <w:sz w:val="28"/>
          <w:szCs w:val="28"/>
        </w:rPr>
        <w:t>–</w:t>
      </w:r>
      <w:r w:rsidR="00381C29" w:rsidRPr="002E697B">
        <w:rPr>
          <w:rFonts w:ascii="Times New Roman" w:hAnsi="Times New Roman" w:cs="Times New Roman"/>
          <w:iCs/>
          <w:sz w:val="28"/>
          <w:szCs w:val="28"/>
        </w:rPr>
        <w:t xml:space="preserve"> в</w:t>
      </w:r>
      <w:r w:rsidRPr="002E697B">
        <w:rPr>
          <w:rFonts w:ascii="Times New Roman" w:hAnsi="Times New Roman" w:cs="Times New Roman"/>
          <w:iCs/>
          <w:sz w:val="28"/>
          <w:szCs w:val="28"/>
        </w:rPr>
        <w:t>несение изменений</w:t>
      </w:r>
      <w:r w:rsidR="00A441DD" w:rsidRPr="002E697B">
        <w:rPr>
          <w:rFonts w:ascii="Times New Roman" w:hAnsi="Times New Roman" w:cs="Times New Roman"/>
          <w:iCs/>
          <w:sz w:val="28"/>
          <w:szCs w:val="28"/>
        </w:rPr>
        <w:t xml:space="preserve"> и дополнений </w:t>
      </w:r>
      <w:r w:rsidRPr="002E697B">
        <w:rPr>
          <w:rFonts w:ascii="Times New Roman" w:hAnsi="Times New Roman" w:cs="Times New Roman"/>
          <w:iCs/>
          <w:sz w:val="28"/>
          <w:szCs w:val="28"/>
        </w:rPr>
        <w:t xml:space="preserve">в </w:t>
      </w:r>
      <w:r w:rsidR="00381C29" w:rsidRPr="002E697B">
        <w:rPr>
          <w:rFonts w:ascii="Times New Roman" w:hAnsi="Times New Roman" w:cs="Times New Roman"/>
          <w:iCs/>
          <w:sz w:val="28"/>
          <w:szCs w:val="28"/>
        </w:rPr>
        <w:t>З</w:t>
      </w:r>
      <w:r w:rsidRPr="002E697B">
        <w:rPr>
          <w:rFonts w:ascii="Times New Roman" w:hAnsi="Times New Roman" w:cs="Times New Roman"/>
          <w:iCs/>
          <w:sz w:val="28"/>
          <w:szCs w:val="28"/>
        </w:rPr>
        <w:t xml:space="preserve">акон </w:t>
      </w:r>
      <w:r w:rsidR="00381C29" w:rsidRPr="002E697B">
        <w:rPr>
          <w:rFonts w:ascii="Times New Roman" w:hAnsi="Times New Roman" w:cs="Times New Roman"/>
          <w:iCs/>
          <w:sz w:val="28"/>
          <w:szCs w:val="28"/>
        </w:rPr>
        <w:t>Кыргызской Республики «О п</w:t>
      </w:r>
      <w:r w:rsidRPr="002E697B">
        <w:rPr>
          <w:rFonts w:ascii="Times New Roman" w:hAnsi="Times New Roman" w:cs="Times New Roman"/>
          <w:iCs/>
          <w:sz w:val="28"/>
          <w:szCs w:val="28"/>
        </w:rPr>
        <w:t>ротиводействии коррупции</w:t>
      </w:r>
      <w:r w:rsidR="00381C29" w:rsidRPr="002E697B">
        <w:rPr>
          <w:rFonts w:ascii="Times New Roman" w:hAnsi="Times New Roman" w:cs="Times New Roman"/>
          <w:iCs/>
          <w:sz w:val="28"/>
          <w:szCs w:val="28"/>
        </w:rPr>
        <w:t>»</w:t>
      </w:r>
      <w:r w:rsidR="005F0164" w:rsidRPr="002E697B">
        <w:rPr>
          <w:rFonts w:ascii="Times New Roman" w:hAnsi="Times New Roman" w:cs="Times New Roman"/>
          <w:iCs/>
          <w:sz w:val="28"/>
          <w:szCs w:val="28"/>
        </w:rPr>
        <w:t xml:space="preserve"> в части: </w:t>
      </w:r>
    </w:p>
    <w:p w:rsidR="005F0164" w:rsidRPr="002E697B" w:rsidRDefault="005F0164" w:rsidP="00B105DD">
      <w:pPr>
        <w:spacing w:line="240" w:lineRule="auto"/>
        <w:ind w:firstLine="709"/>
        <w:jc w:val="both"/>
        <w:rPr>
          <w:rFonts w:ascii="Times New Roman" w:hAnsi="Times New Roman" w:cs="Times New Roman"/>
          <w:iCs/>
          <w:sz w:val="28"/>
          <w:szCs w:val="28"/>
        </w:rPr>
      </w:pPr>
      <w:r w:rsidRPr="002E697B">
        <w:rPr>
          <w:rFonts w:ascii="Times New Roman" w:hAnsi="Times New Roman" w:cs="Times New Roman"/>
          <w:iCs/>
          <w:sz w:val="28"/>
          <w:szCs w:val="28"/>
        </w:rPr>
        <w:t>упорядоч</w:t>
      </w:r>
      <w:r w:rsidR="009357FA" w:rsidRPr="002E697B">
        <w:rPr>
          <w:rFonts w:ascii="Times New Roman" w:hAnsi="Times New Roman" w:cs="Times New Roman"/>
          <w:iCs/>
          <w:sz w:val="28"/>
          <w:szCs w:val="28"/>
        </w:rPr>
        <w:t xml:space="preserve">ения </w:t>
      </w:r>
      <w:r w:rsidRPr="002E697B">
        <w:rPr>
          <w:rFonts w:ascii="Times New Roman" w:hAnsi="Times New Roman" w:cs="Times New Roman"/>
          <w:iCs/>
          <w:sz w:val="28"/>
          <w:szCs w:val="28"/>
        </w:rPr>
        <w:t>и устранения декларативности;</w:t>
      </w:r>
    </w:p>
    <w:p w:rsidR="005F0164" w:rsidRPr="002E697B" w:rsidRDefault="0077789F" w:rsidP="00B105DD">
      <w:pPr>
        <w:spacing w:line="240" w:lineRule="auto"/>
        <w:ind w:firstLine="709"/>
        <w:jc w:val="both"/>
        <w:rPr>
          <w:rFonts w:ascii="Times New Roman" w:hAnsi="Times New Roman" w:cs="Times New Roman"/>
          <w:iCs/>
          <w:sz w:val="28"/>
          <w:szCs w:val="28"/>
        </w:rPr>
      </w:pPr>
      <w:r w:rsidRPr="002E697B">
        <w:rPr>
          <w:rFonts w:ascii="Times New Roman" w:hAnsi="Times New Roman" w:cs="Times New Roman"/>
          <w:iCs/>
          <w:sz w:val="28"/>
          <w:szCs w:val="28"/>
        </w:rPr>
        <w:t>приведения в соответстви</w:t>
      </w:r>
      <w:r w:rsidR="00605202" w:rsidRPr="002E697B">
        <w:rPr>
          <w:rFonts w:ascii="Times New Roman" w:hAnsi="Times New Roman" w:cs="Times New Roman"/>
          <w:iCs/>
          <w:sz w:val="28"/>
          <w:szCs w:val="28"/>
        </w:rPr>
        <w:t>е</w:t>
      </w:r>
      <w:r w:rsidRPr="002E697B">
        <w:rPr>
          <w:rFonts w:ascii="Times New Roman" w:hAnsi="Times New Roman" w:cs="Times New Roman"/>
          <w:iCs/>
          <w:sz w:val="28"/>
          <w:szCs w:val="28"/>
        </w:rPr>
        <w:t xml:space="preserve"> с принятыми антикоррупционными нормативными правовыми актами</w:t>
      </w:r>
      <w:r w:rsidR="005F0164" w:rsidRPr="002E697B">
        <w:rPr>
          <w:rFonts w:ascii="Times New Roman" w:hAnsi="Times New Roman" w:cs="Times New Roman"/>
          <w:iCs/>
          <w:sz w:val="28"/>
          <w:szCs w:val="28"/>
        </w:rPr>
        <w:t xml:space="preserve">; </w:t>
      </w:r>
    </w:p>
    <w:p w:rsidR="008F13D8" w:rsidRPr="002E697B" w:rsidRDefault="00BC6A80" w:rsidP="00B105DD">
      <w:pPr>
        <w:spacing w:line="240" w:lineRule="auto"/>
        <w:ind w:firstLine="709"/>
        <w:jc w:val="both"/>
        <w:rPr>
          <w:rFonts w:ascii="Times New Roman" w:hAnsi="Times New Roman" w:cs="Times New Roman"/>
          <w:iCs/>
          <w:sz w:val="28"/>
          <w:szCs w:val="28"/>
        </w:rPr>
      </w:pPr>
      <w:r w:rsidRPr="002E697B">
        <w:rPr>
          <w:rFonts w:ascii="Times New Roman" w:hAnsi="Times New Roman" w:cs="Times New Roman"/>
          <w:iCs/>
          <w:sz w:val="28"/>
          <w:szCs w:val="28"/>
        </w:rPr>
        <w:t xml:space="preserve">включения норм, обязывающих </w:t>
      </w:r>
      <w:r w:rsidR="00E64577" w:rsidRPr="002E697B">
        <w:rPr>
          <w:rFonts w:ascii="Times New Roman" w:hAnsi="Times New Roman" w:cs="Times New Roman"/>
          <w:sz w:val="28"/>
          <w:szCs w:val="28"/>
        </w:rPr>
        <w:t xml:space="preserve">государственные органы </w:t>
      </w:r>
      <w:r w:rsidR="00650312" w:rsidRPr="002E697B">
        <w:rPr>
          <w:rFonts w:ascii="Times New Roman" w:hAnsi="Times New Roman" w:cs="Times New Roman"/>
          <w:sz w:val="28"/>
          <w:szCs w:val="28"/>
        </w:rPr>
        <w:br/>
      </w:r>
      <w:r w:rsidR="00E64577" w:rsidRPr="002E697B">
        <w:rPr>
          <w:rFonts w:ascii="Times New Roman" w:hAnsi="Times New Roman" w:cs="Times New Roman"/>
          <w:sz w:val="28"/>
          <w:szCs w:val="28"/>
        </w:rPr>
        <w:t>и органы местного самоуправления</w:t>
      </w:r>
      <w:r w:rsidRPr="002E697B">
        <w:rPr>
          <w:rFonts w:ascii="Times New Roman" w:hAnsi="Times New Roman" w:cs="Times New Roman"/>
          <w:iCs/>
          <w:sz w:val="28"/>
          <w:szCs w:val="28"/>
        </w:rPr>
        <w:t xml:space="preserve"> аннулировать действие актов (решений), принятых их должностными лицами при совершении коррупционных/должностных правонарушени</w:t>
      </w:r>
      <w:r w:rsidR="00605202" w:rsidRPr="002E697B">
        <w:rPr>
          <w:rFonts w:ascii="Times New Roman" w:hAnsi="Times New Roman" w:cs="Times New Roman"/>
          <w:iCs/>
          <w:sz w:val="28"/>
          <w:szCs w:val="28"/>
        </w:rPr>
        <w:t>й;</w:t>
      </w:r>
    </w:p>
    <w:p w:rsidR="00E65439" w:rsidRPr="002E697B" w:rsidRDefault="00E65439" w:rsidP="00B105DD">
      <w:pPr>
        <w:spacing w:line="240" w:lineRule="auto"/>
        <w:ind w:firstLine="709"/>
        <w:contextualSpacing/>
        <w:jc w:val="both"/>
        <w:rPr>
          <w:rFonts w:ascii="Times New Roman" w:hAnsi="Times New Roman" w:cs="Times New Roman"/>
          <w:sz w:val="28"/>
          <w:szCs w:val="28"/>
        </w:rPr>
      </w:pPr>
      <w:r w:rsidRPr="002E697B">
        <w:rPr>
          <w:rFonts w:ascii="Times New Roman" w:hAnsi="Times New Roman" w:cs="Times New Roman"/>
          <w:sz w:val="28"/>
          <w:szCs w:val="28"/>
        </w:rPr>
        <w:t xml:space="preserve">– унификация отчетов о реализации антикоррупционных планов (правительственный антикоррупционный план, ведомственные планы, планы по демонтажу системной коррупции в государственных органах), методики проведения мониторинга реализации мероприятий </w:t>
      </w:r>
      <w:r w:rsidR="004D5BCA" w:rsidRPr="002E697B">
        <w:rPr>
          <w:rFonts w:ascii="Times New Roman" w:hAnsi="Times New Roman" w:cs="Times New Roman"/>
          <w:sz w:val="28"/>
          <w:szCs w:val="28"/>
        </w:rPr>
        <w:br/>
      </w:r>
      <w:r w:rsidRPr="002E697B">
        <w:rPr>
          <w:rFonts w:ascii="Times New Roman" w:hAnsi="Times New Roman" w:cs="Times New Roman"/>
          <w:sz w:val="28"/>
          <w:szCs w:val="28"/>
        </w:rPr>
        <w:t xml:space="preserve">по противодействию коррупции, оценки результативности </w:t>
      </w:r>
      <w:r w:rsidR="00B60C71" w:rsidRPr="002E697B">
        <w:rPr>
          <w:rFonts w:ascii="Times New Roman" w:hAnsi="Times New Roman" w:cs="Times New Roman"/>
          <w:sz w:val="28"/>
          <w:szCs w:val="28"/>
        </w:rPr>
        <w:br/>
      </w:r>
      <w:r w:rsidRPr="002E697B">
        <w:rPr>
          <w:rFonts w:ascii="Times New Roman" w:hAnsi="Times New Roman" w:cs="Times New Roman"/>
          <w:sz w:val="28"/>
          <w:szCs w:val="28"/>
        </w:rPr>
        <w:t>их исполнения;</w:t>
      </w:r>
    </w:p>
    <w:p w:rsidR="001A391D" w:rsidRPr="002E697B" w:rsidRDefault="00E65439"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w:t>
      </w:r>
      <w:r w:rsidR="00EF54B8" w:rsidRPr="002E697B">
        <w:rPr>
          <w:rFonts w:ascii="Times New Roman" w:hAnsi="Times New Roman" w:cs="Times New Roman"/>
          <w:sz w:val="28"/>
          <w:szCs w:val="28"/>
        </w:rPr>
        <w:t xml:space="preserve"> </w:t>
      </w:r>
      <w:r w:rsidR="00B10107" w:rsidRPr="002E697B">
        <w:rPr>
          <w:rFonts w:ascii="Times New Roman" w:hAnsi="Times New Roman" w:cs="Times New Roman"/>
          <w:sz w:val="28"/>
          <w:szCs w:val="28"/>
        </w:rPr>
        <w:t xml:space="preserve">усиление </w:t>
      </w:r>
      <w:r w:rsidRPr="002E697B">
        <w:rPr>
          <w:rFonts w:ascii="Times New Roman" w:hAnsi="Times New Roman" w:cs="Times New Roman"/>
          <w:sz w:val="28"/>
          <w:szCs w:val="28"/>
        </w:rPr>
        <w:t xml:space="preserve">работы по демонтажу системной коррупции </w:t>
      </w:r>
      <w:r w:rsidR="003878BA" w:rsidRPr="002E697B">
        <w:rPr>
          <w:rFonts w:ascii="Times New Roman" w:hAnsi="Times New Roman" w:cs="Times New Roman"/>
          <w:sz w:val="28"/>
          <w:szCs w:val="28"/>
        </w:rPr>
        <w:br/>
      </w:r>
      <w:r w:rsidRPr="002E697B">
        <w:rPr>
          <w:rFonts w:ascii="Times New Roman" w:hAnsi="Times New Roman" w:cs="Times New Roman"/>
          <w:sz w:val="28"/>
          <w:szCs w:val="28"/>
        </w:rPr>
        <w:t>в государственных органах, мониторингу реализации соответствующих планов и мероприятий и их актуализации;</w:t>
      </w:r>
    </w:p>
    <w:p w:rsidR="002537F7" w:rsidRPr="002E697B" w:rsidRDefault="002537F7"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 разработка антикоррупционных планов по демонтажу системной коррупции в </w:t>
      </w:r>
      <w:r w:rsidR="00184F49" w:rsidRPr="002E697B">
        <w:rPr>
          <w:rFonts w:ascii="Times New Roman" w:hAnsi="Times New Roman" w:cs="Times New Roman"/>
          <w:sz w:val="28"/>
          <w:szCs w:val="28"/>
        </w:rPr>
        <w:t xml:space="preserve">органах местного самоуправления </w:t>
      </w:r>
      <w:r w:rsidR="00650312" w:rsidRPr="002E697B">
        <w:rPr>
          <w:rFonts w:ascii="Times New Roman" w:hAnsi="Times New Roman" w:cs="Times New Roman"/>
          <w:sz w:val="28"/>
          <w:szCs w:val="28"/>
        </w:rPr>
        <w:br/>
      </w:r>
      <w:r w:rsidRPr="002E697B">
        <w:rPr>
          <w:rFonts w:ascii="Times New Roman" w:hAnsi="Times New Roman" w:cs="Times New Roman"/>
          <w:sz w:val="28"/>
          <w:szCs w:val="28"/>
        </w:rPr>
        <w:t xml:space="preserve">и постоянный мониторинг их реализации; </w:t>
      </w:r>
    </w:p>
    <w:p w:rsidR="006241B9" w:rsidRPr="002E697B" w:rsidRDefault="006241B9" w:rsidP="006241B9">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 создание национальной системы измерения уровня коррупции </w:t>
      </w:r>
      <w:r w:rsidR="008B02A1" w:rsidRPr="002E697B">
        <w:rPr>
          <w:rFonts w:ascii="Times New Roman" w:hAnsi="Times New Roman" w:cs="Times New Roman"/>
          <w:sz w:val="28"/>
          <w:szCs w:val="28"/>
        </w:rPr>
        <w:br/>
      </w:r>
      <w:r w:rsidRPr="002E697B">
        <w:rPr>
          <w:rFonts w:ascii="Times New Roman" w:hAnsi="Times New Roman" w:cs="Times New Roman"/>
          <w:sz w:val="28"/>
          <w:szCs w:val="28"/>
        </w:rPr>
        <w:t>с использованием механизма социологических опросов о доверии населения к государственным</w:t>
      </w:r>
      <w:r w:rsidR="007F0E09" w:rsidRPr="002E697B">
        <w:rPr>
          <w:rFonts w:ascii="Times New Roman" w:hAnsi="Times New Roman" w:cs="Times New Roman"/>
          <w:sz w:val="28"/>
          <w:szCs w:val="28"/>
        </w:rPr>
        <w:t xml:space="preserve"> органам и органам местного самоуправления</w:t>
      </w:r>
      <w:r w:rsidRPr="002E697B">
        <w:rPr>
          <w:rFonts w:ascii="Times New Roman" w:hAnsi="Times New Roman" w:cs="Times New Roman"/>
          <w:sz w:val="28"/>
          <w:szCs w:val="28"/>
        </w:rPr>
        <w:t>, цифровых инструментов, с собственной системой индикаторов и критериев оценки, основанных на международных стандартах</w:t>
      </w:r>
      <w:r w:rsidR="00A14DEA" w:rsidRPr="002E697B">
        <w:rPr>
          <w:rFonts w:ascii="Times New Roman" w:hAnsi="Times New Roman" w:cs="Times New Roman"/>
          <w:sz w:val="28"/>
          <w:szCs w:val="28"/>
        </w:rPr>
        <w:t>,</w:t>
      </w:r>
      <w:r w:rsidRPr="002E697B">
        <w:rPr>
          <w:rFonts w:ascii="Times New Roman" w:hAnsi="Times New Roman" w:cs="Times New Roman"/>
          <w:sz w:val="28"/>
          <w:szCs w:val="28"/>
        </w:rPr>
        <w:t xml:space="preserve"> и с учетом национальной специфики, культуры </w:t>
      </w:r>
      <w:r w:rsidR="00650312" w:rsidRPr="002E697B">
        <w:rPr>
          <w:rFonts w:ascii="Times New Roman" w:hAnsi="Times New Roman" w:cs="Times New Roman"/>
          <w:sz w:val="28"/>
          <w:szCs w:val="28"/>
        </w:rPr>
        <w:br/>
      </w:r>
      <w:r w:rsidRPr="002E697B">
        <w:rPr>
          <w:rFonts w:ascii="Times New Roman" w:hAnsi="Times New Roman" w:cs="Times New Roman"/>
          <w:sz w:val="28"/>
          <w:szCs w:val="28"/>
        </w:rPr>
        <w:t>и менталитета;</w:t>
      </w:r>
    </w:p>
    <w:p w:rsidR="006241B9" w:rsidRPr="002E697B" w:rsidRDefault="006241B9" w:rsidP="006241B9">
      <w:pPr>
        <w:spacing w:line="240" w:lineRule="auto"/>
        <w:ind w:firstLine="709"/>
        <w:contextualSpacing/>
        <w:jc w:val="both"/>
        <w:rPr>
          <w:rFonts w:ascii="Times New Roman" w:hAnsi="Times New Roman" w:cs="Times New Roman"/>
          <w:sz w:val="28"/>
          <w:szCs w:val="28"/>
        </w:rPr>
      </w:pPr>
      <w:r w:rsidRPr="002E697B">
        <w:rPr>
          <w:rFonts w:ascii="Times New Roman" w:hAnsi="Times New Roman" w:cs="Times New Roman"/>
          <w:sz w:val="28"/>
          <w:szCs w:val="28"/>
        </w:rPr>
        <w:t>– разработка методики оценки воздействия антикоррупционных планов на состояние и уровень коррупции в государственных</w:t>
      </w:r>
      <w:r w:rsidR="007F0E09" w:rsidRPr="002E697B">
        <w:rPr>
          <w:rFonts w:ascii="Times New Roman" w:hAnsi="Times New Roman" w:cs="Times New Roman"/>
          <w:sz w:val="28"/>
          <w:szCs w:val="28"/>
        </w:rPr>
        <w:t xml:space="preserve"> органах и органах местного самоуправления</w:t>
      </w:r>
      <w:r w:rsidRPr="002E697B">
        <w:rPr>
          <w:rFonts w:ascii="Times New Roman" w:hAnsi="Times New Roman" w:cs="Times New Roman"/>
          <w:sz w:val="28"/>
          <w:szCs w:val="28"/>
        </w:rPr>
        <w:t>;</w:t>
      </w:r>
    </w:p>
    <w:p w:rsidR="002555B0" w:rsidRPr="002E697B" w:rsidRDefault="002555B0"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 постоянное внедрение эффективных и современных антикоррупционных механизмов проверки </w:t>
      </w:r>
      <w:r w:rsidR="00F768CB" w:rsidRPr="002E697B">
        <w:rPr>
          <w:rFonts w:ascii="Times New Roman" w:hAnsi="Times New Roman" w:cs="Times New Roman"/>
          <w:sz w:val="28"/>
          <w:szCs w:val="28"/>
        </w:rPr>
        <w:t xml:space="preserve">ЕНД </w:t>
      </w:r>
      <w:r w:rsidR="007F0E09" w:rsidRPr="002E697B">
        <w:rPr>
          <w:rFonts w:ascii="Times New Roman" w:hAnsi="Times New Roman" w:cs="Times New Roman"/>
          <w:sz w:val="28"/>
          <w:szCs w:val="28"/>
        </w:rPr>
        <w:t>лиц, занимающих государственные и муниципальные должности</w:t>
      </w:r>
      <w:r w:rsidRPr="002E697B">
        <w:rPr>
          <w:rFonts w:ascii="Times New Roman" w:hAnsi="Times New Roman" w:cs="Times New Roman"/>
          <w:sz w:val="28"/>
          <w:szCs w:val="28"/>
        </w:rPr>
        <w:t xml:space="preserve"> (в том числе занимающих политические </w:t>
      </w:r>
      <w:r w:rsidR="00A57DA8" w:rsidRPr="002E697B">
        <w:rPr>
          <w:rFonts w:ascii="Times New Roman" w:hAnsi="Times New Roman" w:cs="Times New Roman"/>
          <w:sz w:val="28"/>
          <w:szCs w:val="28"/>
        </w:rPr>
        <w:t xml:space="preserve">и специальные </w:t>
      </w:r>
      <w:r w:rsidRPr="002E697B">
        <w:rPr>
          <w:rFonts w:ascii="Times New Roman" w:hAnsi="Times New Roman" w:cs="Times New Roman"/>
          <w:sz w:val="28"/>
          <w:szCs w:val="28"/>
        </w:rPr>
        <w:t xml:space="preserve">должности), а также анализа соответствия уровня расходов </w:t>
      </w:r>
      <w:r w:rsidR="00D05EAF" w:rsidRPr="002E697B">
        <w:rPr>
          <w:rFonts w:ascii="Times New Roman" w:hAnsi="Times New Roman" w:cs="Times New Roman"/>
          <w:sz w:val="28"/>
          <w:szCs w:val="28"/>
        </w:rPr>
        <w:t>лиц, занимающих государственные и муниципальные должности</w:t>
      </w:r>
      <w:r w:rsidR="006800B7" w:rsidRPr="002E697B">
        <w:rPr>
          <w:rFonts w:ascii="Times New Roman" w:hAnsi="Times New Roman" w:cs="Times New Roman"/>
          <w:sz w:val="28"/>
          <w:szCs w:val="28"/>
        </w:rPr>
        <w:t>,</w:t>
      </w:r>
      <w:r w:rsidR="00D05EAF" w:rsidRPr="002E697B">
        <w:rPr>
          <w:rFonts w:ascii="Times New Roman" w:hAnsi="Times New Roman" w:cs="Times New Roman"/>
          <w:sz w:val="28"/>
          <w:szCs w:val="28"/>
        </w:rPr>
        <w:t xml:space="preserve"> </w:t>
      </w:r>
      <w:r w:rsidRPr="002E697B">
        <w:rPr>
          <w:rFonts w:ascii="Times New Roman" w:hAnsi="Times New Roman" w:cs="Times New Roman"/>
          <w:sz w:val="28"/>
          <w:szCs w:val="28"/>
        </w:rPr>
        <w:t xml:space="preserve">и </w:t>
      </w:r>
      <w:r w:rsidR="00D3397C" w:rsidRPr="002E697B">
        <w:rPr>
          <w:rFonts w:ascii="Times New Roman" w:hAnsi="Times New Roman" w:cs="Times New Roman"/>
          <w:sz w:val="28"/>
          <w:szCs w:val="28"/>
        </w:rPr>
        <w:t>их</w:t>
      </w:r>
      <w:r w:rsidRPr="002E697B">
        <w:rPr>
          <w:rFonts w:ascii="Times New Roman" w:hAnsi="Times New Roman" w:cs="Times New Roman"/>
          <w:sz w:val="28"/>
          <w:szCs w:val="28"/>
        </w:rPr>
        <w:t xml:space="preserve"> близких родственников получаемым доходам; </w:t>
      </w:r>
    </w:p>
    <w:p w:rsidR="002555B0" w:rsidRPr="002E697B" w:rsidRDefault="002555B0"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lastRenderedPageBreak/>
        <w:t xml:space="preserve">– усиление контроля </w:t>
      </w:r>
      <w:r w:rsidR="008D2EF3" w:rsidRPr="002E697B">
        <w:rPr>
          <w:rFonts w:ascii="Times New Roman" w:hAnsi="Times New Roman" w:cs="Times New Roman"/>
          <w:sz w:val="28"/>
          <w:szCs w:val="28"/>
        </w:rPr>
        <w:t>со стороны государственных</w:t>
      </w:r>
      <w:r w:rsidR="007F0E09" w:rsidRPr="002E697B">
        <w:rPr>
          <w:rFonts w:ascii="Times New Roman" w:hAnsi="Times New Roman" w:cs="Times New Roman"/>
          <w:sz w:val="28"/>
          <w:szCs w:val="28"/>
        </w:rPr>
        <w:t xml:space="preserve"> органов </w:t>
      </w:r>
      <w:r w:rsidR="00650312" w:rsidRPr="002E697B">
        <w:rPr>
          <w:rFonts w:ascii="Times New Roman" w:hAnsi="Times New Roman" w:cs="Times New Roman"/>
          <w:sz w:val="28"/>
          <w:szCs w:val="28"/>
        </w:rPr>
        <w:br/>
      </w:r>
      <w:r w:rsidR="007F0E09" w:rsidRPr="002E697B">
        <w:rPr>
          <w:rFonts w:ascii="Times New Roman" w:hAnsi="Times New Roman" w:cs="Times New Roman"/>
          <w:sz w:val="28"/>
          <w:szCs w:val="28"/>
        </w:rPr>
        <w:t xml:space="preserve">и органов местного самоуправления </w:t>
      </w:r>
      <w:r w:rsidR="008D2EF3" w:rsidRPr="002E697B">
        <w:rPr>
          <w:rFonts w:ascii="Times New Roman" w:hAnsi="Times New Roman" w:cs="Times New Roman"/>
          <w:sz w:val="28"/>
          <w:szCs w:val="28"/>
        </w:rPr>
        <w:t xml:space="preserve">и институтов гражданского общества </w:t>
      </w:r>
      <w:r w:rsidRPr="002E697B">
        <w:rPr>
          <w:rFonts w:ascii="Times New Roman" w:hAnsi="Times New Roman" w:cs="Times New Roman"/>
          <w:sz w:val="28"/>
          <w:szCs w:val="28"/>
        </w:rPr>
        <w:t>за установлением несоответствия между сведениями</w:t>
      </w:r>
      <w:r w:rsidR="00D3397C" w:rsidRPr="002E697B">
        <w:rPr>
          <w:rFonts w:ascii="Times New Roman" w:hAnsi="Times New Roman" w:cs="Times New Roman"/>
          <w:sz w:val="28"/>
          <w:szCs w:val="28"/>
        </w:rPr>
        <w:t>,</w:t>
      </w:r>
      <w:r w:rsidRPr="002E697B">
        <w:rPr>
          <w:rFonts w:ascii="Times New Roman" w:hAnsi="Times New Roman" w:cs="Times New Roman"/>
          <w:sz w:val="28"/>
          <w:szCs w:val="28"/>
        </w:rPr>
        <w:t xml:space="preserve"> отраженными в Е</w:t>
      </w:r>
      <w:r w:rsidR="00F768CB" w:rsidRPr="002E697B">
        <w:rPr>
          <w:rFonts w:ascii="Times New Roman" w:hAnsi="Times New Roman" w:cs="Times New Roman"/>
          <w:sz w:val="28"/>
          <w:szCs w:val="28"/>
        </w:rPr>
        <w:t xml:space="preserve">НД </w:t>
      </w:r>
      <w:r w:rsidRPr="002E697B">
        <w:rPr>
          <w:rFonts w:ascii="Times New Roman" w:hAnsi="Times New Roman" w:cs="Times New Roman"/>
          <w:sz w:val="28"/>
          <w:szCs w:val="28"/>
        </w:rPr>
        <w:t xml:space="preserve">лица, занимающего государственную </w:t>
      </w:r>
      <w:r w:rsidR="0005169D" w:rsidRPr="002E697B">
        <w:rPr>
          <w:rFonts w:ascii="Times New Roman" w:hAnsi="Times New Roman" w:cs="Times New Roman"/>
          <w:sz w:val="28"/>
          <w:szCs w:val="28"/>
        </w:rPr>
        <w:t xml:space="preserve">гражданскую </w:t>
      </w:r>
      <w:r w:rsidRPr="002E697B">
        <w:rPr>
          <w:rFonts w:ascii="Times New Roman" w:hAnsi="Times New Roman" w:cs="Times New Roman"/>
          <w:sz w:val="28"/>
          <w:szCs w:val="28"/>
        </w:rPr>
        <w:t>или муниципальную должность</w:t>
      </w:r>
      <w:r w:rsidR="00693981" w:rsidRPr="002E697B">
        <w:rPr>
          <w:rFonts w:ascii="Times New Roman" w:hAnsi="Times New Roman" w:cs="Times New Roman"/>
          <w:sz w:val="28"/>
          <w:szCs w:val="28"/>
        </w:rPr>
        <w:t>,</w:t>
      </w:r>
      <w:r w:rsidRPr="002E697B">
        <w:rPr>
          <w:rFonts w:ascii="Times New Roman" w:hAnsi="Times New Roman" w:cs="Times New Roman"/>
          <w:sz w:val="28"/>
          <w:szCs w:val="28"/>
        </w:rPr>
        <w:t xml:space="preserve"> и его фактическим имущественным положением, а также имущественным положением его близких родственников</w:t>
      </w:r>
      <w:r w:rsidR="00693981" w:rsidRPr="002E697B">
        <w:rPr>
          <w:rFonts w:ascii="Times New Roman" w:hAnsi="Times New Roman" w:cs="Times New Roman"/>
          <w:sz w:val="28"/>
          <w:szCs w:val="28"/>
        </w:rPr>
        <w:t>, в</w:t>
      </w:r>
      <w:r w:rsidRPr="002E697B">
        <w:rPr>
          <w:rFonts w:ascii="Times New Roman" w:hAnsi="Times New Roman" w:cs="Times New Roman"/>
          <w:sz w:val="28"/>
          <w:szCs w:val="28"/>
        </w:rPr>
        <w:t xml:space="preserve"> том числе путем контроля </w:t>
      </w:r>
      <w:r w:rsidR="00682B61" w:rsidRPr="002E697B">
        <w:rPr>
          <w:rFonts w:ascii="Times New Roman" w:hAnsi="Times New Roman" w:cs="Times New Roman"/>
          <w:sz w:val="28"/>
          <w:szCs w:val="28"/>
        </w:rPr>
        <w:t xml:space="preserve">за </w:t>
      </w:r>
      <w:r w:rsidRPr="002E697B">
        <w:rPr>
          <w:rFonts w:ascii="Times New Roman" w:hAnsi="Times New Roman" w:cs="Times New Roman"/>
          <w:sz w:val="28"/>
          <w:szCs w:val="28"/>
        </w:rPr>
        <w:t>особо крупны</w:t>
      </w:r>
      <w:r w:rsidR="00682B61" w:rsidRPr="002E697B">
        <w:rPr>
          <w:rFonts w:ascii="Times New Roman" w:hAnsi="Times New Roman" w:cs="Times New Roman"/>
          <w:sz w:val="28"/>
          <w:szCs w:val="28"/>
        </w:rPr>
        <w:t>ми</w:t>
      </w:r>
      <w:r w:rsidRPr="002E697B">
        <w:rPr>
          <w:rFonts w:ascii="Times New Roman" w:hAnsi="Times New Roman" w:cs="Times New Roman"/>
          <w:sz w:val="28"/>
          <w:szCs w:val="28"/>
        </w:rPr>
        <w:t xml:space="preserve"> покупк</w:t>
      </w:r>
      <w:r w:rsidR="00552B0F" w:rsidRPr="002E697B">
        <w:rPr>
          <w:rFonts w:ascii="Times New Roman" w:hAnsi="Times New Roman" w:cs="Times New Roman"/>
          <w:sz w:val="28"/>
          <w:szCs w:val="28"/>
        </w:rPr>
        <w:t>ами</w:t>
      </w:r>
      <w:r w:rsidRPr="002E697B">
        <w:rPr>
          <w:rFonts w:ascii="Times New Roman" w:hAnsi="Times New Roman" w:cs="Times New Roman"/>
          <w:sz w:val="28"/>
          <w:szCs w:val="28"/>
        </w:rPr>
        <w:t xml:space="preserve"> (строительств</w:t>
      </w:r>
      <w:r w:rsidR="00552B0F" w:rsidRPr="002E697B">
        <w:rPr>
          <w:rFonts w:ascii="Times New Roman" w:hAnsi="Times New Roman" w:cs="Times New Roman"/>
          <w:sz w:val="28"/>
          <w:szCs w:val="28"/>
        </w:rPr>
        <w:t>ом</w:t>
      </w:r>
      <w:r w:rsidRPr="002E697B">
        <w:rPr>
          <w:rFonts w:ascii="Times New Roman" w:hAnsi="Times New Roman" w:cs="Times New Roman"/>
          <w:sz w:val="28"/>
          <w:szCs w:val="28"/>
        </w:rPr>
        <w:t>) с определением пороговой суммы для каждой категории имущества (движимого и недвижимого)</w:t>
      </w:r>
      <w:r w:rsidR="00963D60" w:rsidRPr="002E697B">
        <w:rPr>
          <w:rFonts w:ascii="Times New Roman" w:hAnsi="Times New Roman" w:cs="Times New Roman"/>
          <w:sz w:val="28"/>
          <w:szCs w:val="28"/>
        </w:rPr>
        <w:t>,</w:t>
      </w:r>
      <w:r w:rsidRPr="002E697B">
        <w:rPr>
          <w:rFonts w:ascii="Times New Roman" w:hAnsi="Times New Roman" w:cs="Times New Roman"/>
          <w:sz w:val="28"/>
          <w:szCs w:val="28"/>
        </w:rPr>
        <w:t xml:space="preserve"> с которой начинается понятие особо крупная покупка;</w:t>
      </w:r>
    </w:p>
    <w:p w:rsidR="002555B0" w:rsidRPr="002E697B" w:rsidRDefault="002555B0"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определение, что установление факта наличи</w:t>
      </w:r>
      <w:r w:rsidR="00DE249E" w:rsidRPr="002E697B">
        <w:rPr>
          <w:rFonts w:ascii="Times New Roman" w:hAnsi="Times New Roman" w:cs="Times New Roman"/>
          <w:sz w:val="28"/>
          <w:szCs w:val="28"/>
        </w:rPr>
        <w:t>я не имеющих объяснения доходов/р</w:t>
      </w:r>
      <w:r w:rsidRPr="002E697B">
        <w:rPr>
          <w:rFonts w:ascii="Times New Roman" w:hAnsi="Times New Roman" w:cs="Times New Roman"/>
          <w:sz w:val="28"/>
          <w:szCs w:val="28"/>
        </w:rPr>
        <w:t xml:space="preserve">асходов и </w:t>
      </w:r>
      <w:r w:rsidR="00DE249E" w:rsidRPr="002E697B">
        <w:rPr>
          <w:rFonts w:ascii="Times New Roman" w:hAnsi="Times New Roman" w:cs="Times New Roman"/>
          <w:sz w:val="28"/>
          <w:szCs w:val="28"/>
        </w:rPr>
        <w:t>финансового/</w:t>
      </w:r>
      <w:r w:rsidRPr="002E697B">
        <w:rPr>
          <w:rFonts w:ascii="Times New Roman" w:hAnsi="Times New Roman" w:cs="Times New Roman"/>
          <w:sz w:val="28"/>
          <w:szCs w:val="28"/>
        </w:rPr>
        <w:t xml:space="preserve">имущественного положения обязывает уполномоченные органы проводить соответствующие исследования (полная проверка декларации) </w:t>
      </w:r>
      <w:r w:rsidR="00B60C71" w:rsidRPr="002E697B">
        <w:rPr>
          <w:rFonts w:ascii="Times New Roman" w:hAnsi="Times New Roman" w:cs="Times New Roman"/>
          <w:sz w:val="28"/>
          <w:szCs w:val="28"/>
        </w:rPr>
        <w:br/>
      </w:r>
      <w:r w:rsidRPr="002E697B">
        <w:rPr>
          <w:rFonts w:ascii="Times New Roman" w:hAnsi="Times New Roman" w:cs="Times New Roman"/>
          <w:sz w:val="28"/>
          <w:szCs w:val="28"/>
        </w:rPr>
        <w:t xml:space="preserve">с последующим направлением полученных </w:t>
      </w:r>
      <w:r w:rsidR="00EC3711" w:rsidRPr="002E697B">
        <w:rPr>
          <w:rFonts w:ascii="Times New Roman" w:hAnsi="Times New Roman" w:cs="Times New Roman"/>
          <w:sz w:val="28"/>
          <w:szCs w:val="28"/>
        </w:rPr>
        <w:t>результатов</w:t>
      </w:r>
      <w:r w:rsidRPr="002E697B">
        <w:rPr>
          <w:rFonts w:ascii="Times New Roman" w:hAnsi="Times New Roman" w:cs="Times New Roman"/>
          <w:sz w:val="28"/>
          <w:szCs w:val="28"/>
        </w:rPr>
        <w:t xml:space="preserve"> в органы прокуратуры и опубликованием итогов</w:t>
      </w:r>
      <w:r w:rsidR="00B60C71" w:rsidRPr="002E697B">
        <w:rPr>
          <w:rFonts w:ascii="Times New Roman" w:hAnsi="Times New Roman" w:cs="Times New Roman"/>
          <w:sz w:val="28"/>
          <w:szCs w:val="28"/>
        </w:rPr>
        <w:t xml:space="preserve"> </w:t>
      </w:r>
      <w:r w:rsidR="00C40CCA" w:rsidRPr="002E697B">
        <w:rPr>
          <w:rFonts w:ascii="Times New Roman" w:hAnsi="Times New Roman" w:cs="Times New Roman"/>
          <w:sz w:val="28"/>
          <w:szCs w:val="28"/>
        </w:rPr>
        <w:t xml:space="preserve">в средствах массовой информации </w:t>
      </w:r>
      <w:r w:rsidR="00BB6F97" w:rsidRPr="002E697B">
        <w:rPr>
          <w:rFonts w:ascii="Times New Roman" w:hAnsi="Times New Roman" w:cs="Times New Roman"/>
          <w:sz w:val="28"/>
          <w:szCs w:val="28"/>
        </w:rPr>
        <w:t xml:space="preserve">в </w:t>
      </w:r>
      <w:r w:rsidR="00C40CCA" w:rsidRPr="002E697B">
        <w:rPr>
          <w:rFonts w:ascii="Times New Roman" w:hAnsi="Times New Roman" w:cs="Times New Roman"/>
          <w:sz w:val="28"/>
          <w:szCs w:val="28"/>
        </w:rPr>
        <w:t>формате машиночитаемых (открытых) данных</w:t>
      </w:r>
      <w:r w:rsidR="00BB6F97" w:rsidRPr="002E697B">
        <w:rPr>
          <w:rFonts w:ascii="Times New Roman" w:hAnsi="Times New Roman" w:cs="Times New Roman"/>
          <w:sz w:val="28"/>
          <w:szCs w:val="28"/>
        </w:rPr>
        <w:t>;</w:t>
      </w:r>
    </w:p>
    <w:p w:rsidR="002555B0" w:rsidRPr="002E697B" w:rsidRDefault="002555B0"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 ужесточение ответственности за внесение </w:t>
      </w:r>
      <w:r w:rsidR="006540B7" w:rsidRPr="002E697B">
        <w:rPr>
          <w:rFonts w:ascii="Times New Roman" w:hAnsi="Times New Roman" w:cs="Times New Roman"/>
          <w:sz w:val="28"/>
          <w:szCs w:val="28"/>
        </w:rPr>
        <w:t xml:space="preserve">в ЕНД </w:t>
      </w:r>
      <w:r w:rsidRPr="002E697B">
        <w:rPr>
          <w:rFonts w:ascii="Times New Roman" w:hAnsi="Times New Roman" w:cs="Times New Roman"/>
          <w:sz w:val="28"/>
          <w:szCs w:val="28"/>
        </w:rPr>
        <w:t xml:space="preserve">неполных </w:t>
      </w:r>
      <w:r w:rsidR="008B02A1" w:rsidRPr="002E697B">
        <w:rPr>
          <w:rFonts w:ascii="Times New Roman" w:hAnsi="Times New Roman" w:cs="Times New Roman"/>
          <w:sz w:val="28"/>
          <w:szCs w:val="28"/>
        </w:rPr>
        <w:br/>
      </w:r>
      <w:r w:rsidRPr="002E697B">
        <w:rPr>
          <w:rFonts w:ascii="Times New Roman" w:hAnsi="Times New Roman" w:cs="Times New Roman"/>
          <w:sz w:val="28"/>
          <w:szCs w:val="28"/>
        </w:rPr>
        <w:t xml:space="preserve">или недостоверных сведений </w:t>
      </w:r>
      <w:r w:rsidR="007F0E09" w:rsidRPr="002E697B">
        <w:rPr>
          <w:rFonts w:ascii="Times New Roman" w:hAnsi="Times New Roman" w:cs="Times New Roman"/>
          <w:sz w:val="28"/>
          <w:szCs w:val="28"/>
        </w:rPr>
        <w:t xml:space="preserve">лицами, занимающими государственные и муниципальные должности </w:t>
      </w:r>
      <w:r w:rsidRPr="002E697B">
        <w:rPr>
          <w:rFonts w:ascii="Times New Roman" w:hAnsi="Times New Roman" w:cs="Times New Roman"/>
          <w:sz w:val="28"/>
          <w:szCs w:val="28"/>
        </w:rPr>
        <w:t xml:space="preserve">(в том числе занимающими политические </w:t>
      </w:r>
      <w:r w:rsidR="007F0E09" w:rsidRPr="002E697B">
        <w:rPr>
          <w:rFonts w:ascii="Times New Roman" w:hAnsi="Times New Roman" w:cs="Times New Roman"/>
          <w:sz w:val="28"/>
          <w:szCs w:val="28"/>
        </w:rPr>
        <w:t xml:space="preserve">и специальные </w:t>
      </w:r>
      <w:r w:rsidRPr="002E697B">
        <w:rPr>
          <w:rFonts w:ascii="Times New Roman" w:hAnsi="Times New Roman" w:cs="Times New Roman"/>
          <w:sz w:val="28"/>
          <w:szCs w:val="28"/>
        </w:rPr>
        <w:t>должности)</w:t>
      </w:r>
      <w:r w:rsidR="006800B7" w:rsidRPr="002E697B">
        <w:rPr>
          <w:rFonts w:ascii="Times New Roman" w:hAnsi="Times New Roman" w:cs="Times New Roman"/>
          <w:sz w:val="28"/>
          <w:szCs w:val="28"/>
        </w:rPr>
        <w:t>,</w:t>
      </w:r>
      <w:r w:rsidRPr="002E697B">
        <w:rPr>
          <w:rFonts w:ascii="Times New Roman" w:hAnsi="Times New Roman" w:cs="Times New Roman"/>
          <w:sz w:val="28"/>
          <w:szCs w:val="28"/>
        </w:rPr>
        <w:t xml:space="preserve"> и их близкими родственниками; </w:t>
      </w:r>
    </w:p>
    <w:p w:rsidR="002555B0" w:rsidRPr="002E697B" w:rsidRDefault="002555B0" w:rsidP="00B105DD">
      <w:pPr>
        <w:spacing w:line="240" w:lineRule="auto"/>
        <w:ind w:firstLine="709"/>
        <w:jc w:val="both"/>
        <w:rPr>
          <w:rFonts w:ascii="Times New Roman" w:hAnsi="Times New Roman" w:cs="Times New Roman"/>
          <w:sz w:val="28"/>
          <w:szCs w:val="28"/>
          <w:shd w:val="clear" w:color="auto" w:fill="FFFFFF"/>
        </w:rPr>
      </w:pPr>
      <w:r w:rsidRPr="002E697B">
        <w:rPr>
          <w:rFonts w:ascii="Times New Roman" w:hAnsi="Times New Roman" w:cs="Times New Roman"/>
          <w:sz w:val="28"/>
          <w:szCs w:val="28"/>
        </w:rPr>
        <w:t>– законодательное определение, что н</w:t>
      </w:r>
      <w:r w:rsidRPr="002E697B">
        <w:rPr>
          <w:rFonts w:ascii="Times New Roman" w:hAnsi="Times New Roman" w:cs="Times New Roman"/>
          <w:sz w:val="28"/>
          <w:szCs w:val="28"/>
          <w:shd w:val="clear" w:color="auto" w:fill="FFFFFF"/>
        </w:rPr>
        <w:t xml:space="preserve">есоответствие расходов </w:t>
      </w:r>
      <w:r w:rsidR="003878BA" w:rsidRPr="002E697B">
        <w:rPr>
          <w:rFonts w:ascii="Times New Roman" w:hAnsi="Times New Roman" w:cs="Times New Roman"/>
          <w:sz w:val="28"/>
          <w:szCs w:val="28"/>
          <w:shd w:val="clear" w:color="auto" w:fill="FFFFFF"/>
        </w:rPr>
        <w:br/>
      </w:r>
      <w:r w:rsidRPr="002E697B">
        <w:rPr>
          <w:rFonts w:ascii="Times New Roman" w:hAnsi="Times New Roman" w:cs="Times New Roman"/>
          <w:sz w:val="28"/>
          <w:szCs w:val="28"/>
          <w:shd w:val="clear" w:color="auto" w:fill="FFFFFF"/>
        </w:rPr>
        <w:t>и доходов</w:t>
      </w:r>
      <w:r w:rsidR="00F016CA" w:rsidRPr="002E697B">
        <w:rPr>
          <w:rFonts w:ascii="Times New Roman" w:hAnsi="Times New Roman" w:cs="Times New Roman"/>
          <w:sz w:val="28"/>
          <w:szCs w:val="28"/>
          <w:shd w:val="clear" w:color="auto" w:fill="FFFFFF"/>
        </w:rPr>
        <w:t xml:space="preserve"> </w:t>
      </w:r>
      <w:r w:rsidRPr="002E697B">
        <w:rPr>
          <w:rFonts w:ascii="Times New Roman" w:hAnsi="Times New Roman" w:cs="Times New Roman"/>
          <w:sz w:val="28"/>
          <w:szCs w:val="28"/>
          <w:shd w:val="clear" w:color="auto" w:fill="FFFFFF"/>
        </w:rPr>
        <w:t xml:space="preserve">является основанием для увольнения по </w:t>
      </w:r>
      <w:r w:rsidR="00C5753E" w:rsidRPr="002E697B">
        <w:rPr>
          <w:rFonts w:ascii="Times New Roman" w:hAnsi="Times New Roman" w:cs="Times New Roman"/>
          <w:sz w:val="28"/>
          <w:szCs w:val="28"/>
          <w:shd w:val="clear" w:color="auto" w:fill="FFFFFF"/>
        </w:rPr>
        <w:t xml:space="preserve">причине </w:t>
      </w:r>
      <w:r w:rsidRPr="002E697B">
        <w:rPr>
          <w:rFonts w:ascii="Times New Roman" w:hAnsi="Times New Roman" w:cs="Times New Roman"/>
          <w:sz w:val="28"/>
          <w:szCs w:val="28"/>
          <w:shd w:val="clear" w:color="auto" w:fill="FFFFFF"/>
        </w:rPr>
        <w:t xml:space="preserve">утраты доверия </w:t>
      </w:r>
      <w:r w:rsidR="007F0E09" w:rsidRPr="002E697B">
        <w:rPr>
          <w:rFonts w:ascii="Times New Roman" w:hAnsi="Times New Roman" w:cs="Times New Roman"/>
          <w:sz w:val="28"/>
          <w:szCs w:val="28"/>
        </w:rPr>
        <w:t xml:space="preserve">лиц, занимающих государственные и муниципальные должности </w:t>
      </w:r>
      <w:r w:rsidRPr="002E697B">
        <w:rPr>
          <w:rFonts w:ascii="Times New Roman" w:hAnsi="Times New Roman" w:cs="Times New Roman"/>
          <w:sz w:val="28"/>
          <w:szCs w:val="28"/>
          <w:shd w:val="clear" w:color="auto" w:fill="FFFFFF"/>
        </w:rPr>
        <w:t xml:space="preserve">(в том числе лиц, занимающих политические </w:t>
      </w:r>
      <w:r w:rsidR="007F0E09" w:rsidRPr="002E697B">
        <w:rPr>
          <w:rFonts w:ascii="Times New Roman" w:hAnsi="Times New Roman" w:cs="Times New Roman"/>
          <w:sz w:val="28"/>
          <w:szCs w:val="28"/>
          <w:shd w:val="clear" w:color="auto" w:fill="FFFFFF"/>
        </w:rPr>
        <w:t xml:space="preserve">и специальные </w:t>
      </w:r>
      <w:r w:rsidRPr="002E697B">
        <w:rPr>
          <w:rFonts w:ascii="Times New Roman" w:hAnsi="Times New Roman" w:cs="Times New Roman"/>
          <w:sz w:val="28"/>
          <w:szCs w:val="28"/>
          <w:shd w:val="clear" w:color="auto" w:fill="FFFFFF"/>
        </w:rPr>
        <w:t>должности)</w:t>
      </w:r>
      <w:r w:rsidR="006800B7" w:rsidRPr="002E697B">
        <w:rPr>
          <w:rFonts w:ascii="Times New Roman" w:hAnsi="Times New Roman" w:cs="Times New Roman"/>
          <w:sz w:val="28"/>
          <w:szCs w:val="28"/>
          <w:shd w:val="clear" w:color="auto" w:fill="FFFFFF"/>
        </w:rPr>
        <w:t>,</w:t>
      </w:r>
      <w:r w:rsidR="00F016CA" w:rsidRPr="002E697B">
        <w:rPr>
          <w:rFonts w:ascii="Times New Roman" w:hAnsi="Times New Roman" w:cs="Times New Roman"/>
          <w:sz w:val="28"/>
          <w:szCs w:val="28"/>
          <w:shd w:val="clear" w:color="auto" w:fill="FFFFFF"/>
        </w:rPr>
        <w:t xml:space="preserve"> </w:t>
      </w:r>
      <w:r w:rsidRPr="002E697B">
        <w:rPr>
          <w:rFonts w:ascii="Times New Roman" w:hAnsi="Times New Roman" w:cs="Times New Roman"/>
          <w:sz w:val="28"/>
          <w:szCs w:val="28"/>
          <w:shd w:val="clear" w:color="auto" w:fill="FFFFFF"/>
        </w:rPr>
        <w:t xml:space="preserve">при условии отсутствия доказательств приобретении имущества на законные доходы </w:t>
      </w:r>
      <w:r w:rsidR="00563EBF" w:rsidRPr="002E697B">
        <w:rPr>
          <w:rFonts w:ascii="Times New Roman" w:hAnsi="Times New Roman" w:cs="Times New Roman"/>
          <w:sz w:val="28"/>
          <w:szCs w:val="28"/>
          <w:shd w:val="clear" w:color="auto" w:fill="FFFFFF"/>
        </w:rPr>
        <w:t xml:space="preserve">и </w:t>
      </w:r>
      <w:r w:rsidRPr="002E697B">
        <w:rPr>
          <w:rFonts w:ascii="Times New Roman" w:hAnsi="Times New Roman" w:cs="Times New Roman"/>
          <w:sz w:val="28"/>
          <w:szCs w:val="28"/>
          <w:shd w:val="clear" w:color="auto" w:fill="FFFFFF"/>
        </w:rPr>
        <w:t>влечет за собой конфискацию (взыскание) этого имущества и доходов от нег</w:t>
      </w:r>
      <w:r w:rsidR="00C434FC" w:rsidRPr="002E697B">
        <w:rPr>
          <w:rFonts w:ascii="Times New Roman" w:hAnsi="Times New Roman" w:cs="Times New Roman"/>
          <w:sz w:val="28"/>
          <w:szCs w:val="28"/>
          <w:shd w:val="clear" w:color="auto" w:fill="FFFFFF"/>
        </w:rPr>
        <w:t xml:space="preserve">о </w:t>
      </w:r>
      <w:r w:rsidR="007E0702" w:rsidRPr="002E697B">
        <w:rPr>
          <w:rFonts w:ascii="Times New Roman" w:hAnsi="Times New Roman" w:cs="Times New Roman"/>
          <w:sz w:val="28"/>
          <w:szCs w:val="28"/>
          <w:shd w:val="clear" w:color="auto" w:fill="FFFFFF"/>
        </w:rPr>
        <w:t>в пользу государства;</w:t>
      </w:r>
    </w:p>
    <w:p w:rsidR="00222F31" w:rsidRPr="002E697B" w:rsidRDefault="00222F31"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совершенствование механизмов выявления финансовых средств, добытых коррупционным путем или без определения легального происхождения, выведенных в иностранные государства (о</w:t>
      </w:r>
      <w:r w:rsidR="00A77FF9" w:rsidRPr="002E697B">
        <w:rPr>
          <w:rFonts w:ascii="Times New Roman" w:hAnsi="Times New Roman" w:cs="Times New Roman"/>
          <w:sz w:val="28"/>
          <w:szCs w:val="28"/>
        </w:rPr>
        <w:t>ф</w:t>
      </w:r>
      <w:r w:rsidRPr="002E697B">
        <w:rPr>
          <w:rFonts w:ascii="Times New Roman" w:hAnsi="Times New Roman" w:cs="Times New Roman"/>
          <w:sz w:val="28"/>
          <w:szCs w:val="28"/>
        </w:rPr>
        <w:t>фшорные зоны)</w:t>
      </w:r>
      <w:r w:rsidR="00087FEB" w:rsidRPr="002E697B">
        <w:rPr>
          <w:rFonts w:ascii="Times New Roman" w:hAnsi="Times New Roman" w:cs="Times New Roman"/>
          <w:sz w:val="28"/>
          <w:szCs w:val="28"/>
        </w:rPr>
        <w:t>,</w:t>
      </w:r>
      <w:r w:rsidRPr="002E697B">
        <w:rPr>
          <w:rFonts w:ascii="Times New Roman" w:hAnsi="Times New Roman" w:cs="Times New Roman"/>
          <w:sz w:val="28"/>
          <w:szCs w:val="28"/>
        </w:rPr>
        <w:t xml:space="preserve"> и возврата их в Кыргызскую Республику для дальнейшего обращения в доход государства; </w:t>
      </w:r>
    </w:p>
    <w:p w:rsidR="00B720C8" w:rsidRPr="002E697B" w:rsidRDefault="00B720C8" w:rsidP="00B105DD">
      <w:pPr>
        <w:spacing w:line="240" w:lineRule="auto"/>
        <w:ind w:firstLine="709"/>
        <w:jc w:val="both"/>
        <w:rPr>
          <w:rFonts w:ascii="Times New Roman" w:hAnsi="Times New Roman" w:cs="Times New Roman"/>
          <w:iCs/>
          <w:sz w:val="28"/>
          <w:szCs w:val="28"/>
        </w:rPr>
      </w:pPr>
      <w:r w:rsidRPr="002E697B">
        <w:rPr>
          <w:rFonts w:ascii="Times New Roman" w:hAnsi="Times New Roman" w:cs="Times New Roman"/>
          <w:iCs/>
          <w:sz w:val="28"/>
          <w:szCs w:val="28"/>
        </w:rPr>
        <w:t>–</w:t>
      </w:r>
      <w:r w:rsidR="00414ED6" w:rsidRPr="002E697B">
        <w:rPr>
          <w:rFonts w:ascii="Times New Roman" w:hAnsi="Times New Roman" w:cs="Times New Roman"/>
          <w:iCs/>
          <w:sz w:val="28"/>
          <w:szCs w:val="28"/>
        </w:rPr>
        <w:t xml:space="preserve"> </w:t>
      </w:r>
      <w:r w:rsidR="003D09A2" w:rsidRPr="002E697B">
        <w:rPr>
          <w:rFonts w:ascii="Times New Roman" w:hAnsi="Times New Roman" w:cs="Times New Roman"/>
          <w:iCs/>
          <w:sz w:val="28"/>
          <w:szCs w:val="28"/>
        </w:rPr>
        <w:t xml:space="preserve">рассмотрение вопроса о </w:t>
      </w:r>
      <w:r w:rsidRPr="002E697B">
        <w:rPr>
          <w:rFonts w:ascii="Times New Roman" w:hAnsi="Times New Roman" w:cs="Times New Roman"/>
          <w:iCs/>
          <w:sz w:val="28"/>
          <w:szCs w:val="28"/>
        </w:rPr>
        <w:t>присоедин</w:t>
      </w:r>
      <w:r w:rsidR="007E0702" w:rsidRPr="002E697B">
        <w:rPr>
          <w:rFonts w:ascii="Times New Roman" w:hAnsi="Times New Roman" w:cs="Times New Roman"/>
          <w:iCs/>
          <w:sz w:val="28"/>
          <w:szCs w:val="28"/>
        </w:rPr>
        <w:t>ении</w:t>
      </w:r>
      <w:r w:rsidR="00BD5FCC" w:rsidRPr="002E697B">
        <w:rPr>
          <w:rFonts w:ascii="Times New Roman" w:hAnsi="Times New Roman" w:cs="Times New Roman"/>
          <w:iCs/>
          <w:sz w:val="28"/>
          <w:szCs w:val="28"/>
        </w:rPr>
        <w:t xml:space="preserve"> </w:t>
      </w:r>
      <w:r w:rsidRPr="002E697B">
        <w:rPr>
          <w:rFonts w:ascii="Times New Roman" w:hAnsi="Times New Roman" w:cs="Times New Roman"/>
          <w:iCs/>
          <w:sz w:val="28"/>
          <w:szCs w:val="28"/>
        </w:rPr>
        <w:t>к Конвенции Совета Европы об отмывании, выявлении, изъятии, конфискации дохо</w:t>
      </w:r>
      <w:r w:rsidR="005B1184" w:rsidRPr="002E697B">
        <w:rPr>
          <w:rFonts w:ascii="Times New Roman" w:hAnsi="Times New Roman" w:cs="Times New Roman"/>
          <w:iCs/>
          <w:sz w:val="28"/>
          <w:szCs w:val="28"/>
        </w:rPr>
        <w:t xml:space="preserve">дов </w:t>
      </w:r>
      <w:r w:rsidR="00B47F24" w:rsidRPr="002E697B">
        <w:rPr>
          <w:rFonts w:ascii="Times New Roman" w:hAnsi="Times New Roman" w:cs="Times New Roman"/>
          <w:iCs/>
          <w:sz w:val="28"/>
          <w:szCs w:val="28"/>
        </w:rPr>
        <w:br/>
      </w:r>
      <w:r w:rsidR="005B1184" w:rsidRPr="002E697B">
        <w:rPr>
          <w:rFonts w:ascii="Times New Roman" w:hAnsi="Times New Roman" w:cs="Times New Roman"/>
          <w:iCs/>
          <w:sz w:val="28"/>
          <w:szCs w:val="28"/>
        </w:rPr>
        <w:t xml:space="preserve">от преступной деятельности </w:t>
      </w:r>
      <w:r w:rsidR="00A14DEA" w:rsidRPr="002E697B">
        <w:rPr>
          <w:rFonts w:ascii="Times New Roman" w:hAnsi="Times New Roman" w:cs="Times New Roman"/>
          <w:iCs/>
          <w:sz w:val="28"/>
          <w:szCs w:val="28"/>
        </w:rPr>
        <w:t xml:space="preserve">подписанной </w:t>
      </w:r>
      <w:r w:rsidR="005B1184" w:rsidRPr="002E697B">
        <w:rPr>
          <w:rFonts w:ascii="Times New Roman" w:hAnsi="Times New Roman" w:cs="Times New Roman"/>
          <w:iCs/>
          <w:sz w:val="28"/>
          <w:szCs w:val="28"/>
        </w:rPr>
        <w:t xml:space="preserve">8 ноября 1990 года </w:t>
      </w:r>
      <w:r w:rsidR="00A14DEA" w:rsidRPr="002E697B">
        <w:rPr>
          <w:rFonts w:ascii="Times New Roman" w:hAnsi="Times New Roman" w:cs="Times New Roman"/>
          <w:iCs/>
          <w:sz w:val="28"/>
          <w:szCs w:val="28"/>
        </w:rPr>
        <w:t xml:space="preserve">в </w:t>
      </w:r>
      <w:r w:rsidR="005B1184" w:rsidRPr="002E697B">
        <w:rPr>
          <w:rFonts w:ascii="Times New Roman" w:hAnsi="Times New Roman" w:cs="Times New Roman"/>
          <w:iCs/>
          <w:sz w:val="28"/>
          <w:szCs w:val="28"/>
        </w:rPr>
        <w:t>г</w:t>
      </w:r>
      <w:r w:rsidR="00B60C71" w:rsidRPr="002E697B">
        <w:rPr>
          <w:rFonts w:ascii="Times New Roman" w:hAnsi="Times New Roman" w:cs="Times New Roman"/>
          <w:iCs/>
          <w:sz w:val="28"/>
          <w:szCs w:val="28"/>
        </w:rPr>
        <w:t xml:space="preserve">ороде </w:t>
      </w:r>
      <w:r w:rsidR="005B1184" w:rsidRPr="002E697B">
        <w:rPr>
          <w:rFonts w:ascii="Times New Roman" w:hAnsi="Times New Roman" w:cs="Times New Roman"/>
          <w:iCs/>
          <w:sz w:val="28"/>
          <w:szCs w:val="28"/>
        </w:rPr>
        <w:t>Страсбург</w:t>
      </w:r>
      <w:r w:rsidR="004E5AA7" w:rsidRPr="002E697B">
        <w:rPr>
          <w:rFonts w:ascii="Times New Roman" w:hAnsi="Times New Roman" w:cs="Times New Roman"/>
          <w:iCs/>
          <w:sz w:val="28"/>
          <w:szCs w:val="28"/>
        </w:rPr>
        <w:t>;</w:t>
      </w:r>
    </w:p>
    <w:p w:rsidR="00D95DAB" w:rsidRPr="002E697B" w:rsidRDefault="00D95DAB" w:rsidP="00B105DD">
      <w:pPr>
        <w:pStyle w:val="Default"/>
        <w:shd w:val="clear" w:color="auto" w:fill="FFFFFF" w:themeFill="background1"/>
        <w:ind w:firstLine="709"/>
        <w:jc w:val="both"/>
        <w:rPr>
          <w:color w:val="auto"/>
          <w:sz w:val="28"/>
          <w:szCs w:val="28"/>
          <w:lang w:val="ru-RU"/>
        </w:rPr>
      </w:pPr>
      <w:r w:rsidRPr="002E697B">
        <w:rPr>
          <w:iCs/>
          <w:color w:val="auto"/>
          <w:sz w:val="28"/>
          <w:szCs w:val="28"/>
          <w:lang w:val="ru-RU"/>
        </w:rPr>
        <w:t>– усиление профессионального и материально-технического потенциала структурных подразделений</w:t>
      </w:r>
      <w:r w:rsidR="00BB651E" w:rsidRPr="002E697B">
        <w:rPr>
          <w:iCs/>
          <w:color w:val="auto"/>
          <w:sz w:val="28"/>
          <w:szCs w:val="28"/>
          <w:lang w:val="ru-RU"/>
        </w:rPr>
        <w:t xml:space="preserve">, в том числе территориальных, </w:t>
      </w:r>
      <w:r w:rsidRPr="002E697B">
        <w:rPr>
          <w:iCs/>
          <w:color w:val="auto"/>
          <w:sz w:val="28"/>
          <w:szCs w:val="28"/>
          <w:lang w:val="ru-RU"/>
        </w:rPr>
        <w:t>уполномоченного органа в сфере проверки деклараций</w:t>
      </w:r>
      <w:r w:rsidR="00076861" w:rsidRPr="002E697B">
        <w:rPr>
          <w:iCs/>
          <w:color w:val="auto"/>
          <w:sz w:val="28"/>
          <w:szCs w:val="28"/>
          <w:lang w:val="ru-RU"/>
        </w:rPr>
        <w:t>. Р</w:t>
      </w:r>
      <w:r w:rsidRPr="002E697B">
        <w:rPr>
          <w:color w:val="auto"/>
          <w:sz w:val="28"/>
          <w:szCs w:val="28"/>
          <w:lang w:val="ru-RU"/>
        </w:rPr>
        <w:t xml:space="preserve">азвитие взаимодействия </w:t>
      </w:r>
      <w:r w:rsidR="00076861" w:rsidRPr="002E697B">
        <w:rPr>
          <w:color w:val="auto"/>
          <w:sz w:val="28"/>
          <w:szCs w:val="28"/>
          <w:lang w:val="ru-RU"/>
        </w:rPr>
        <w:t xml:space="preserve">налоговых органов </w:t>
      </w:r>
      <w:r w:rsidRPr="002E697B">
        <w:rPr>
          <w:color w:val="auto"/>
          <w:sz w:val="28"/>
          <w:szCs w:val="28"/>
          <w:lang w:val="ru-RU"/>
        </w:rPr>
        <w:t>с другими государственными</w:t>
      </w:r>
      <w:r w:rsidR="007F0E09" w:rsidRPr="002E697B">
        <w:rPr>
          <w:color w:val="auto"/>
          <w:sz w:val="28"/>
          <w:szCs w:val="28"/>
          <w:lang w:val="ru-RU"/>
        </w:rPr>
        <w:t xml:space="preserve"> органами и органами местного самоуправления </w:t>
      </w:r>
      <w:r w:rsidR="007F0E09" w:rsidRPr="002E697B">
        <w:rPr>
          <w:color w:val="auto"/>
          <w:sz w:val="28"/>
          <w:szCs w:val="28"/>
          <w:lang w:val="ru-RU"/>
        </w:rPr>
        <w:br/>
      </w:r>
      <w:r w:rsidRPr="002E697B">
        <w:rPr>
          <w:color w:val="auto"/>
          <w:sz w:val="28"/>
          <w:szCs w:val="28"/>
          <w:lang w:val="ru-RU"/>
        </w:rPr>
        <w:lastRenderedPageBreak/>
        <w:t xml:space="preserve">с созданием возможности сличения данных различных ведомств </w:t>
      </w:r>
      <w:r w:rsidR="00C04640" w:rsidRPr="002E697B">
        <w:rPr>
          <w:color w:val="auto"/>
          <w:sz w:val="28"/>
          <w:szCs w:val="28"/>
          <w:lang w:val="ru-RU"/>
        </w:rPr>
        <w:br/>
      </w:r>
      <w:r w:rsidRPr="002E697B">
        <w:rPr>
          <w:color w:val="auto"/>
          <w:sz w:val="28"/>
          <w:szCs w:val="28"/>
          <w:lang w:val="ru-RU"/>
        </w:rPr>
        <w:t>на автоматизированной основе</w:t>
      </w:r>
      <w:r w:rsidR="00076861" w:rsidRPr="002E697B">
        <w:rPr>
          <w:color w:val="auto"/>
          <w:sz w:val="28"/>
          <w:szCs w:val="28"/>
          <w:lang w:val="ru-RU"/>
        </w:rPr>
        <w:t xml:space="preserve">; </w:t>
      </w:r>
    </w:p>
    <w:p w:rsidR="00D95DAB" w:rsidRPr="002E697B" w:rsidRDefault="00C85EDD" w:rsidP="00B105DD">
      <w:pPr>
        <w:spacing w:line="240" w:lineRule="auto"/>
        <w:ind w:firstLine="708"/>
        <w:jc w:val="both"/>
        <w:rPr>
          <w:rFonts w:ascii="Times New Roman" w:hAnsi="Times New Roman" w:cs="Times New Roman"/>
          <w:sz w:val="28"/>
          <w:szCs w:val="28"/>
        </w:rPr>
      </w:pPr>
      <w:r w:rsidRPr="002E697B">
        <w:rPr>
          <w:rFonts w:ascii="Times New Roman" w:hAnsi="Times New Roman" w:cs="Times New Roman"/>
          <w:sz w:val="28"/>
          <w:szCs w:val="28"/>
        </w:rPr>
        <w:t xml:space="preserve">– внедрение </w:t>
      </w:r>
      <w:r w:rsidR="00D95DAB" w:rsidRPr="002E697B">
        <w:rPr>
          <w:rFonts w:ascii="Times New Roman" w:hAnsi="Times New Roman" w:cs="Times New Roman"/>
          <w:sz w:val="28"/>
          <w:szCs w:val="28"/>
        </w:rPr>
        <w:t>программно</w:t>
      </w:r>
      <w:r w:rsidR="000F7C0E" w:rsidRPr="002E697B">
        <w:rPr>
          <w:rFonts w:ascii="Times New Roman" w:hAnsi="Times New Roman" w:cs="Times New Roman"/>
          <w:sz w:val="28"/>
          <w:szCs w:val="28"/>
        </w:rPr>
        <w:t>го</w:t>
      </w:r>
      <w:r w:rsidR="00D95DAB" w:rsidRPr="002E697B">
        <w:rPr>
          <w:rFonts w:ascii="Times New Roman" w:hAnsi="Times New Roman" w:cs="Times New Roman"/>
          <w:sz w:val="28"/>
          <w:szCs w:val="28"/>
        </w:rPr>
        <w:t xml:space="preserve"> обеспечения, позволяющ</w:t>
      </w:r>
      <w:r w:rsidRPr="002E697B">
        <w:rPr>
          <w:rFonts w:ascii="Times New Roman" w:hAnsi="Times New Roman" w:cs="Times New Roman"/>
          <w:sz w:val="28"/>
          <w:szCs w:val="28"/>
        </w:rPr>
        <w:t xml:space="preserve">его </w:t>
      </w:r>
      <w:r w:rsidR="00D95DAB" w:rsidRPr="002E697B">
        <w:rPr>
          <w:rFonts w:ascii="Times New Roman" w:hAnsi="Times New Roman" w:cs="Times New Roman"/>
          <w:sz w:val="28"/>
          <w:szCs w:val="28"/>
        </w:rPr>
        <w:t>при заполнении формы Е</w:t>
      </w:r>
      <w:r w:rsidR="000F7C0E" w:rsidRPr="002E697B">
        <w:rPr>
          <w:rFonts w:ascii="Times New Roman" w:hAnsi="Times New Roman" w:cs="Times New Roman"/>
          <w:sz w:val="28"/>
          <w:szCs w:val="28"/>
        </w:rPr>
        <w:t>НД</w:t>
      </w:r>
      <w:r w:rsidR="004654EB" w:rsidRPr="002E697B">
        <w:rPr>
          <w:rFonts w:ascii="Times New Roman" w:hAnsi="Times New Roman" w:cs="Times New Roman"/>
          <w:sz w:val="28"/>
          <w:szCs w:val="28"/>
        </w:rPr>
        <w:t xml:space="preserve"> лица,</w:t>
      </w:r>
      <w:r w:rsidR="00D95DAB" w:rsidRPr="002E697B">
        <w:rPr>
          <w:rFonts w:ascii="Times New Roman" w:hAnsi="Times New Roman" w:cs="Times New Roman"/>
          <w:sz w:val="28"/>
          <w:szCs w:val="28"/>
        </w:rPr>
        <w:t xml:space="preserve"> занимающего или замещающего государственную и муниципальную должность </w:t>
      </w:r>
      <w:r w:rsidR="003465D0" w:rsidRPr="002E697B">
        <w:rPr>
          <w:rFonts w:ascii="Times New Roman" w:hAnsi="Times New Roman" w:cs="Times New Roman"/>
          <w:sz w:val="28"/>
          <w:szCs w:val="28"/>
        </w:rPr>
        <w:t>(</w:t>
      </w:r>
      <w:r w:rsidR="00D95DAB" w:rsidRPr="002E697B">
        <w:rPr>
          <w:rFonts w:ascii="Times New Roman" w:hAnsi="Times New Roman" w:cs="Times New Roman"/>
          <w:sz w:val="28"/>
          <w:szCs w:val="28"/>
        </w:rPr>
        <w:t>FORM STI-155</w:t>
      </w:r>
      <w:r w:rsidR="003465D0" w:rsidRPr="002E697B">
        <w:rPr>
          <w:rFonts w:ascii="Times New Roman" w:hAnsi="Times New Roman" w:cs="Times New Roman"/>
          <w:sz w:val="28"/>
          <w:szCs w:val="28"/>
        </w:rPr>
        <w:t>)</w:t>
      </w:r>
      <w:r w:rsidR="00E802A5" w:rsidRPr="002E697B">
        <w:rPr>
          <w:rFonts w:ascii="Times New Roman" w:hAnsi="Times New Roman" w:cs="Times New Roman"/>
          <w:sz w:val="28"/>
          <w:szCs w:val="28"/>
        </w:rPr>
        <w:t>,</w:t>
      </w:r>
      <w:r w:rsidR="00414ED6" w:rsidRPr="002E697B">
        <w:rPr>
          <w:rFonts w:ascii="Times New Roman" w:hAnsi="Times New Roman" w:cs="Times New Roman"/>
          <w:sz w:val="28"/>
          <w:szCs w:val="28"/>
        </w:rPr>
        <w:t xml:space="preserve"> </w:t>
      </w:r>
      <w:r w:rsidR="00414ED6" w:rsidRPr="002E697B">
        <w:rPr>
          <w:rFonts w:ascii="Times New Roman" w:hAnsi="Times New Roman" w:cs="Times New Roman"/>
          <w:sz w:val="28"/>
          <w:szCs w:val="28"/>
        </w:rPr>
        <w:br/>
      </w:r>
      <w:r w:rsidRPr="002E697B">
        <w:rPr>
          <w:rFonts w:ascii="Times New Roman" w:hAnsi="Times New Roman" w:cs="Times New Roman"/>
          <w:sz w:val="28"/>
          <w:szCs w:val="28"/>
        </w:rPr>
        <w:t xml:space="preserve">в автоматическом режиме </w:t>
      </w:r>
      <w:r w:rsidR="00D95DAB" w:rsidRPr="002E697B">
        <w:rPr>
          <w:rFonts w:ascii="Times New Roman" w:hAnsi="Times New Roman" w:cs="Times New Roman"/>
          <w:sz w:val="28"/>
          <w:szCs w:val="28"/>
        </w:rPr>
        <w:t>заполня</w:t>
      </w:r>
      <w:r w:rsidR="003465D0" w:rsidRPr="002E697B">
        <w:rPr>
          <w:rFonts w:ascii="Times New Roman" w:hAnsi="Times New Roman" w:cs="Times New Roman"/>
          <w:sz w:val="28"/>
          <w:szCs w:val="28"/>
        </w:rPr>
        <w:t xml:space="preserve">ть сведения о наличии движимого </w:t>
      </w:r>
      <w:r w:rsidR="003878BA" w:rsidRPr="002E697B">
        <w:rPr>
          <w:rFonts w:ascii="Times New Roman" w:hAnsi="Times New Roman" w:cs="Times New Roman"/>
          <w:sz w:val="28"/>
          <w:szCs w:val="28"/>
        </w:rPr>
        <w:br/>
      </w:r>
      <w:r w:rsidR="003465D0" w:rsidRPr="002E697B">
        <w:rPr>
          <w:rFonts w:ascii="Times New Roman" w:hAnsi="Times New Roman" w:cs="Times New Roman"/>
          <w:sz w:val="28"/>
          <w:szCs w:val="28"/>
        </w:rPr>
        <w:t xml:space="preserve">и недвижимого имущества </w:t>
      </w:r>
      <w:r w:rsidR="00D95DAB" w:rsidRPr="002E697B">
        <w:rPr>
          <w:rFonts w:ascii="Times New Roman" w:hAnsi="Times New Roman" w:cs="Times New Roman"/>
          <w:sz w:val="28"/>
          <w:szCs w:val="28"/>
        </w:rPr>
        <w:t xml:space="preserve">путем получения данных </w:t>
      </w:r>
      <w:r w:rsidR="008E0CAD" w:rsidRPr="002E697B">
        <w:rPr>
          <w:rFonts w:ascii="Times New Roman" w:hAnsi="Times New Roman" w:cs="Times New Roman"/>
          <w:sz w:val="28"/>
          <w:szCs w:val="28"/>
        </w:rPr>
        <w:br/>
      </w:r>
      <w:r w:rsidR="00E802A5" w:rsidRPr="002E697B">
        <w:rPr>
          <w:rFonts w:ascii="Times New Roman" w:hAnsi="Times New Roman" w:cs="Times New Roman"/>
          <w:sz w:val="28"/>
          <w:szCs w:val="28"/>
        </w:rPr>
        <w:t>от</w:t>
      </w:r>
      <w:r w:rsidR="00BD5FCC" w:rsidRPr="002E697B">
        <w:rPr>
          <w:rFonts w:ascii="Times New Roman" w:hAnsi="Times New Roman" w:cs="Times New Roman"/>
          <w:sz w:val="28"/>
          <w:szCs w:val="28"/>
        </w:rPr>
        <w:t xml:space="preserve"> </w:t>
      </w:r>
      <w:r w:rsidR="0090409C" w:rsidRPr="002E697B">
        <w:rPr>
          <w:rFonts w:ascii="Times New Roman" w:hAnsi="Times New Roman" w:cs="Times New Roman"/>
          <w:sz w:val="28"/>
          <w:szCs w:val="28"/>
        </w:rPr>
        <w:t>государственных органов</w:t>
      </w:r>
      <w:r w:rsidR="003465D0" w:rsidRPr="002E697B">
        <w:rPr>
          <w:rFonts w:ascii="Times New Roman" w:hAnsi="Times New Roman" w:cs="Times New Roman"/>
          <w:sz w:val="28"/>
          <w:szCs w:val="28"/>
        </w:rPr>
        <w:t xml:space="preserve"> через </w:t>
      </w:r>
      <w:r w:rsidR="0090409C" w:rsidRPr="002E697B">
        <w:rPr>
          <w:rFonts w:ascii="Times New Roman" w:hAnsi="Times New Roman" w:cs="Times New Roman"/>
          <w:sz w:val="28"/>
          <w:szCs w:val="28"/>
        </w:rPr>
        <w:t>систем</w:t>
      </w:r>
      <w:r w:rsidR="003465D0" w:rsidRPr="002E697B">
        <w:rPr>
          <w:rFonts w:ascii="Times New Roman" w:hAnsi="Times New Roman" w:cs="Times New Roman"/>
          <w:sz w:val="28"/>
          <w:szCs w:val="28"/>
        </w:rPr>
        <w:t>у</w:t>
      </w:r>
      <w:r w:rsidR="0090409C" w:rsidRPr="002E697B">
        <w:rPr>
          <w:rFonts w:ascii="Times New Roman" w:hAnsi="Times New Roman" w:cs="Times New Roman"/>
          <w:sz w:val="28"/>
          <w:szCs w:val="28"/>
        </w:rPr>
        <w:t xml:space="preserve"> межведомс</w:t>
      </w:r>
      <w:r w:rsidR="003465D0" w:rsidRPr="002E697B">
        <w:rPr>
          <w:rFonts w:ascii="Times New Roman" w:hAnsi="Times New Roman" w:cs="Times New Roman"/>
          <w:sz w:val="28"/>
          <w:szCs w:val="28"/>
        </w:rPr>
        <w:t>т</w:t>
      </w:r>
      <w:r w:rsidR="0090409C" w:rsidRPr="002E697B">
        <w:rPr>
          <w:rFonts w:ascii="Times New Roman" w:hAnsi="Times New Roman" w:cs="Times New Roman"/>
          <w:sz w:val="28"/>
          <w:szCs w:val="28"/>
        </w:rPr>
        <w:t xml:space="preserve">венного взаимодействия </w:t>
      </w:r>
      <w:r w:rsidR="00D95DAB" w:rsidRPr="002E697B">
        <w:rPr>
          <w:rFonts w:ascii="Times New Roman" w:hAnsi="Times New Roman" w:cs="Times New Roman"/>
          <w:sz w:val="28"/>
          <w:szCs w:val="28"/>
        </w:rPr>
        <w:t>«Тундук»</w:t>
      </w:r>
      <w:r w:rsidR="0090409C" w:rsidRPr="002E697B">
        <w:rPr>
          <w:rFonts w:ascii="Times New Roman" w:hAnsi="Times New Roman" w:cs="Times New Roman"/>
          <w:sz w:val="28"/>
          <w:szCs w:val="28"/>
        </w:rPr>
        <w:t xml:space="preserve">; </w:t>
      </w:r>
    </w:p>
    <w:p w:rsidR="00B86A5A" w:rsidRPr="002E697B" w:rsidRDefault="00B86A5A"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shd w:val="clear" w:color="auto" w:fill="FFFFFF"/>
        </w:rPr>
        <w:t xml:space="preserve">– </w:t>
      </w:r>
      <w:r w:rsidRPr="002E697B">
        <w:rPr>
          <w:rFonts w:ascii="Times New Roman" w:hAnsi="Times New Roman" w:cs="Times New Roman"/>
          <w:sz w:val="28"/>
          <w:szCs w:val="28"/>
        </w:rPr>
        <w:t>эффективная реализаци</w:t>
      </w:r>
      <w:r w:rsidR="004654EB" w:rsidRPr="002E697B">
        <w:rPr>
          <w:rFonts w:ascii="Times New Roman" w:hAnsi="Times New Roman" w:cs="Times New Roman"/>
          <w:sz w:val="28"/>
          <w:szCs w:val="28"/>
        </w:rPr>
        <w:t>я</w:t>
      </w:r>
      <w:r w:rsidRPr="002E697B">
        <w:rPr>
          <w:rFonts w:ascii="Times New Roman" w:hAnsi="Times New Roman" w:cs="Times New Roman"/>
          <w:sz w:val="28"/>
          <w:szCs w:val="28"/>
        </w:rPr>
        <w:t xml:space="preserve"> Закона Кыргызской Республики</w:t>
      </w:r>
      <w:r w:rsidR="00414ED6" w:rsidRPr="002E697B">
        <w:rPr>
          <w:rFonts w:ascii="Times New Roman" w:hAnsi="Times New Roman" w:cs="Times New Roman"/>
          <w:sz w:val="28"/>
          <w:szCs w:val="28"/>
        </w:rPr>
        <w:t xml:space="preserve"> </w:t>
      </w:r>
      <w:r w:rsidR="00414ED6" w:rsidRPr="002E697B">
        <w:rPr>
          <w:rFonts w:ascii="Times New Roman" w:hAnsi="Times New Roman" w:cs="Times New Roman"/>
          <w:sz w:val="28"/>
          <w:szCs w:val="28"/>
        </w:rPr>
        <w:br/>
      </w:r>
      <w:r w:rsidRPr="002E697B">
        <w:rPr>
          <w:rFonts w:ascii="Times New Roman" w:hAnsi="Times New Roman" w:cs="Times New Roman"/>
          <w:sz w:val="28"/>
          <w:szCs w:val="28"/>
        </w:rPr>
        <w:t>«О конфликте интересов»</w:t>
      </w:r>
      <w:r w:rsidR="006B60D2" w:rsidRPr="002E697B">
        <w:rPr>
          <w:rFonts w:ascii="Times New Roman" w:hAnsi="Times New Roman" w:cs="Times New Roman"/>
          <w:sz w:val="28"/>
          <w:szCs w:val="28"/>
        </w:rPr>
        <w:t>, д</w:t>
      </w:r>
      <w:r w:rsidRPr="002E697B">
        <w:rPr>
          <w:rFonts w:ascii="Times New Roman" w:hAnsi="Times New Roman" w:cs="Times New Roman"/>
          <w:sz w:val="28"/>
          <w:szCs w:val="28"/>
        </w:rPr>
        <w:t xml:space="preserve">ля чего необходимо: </w:t>
      </w:r>
    </w:p>
    <w:p w:rsidR="00B86A5A" w:rsidRPr="002E697B" w:rsidRDefault="00B86A5A"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привести вс</w:t>
      </w:r>
      <w:r w:rsidR="005A6F74" w:rsidRPr="002E697B">
        <w:rPr>
          <w:rFonts w:ascii="Times New Roman" w:hAnsi="Times New Roman" w:cs="Times New Roman"/>
          <w:sz w:val="28"/>
          <w:szCs w:val="28"/>
        </w:rPr>
        <w:t>е нормативн</w:t>
      </w:r>
      <w:r w:rsidR="00E802A5" w:rsidRPr="002E697B">
        <w:rPr>
          <w:rFonts w:ascii="Times New Roman" w:hAnsi="Times New Roman" w:cs="Times New Roman"/>
          <w:sz w:val="28"/>
          <w:szCs w:val="28"/>
        </w:rPr>
        <w:t>ые</w:t>
      </w:r>
      <w:r w:rsidR="005A6F74" w:rsidRPr="002E697B">
        <w:rPr>
          <w:rFonts w:ascii="Times New Roman" w:hAnsi="Times New Roman" w:cs="Times New Roman"/>
          <w:sz w:val="28"/>
          <w:szCs w:val="28"/>
        </w:rPr>
        <w:t xml:space="preserve"> правовые акты </w:t>
      </w:r>
      <w:r w:rsidRPr="002E697B">
        <w:rPr>
          <w:rFonts w:ascii="Times New Roman" w:hAnsi="Times New Roman" w:cs="Times New Roman"/>
          <w:sz w:val="28"/>
          <w:szCs w:val="28"/>
        </w:rPr>
        <w:t xml:space="preserve">в соответствие </w:t>
      </w:r>
      <w:r w:rsidR="00414ED6" w:rsidRPr="002E697B">
        <w:rPr>
          <w:rFonts w:ascii="Times New Roman" w:hAnsi="Times New Roman" w:cs="Times New Roman"/>
          <w:sz w:val="28"/>
          <w:szCs w:val="28"/>
        </w:rPr>
        <w:br/>
      </w:r>
      <w:r w:rsidRPr="002E697B">
        <w:rPr>
          <w:rFonts w:ascii="Times New Roman" w:hAnsi="Times New Roman" w:cs="Times New Roman"/>
          <w:sz w:val="28"/>
          <w:szCs w:val="28"/>
        </w:rPr>
        <w:t>с названным законом;</w:t>
      </w:r>
    </w:p>
    <w:p w:rsidR="00B86A5A" w:rsidRPr="002E697B" w:rsidRDefault="00B86A5A"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определить едины</w:t>
      </w:r>
      <w:r w:rsidR="00E627D3" w:rsidRPr="002E697B">
        <w:rPr>
          <w:rFonts w:ascii="Times New Roman" w:hAnsi="Times New Roman" w:cs="Times New Roman"/>
          <w:sz w:val="28"/>
          <w:szCs w:val="28"/>
        </w:rPr>
        <w:t>м</w:t>
      </w:r>
      <w:r w:rsidRPr="002E697B">
        <w:rPr>
          <w:rFonts w:ascii="Times New Roman" w:hAnsi="Times New Roman" w:cs="Times New Roman"/>
          <w:sz w:val="28"/>
          <w:szCs w:val="28"/>
        </w:rPr>
        <w:t xml:space="preserve"> уполномоченны</w:t>
      </w:r>
      <w:r w:rsidR="00E627D3" w:rsidRPr="002E697B">
        <w:rPr>
          <w:rFonts w:ascii="Times New Roman" w:hAnsi="Times New Roman" w:cs="Times New Roman"/>
          <w:sz w:val="28"/>
          <w:szCs w:val="28"/>
        </w:rPr>
        <w:t>м</w:t>
      </w:r>
      <w:r w:rsidRPr="002E697B">
        <w:rPr>
          <w:rFonts w:ascii="Times New Roman" w:hAnsi="Times New Roman" w:cs="Times New Roman"/>
          <w:sz w:val="28"/>
          <w:szCs w:val="28"/>
        </w:rPr>
        <w:t xml:space="preserve"> орган</w:t>
      </w:r>
      <w:r w:rsidR="00E627D3" w:rsidRPr="002E697B">
        <w:rPr>
          <w:rFonts w:ascii="Times New Roman" w:hAnsi="Times New Roman" w:cs="Times New Roman"/>
          <w:sz w:val="28"/>
          <w:szCs w:val="28"/>
        </w:rPr>
        <w:t>ом</w:t>
      </w:r>
      <w:r w:rsidRPr="002E697B">
        <w:rPr>
          <w:rFonts w:ascii="Times New Roman" w:hAnsi="Times New Roman" w:cs="Times New Roman"/>
          <w:sz w:val="28"/>
          <w:szCs w:val="28"/>
        </w:rPr>
        <w:t xml:space="preserve"> в лице Государственной кадровой службы Кыргызской Республик</w:t>
      </w:r>
      <w:r w:rsidR="00E802A5" w:rsidRPr="002E697B">
        <w:rPr>
          <w:rFonts w:ascii="Times New Roman" w:hAnsi="Times New Roman" w:cs="Times New Roman"/>
          <w:sz w:val="28"/>
          <w:szCs w:val="28"/>
        </w:rPr>
        <w:t>и</w:t>
      </w:r>
      <w:r w:rsidRPr="002E697B">
        <w:rPr>
          <w:rFonts w:ascii="Times New Roman" w:hAnsi="Times New Roman" w:cs="Times New Roman"/>
          <w:sz w:val="28"/>
          <w:szCs w:val="28"/>
        </w:rPr>
        <w:t xml:space="preserve">, ответственным за реализацию Закона </w:t>
      </w:r>
      <w:r w:rsidR="00AD0634" w:rsidRPr="002E697B">
        <w:rPr>
          <w:rFonts w:ascii="Times New Roman" w:hAnsi="Times New Roman" w:cs="Times New Roman"/>
          <w:sz w:val="28"/>
          <w:szCs w:val="28"/>
        </w:rPr>
        <w:t xml:space="preserve">Кыргызской Республики </w:t>
      </w:r>
      <w:r w:rsidR="00AD0634" w:rsidRPr="002E697B">
        <w:rPr>
          <w:rFonts w:ascii="Times New Roman" w:hAnsi="Times New Roman" w:cs="Times New Roman"/>
          <w:sz w:val="28"/>
          <w:szCs w:val="28"/>
        </w:rPr>
        <w:br/>
      </w:r>
      <w:r w:rsidRPr="002E697B">
        <w:rPr>
          <w:rFonts w:ascii="Times New Roman" w:hAnsi="Times New Roman" w:cs="Times New Roman"/>
          <w:sz w:val="28"/>
          <w:szCs w:val="28"/>
        </w:rPr>
        <w:t xml:space="preserve">«О конфликте интересов»; </w:t>
      </w:r>
    </w:p>
    <w:p w:rsidR="00B86A5A" w:rsidRPr="002E697B" w:rsidRDefault="00B86A5A"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определить четкий перечень лиц, чьи декларации не являются публичными, а в отношении тех лиц</w:t>
      </w:r>
      <w:r w:rsidR="00FB6D27" w:rsidRPr="002E697B">
        <w:rPr>
          <w:rFonts w:ascii="Times New Roman" w:hAnsi="Times New Roman" w:cs="Times New Roman"/>
          <w:sz w:val="28"/>
          <w:szCs w:val="28"/>
        </w:rPr>
        <w:t>,</w:t>
      </w:r>
      <w:r w:rsidRPr="002E697B">
        <w:rPr>
          <w:rFonts w:ascii="Times New Roman" w:hAnsi="Times New Roman" w:cs="Times New Roman"/>
          <w:sz w:val="28"/>
          <w:szCs w:val="28"/>
        </w:rPr>
        <w:t xml:space="preserve"> чьи декларации будут публичными, определить сроки и порядок публикации </w:t>
      </w:r>
      <w:r w:rsidR="00C04640" w:rsidRPr="002E697B">
        <w:rPr>
          <w:rFonts w:ascii="Times New Roman" w:hAnsi="Times New Roman" w:cs="Times New Roman"/>
          <w:sz w:val="28"/>
          <w:szCs w:val="28"/>
        </w:rPr>
        <w:br/>
      </w:r>
      <w:r w:rsidRPr="002E697B">
        <w:rPr>
          <w:rFonts w:ascii="Times New Roman" w:hAnsi="Times New Roman" w:cs="Times New Roman"/>
          <w:sz w:val="28"/>
          <w:szCs w:val="28"/>
        </w:rPr>
        <w:t>на официальных сайтах государственных</w:t>
      </w:r>
      <w:r w:rsidR="003126BE" w:rsidRPr="002E697B">
        <w:rPr>
          <w:rFonts w:ascii="Times New Roman" w:hAnsi="Times New Roman" w:cs="Times New Roman"/>
          <w:sz w:val="28"/>
          <w:szCs w:val="28"/>
        </w:rPr>
        <w:t xml:space="preserve"> </w:t>
      </w:r>
      <w:r w:rsidR="00457FEC" w:rsidRPr="002E697B">
        <w:rPr>
          <w:rFonts w:ascii="Times New Roman" w:hAnsi="Times New Roman" w:cs="Times New Roman"/>
          <w:sz w:val="28"/>
          <w:szCs w:val="28"/>
        </w:rPr>
        <w:t>органов, органов местного самоуправления</w:t>
      </w:r>
      <w:r w:rsidR="003126BE" w:rsidRPr="002E697B">
        <w:rPr>
          <w:rFonts w:ascii="Times New Roman" w:hAnsi="Times New Roman" w:cs="Times New Roman"/>
          <w:sz w:val="28"/>
          <w:szCs w:val="28"/>
        </w:rPr>
        <w:t>, учреждений</w:t>
      </w:r>
      <w:r w:rsidR="00FB6D27" w:rsidRPr="002E697B">
        <w:rPr>
          <w:rFonts w:ascii="Times New Roman" w:hAnsi="Times New Roman" w:cs="Times New Roman"/>
          <w:sz w:val="28"/>
          <w:szCs w:val="28"/>
        </w:rPr>
        <w:t>, организаций</w:t>
      </w:r>
      <w:r w:rsidR="00C04640" w:rsidRPr="002E697B">
        <w:rPr>
          <w:rFonts w:ascii="Times New Roman" w:hAnsi="Times New Roman" w:cs="Times New Roman"/>
          <w:sz w:val="28"/>
          <w:szCs w:val="28"/>
        </w:rPr>
        <w:t xml:space="preserve"> </w:t>
      </w:r>
      <w:r w:rsidR="00E83A6F" w:rsidRPr="002E697B">
        <w:rPr>
          <w:rFonts w:ascii="Times New Roman" w:hAnsi="Times New Roman" w:cs="Times New Roman"/>
          <w:sz w:val="28"/>
          <w:szCs w:val="28"/>
        </w:rPr>
        <w:t>и</w:t>
      </w:r>
      <w:r w:rsidRPr="002E697B">
        <w:rPr>
          <w:rFonts w:ascii="Times New Roman" w:hAnsi="Times New Roman" w:cs="Times New Roman"/>
          <w:sz w:val="28"/>
          <w:szCs w:val="28"/>
        </w:rPr>
        <w:t xml:space="preserve"> предприяти</w:t>
      </w:r>
      <w:r w:rsidR="003126BE" w:rsidRPr="002E697B">
        <w:rPr>
          <w:rFonts w:ascii="Times New Roman" w:hAnsi="Times New Roman" w:cs="Times New Roman"/>
          <w:sz w:val="28"/>
          <w:szCs w:val="28"/>
        </w:rPr>
        <w:t>й</w:t>
      </w:r>
      <w:r w:rsidRPr="002E697B">
        <w:rPr>
          <w:rFonts w:ascii="Times New Roman" w:hAnsi="Times New Roman" w:cs="Times New Roman"/>
          <w:sz w:val="28"/>
          <w:szCs w:val="28"/>
        </w:rPr>
        <w:t xml:space="preserve">; </w:t>
      </w:r>
    </w:p>
    <w:p w:rsidR="00B86A5A" w:rsidRPr="002E697B" w:rsidRDefault="00B86A5A"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определить и разместить в открытом доступе перечень учреждений, организаций</w:t>
      </w:r>
      <w:r w:rsidR="00E83A6F" w:rsidRPr="002E697B">
        <w:rPr>
          <w:rFonts w:ascii="Times New Roman" w:hAnsi="Times New Roman" w:cs="Times New Roman"/>
          <w:sz w:val="28"/>
          <w:szCs w:val="28"/>
        </w:rPr>
        <w:t xml:space="preserve"> и</w:t>
      </w:r>
      <w:r w:rsidRPr="002E697B">
        <w:rPr>
          <w:rFonts w:ascii="Times New Roman" w:hAnsi="Times New Roman" w:cs="Times New Roman"/>
          <w:sz w:val="28"/>
          <w:szCs w:val="28"/>
        </w:rPr>
        <w:t xml:space="preserve"> предприятий, деятельность которых финансируется из республиканского или местного бюджета, государственных и муниципальных учреждений и предприятий, осуществляющих деятельность на хозрасчетной основе, либо </w:t>
      </w:r>
      <w:r w:rsidR="00C04640" w:rsidRPr="002E697B">
        <w:rPr>
          <w:rFonts w:ascii="Times New Roman" w:hAnsi="Times New Roman" w:cs="Times New Roman"/>
          <w:sz w:val="28"/>
          <w:szCs w:val="28"/>
        </w:rPr>
        <w:br/>
      </w:r>
      <w:r w:rsidRPr="002E697B">
        <w:rPr>
          <w:rFonts w:ascii="Times New Roman" w:hAnsi="Times New Roman" w:cs="Times New Roman"/>
          <w:sz w:val="28"/>
          <w:szCs w:val="28"/>
        </w:rPr>
        <w:t xml:space="preserve">в уставном капитале которых имеется государственная </w:t>
      </w:r>
      <w:r w:rsidR="00C04640" w:rsidRPr="002E697B">
        <w:rPr>
          <w:rFonts w:ascii="Times New Roman" w:hAnsi="Times New Roman" w:cs="Times New Roman"/>
          <w:sz w:val="28"/>
          <w:szCs w:val="28"/>
        </w:rPr>
        <w:br/>
      </w:r>
      <w:r w:rsidRPr="002E697B">
        <w:rPr>
          <w:rFonts w:ascii="Times New Roman" w:hAnsi="Times New Roman" w:cs="Times New Roman"/>
          <w:sz w:val="28"/>
          <w:szCs w:val="28"/>
        </w:rPr>
        <w:t>и муниципальная доля, а также список доверительных управляющих государственным имуществом</w:t>
      </w:r>
      <w:r w:rsidR="00CC6D50" w:rsidRPr="002E697B">
        <w:rPr>
          <w:rFonts w:ascii="Times New Roman" w:hAnsi="Times New Roman" w:cs="Times New Roman"/>
          <w:sz w:val="28"/>
          <w:szCs w:val="28"/>
        </w:rPr>
        <w:t>;</w:t>
      </w:r>
    </w:p>
    <w:p w:rsidR="00CC6D50" w:rsidRPr="002E697B" w:rsidRDefault="00CC6D50" w:rsidP="00CC6D50">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разработать единые учебные материалы по конфликту интересов и методам управления им, верификации деклараций </w:t>
      </w:r>
      <w:r w:rsidR="00C04640" w:rsidRPr="002E697B">
        <w:rPr>
          <w:rFonts w:ascii="Times New Roman" w:hAnsi="Times New Roman" w:cs="Times New Roman"/>
          <w:sz w:val="28"/>
          <w:szCs w:val="28"/>
        </w:rPr>
        <w:br/>
      </w:r>
      <w:r w:rsidRPr="002E697B">
        <w:rPr>
          <w:rFonts w:ascii="Times New Roman" w:hAnsi="Times New Roman" w:cs="Times New Roman"/>
          <w:sz w:val="28"/>
          <w:szCs w:val="28"/>
        </w:rPr>
        <w:t xml:space="preserve">о личных интересах. Провести обучение среди лиц, на которых распространяется действие данного закона; </w:t>
      </w:r>
    </w:p>
    <w:p w:rsidR="00CC6D50" w:rsidRPr="002E697B" w:rsidRDefault="00CC6D50" w:rsidP="00CC6D50">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провести широкомасштабную информационную кампанию среди общественности для лучшего понимания таких понятий, как общественный интерес, личный интерес, конфликт интересов, добропорядочность на службе государству и так далее;</w:t>
      </w:r>
    </w:p>
    <w:p w:rsidR="00CC6D50" w:rsidRPr="002E697B" w:rsidRDefault="00CC6D50" w:rsidP="00CC6D50">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внедрить методику выявления родственных, дружеских или деловых связей между </w:t>
      </w:r>
      <w:r w:rsidR="00457FEC" w:rsidRPr="002E697B">
        <w:rPr>
          <w:rFonts w:ascii="Times New Roman" w:hAnsi="Times New Roman" w:cs="Times New Roman"/>
          <w:sz w:val="28"/>
          <w:szCs w:val="28"/>
        </w:rPr>
        <w:t>лицами, занимающими государственные и муниципальные должности</w:t>
      </w:r>
      <w:r w:rsidR="006800B7" w:rsidRPr="002E697B">
        <w:rPr>
          <w:rFonts w:ascii="Times New Roman" w:hAnsi="Times New Roman" w:cs="Times New Roman"/>
          <w:sz w:val="28"/>
          <w:szCs w:val="28"/>
        </w:rPr>
        <w:t>,</w:t>
      </w:r>
      <w:r w:rsidR="00457FEC" w:rsidRPr="002E697B">
        <w:rPr>
          <w:rFonts w:ascii="Times New Roman" w:hAnsi="Times New Roman" w:cs="Times New Roman"/>
          <w:sz w:val="28"/>
          <w:szCs w:val="28"/>
        </w:rPr>
        <w:t xml:space="preserve"> </w:t>
      </w:r>
      <w:r w:rsidRPr="002E697B">
        <w:rPr>
          <w:rFonts w:ascii="Times New Roman" w:hAnsi="Times New Roman" w:cs="Times New Roman"/>
          <w:sz w:val="28"/>
          <w:szCs w:val="28"/>
        </w:rPr>
        <w:t>для предотвращения возникновения ситуаций конфликта интересов и принятия превентивных управленческих мер или ротационных процедур</w:t>
      </w:r>
      <w:r w:rsidR="00672575" w:rsidRPr="002E697B">
        <w:rPr>
          <w:rFonts w:ascii="Times New Roman" w:hAnsi="Times New Roman" w:cs="Times New Roman"/>
          <w:sz w:val="28"/>
          <w:szCs w:val="28"/>
        </w:rPr>
        <w:t>;</w:t>
      </w:r>
      <w:r w:rsidRPr="002E697B">
        <w:rPr>
          <w:rFonts w:ascii="Times New Roman" w:hAnsi="Times New Roman" w:cs="Times New Roman"/>
          <w:sz w:val="28"/>
          <w:szCs w:val="28"/>
        </w:rPr>
        <w:t xml:space="preserve"> </w:t>
      </w:r>
    </w:p>
    <w:p w:rsidR="007E1CB5" w:rsidRPr="002E697B" w:rsidRDefault="00D52BC1"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lastRenderedPageBreak/>
        <w:t xml:space="preserve">– в целях реализации Закона Кыргызской Республики </w:t>
      </w:r>
      <w:r w:rsidRPr="002E697B">
        <w:rPr>
          <w:rFonts w:ascii="Times New Roman" w:hAnsi="Times New Roman" w:cs="Times New Roman"/>
          <w:sz w:val="28"/>
          <w:szCs w:val="28"/>
        </w:rPr>
        <w:br/>
        <w:t xml:space="preserve">«О конфликте интересов» </w:t>
      </w:r>
      <w:r w:rsidR="00B86A5A" w:rsidRPr="002E697B">
        <w:rPr>
          <w:rFonts w:ascii="Times New Roman" w:hAnsi="Times New Roman" w:cs="Times New Roman"/>
          <w:sz w:val="28"/>
          <w:szCs w:val="28"/>
        </w:rPr>
        <w:t>утвердить</w:t>
      </w:r>
      <w:r w:rsidR="007E1CB5" w:rsidRPr="002E697B">
        <w:rPr>
          <w:rFonts w:ascii="Times New Roman" w:hAnsi="Times New Roman" w:cs="Times New Roman"/>
          <w:sz w:val="28"/>
          <w:szCs w:val="28"/>
        </w:rPr>
        <w:t xml:space="preserve">: </w:t>
      </w:r>
    </w:p>
    <w:p w:rsidR="00B86A5A" w:rsidRPr="002E697B" w:rsidRDefault="00FB6D27"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а)</w:t>
      </w:r>
      <w:r w:rsidR="00414ED6" w:rsidRPr="002E697B">
        <w:rPr>
          <w:rFonts w:ascii="Times New Roman" w:hAnsi="Times New Roman" w:cs="Times New Roman"/>
          <w:sz w:val="28"/>
          <w:szCs w:val="28"/>
        </w:rPr>
        <w:t xml:space="preserve"> </w:t>
      </w:r>
      <w:r w:rsidR="00B86A5A" w:rsidRPr="002E697B">
        <w:rPr>
          <w:rFonts w:ascii="Times New Roman" w:hAnsi="Times New Roman" w:cs="Times New Roman"/>
          <w:sz w:val="28"/>
          <w:szCs w:val="28"/>
        </w:rPr>
        <w:t xml:space="preserve">типовой порядок подачи заявления о конфликте интересов </w:t>
      </w:r>
      <w:r w:rsidR="00AD0634" w:rsidRPr="002E697B">
        <w:rPr>
          <w:rFonts w:ascii="Times New Roman" w:hAnsi="Times New Roman" w:cs="Times New Roman"/>
          <w:sz w:val="28"/>
          <w:szCs w:val="28"/>
        </w:rPr>
        <w:br/>
      </w:r>
      <w:r w:rsidR="00B86A5A" w:rsidRPr="002E697B">
        <w:rPr>
          <w:rFonts w:ascii="Times New Roman" w:hAnsi="Times New Roman" w:cs="Times New Roman"/>
          <w:sz w:val="28"/>
          <w:szCs w:val="28"/>
        </w:rPr>
        <w:t xml:space="preserve">с публикацией таких заявлений от лиц, занимающих политические </w:t>
      </w:r>
      <w:r w:rsidR="00AD0634" w:rsidRPr="002E697B">
        <w:rPr>
          <w:rFonts w:ascii="Times New Roman" w:hAnsi="Times New Roman" w:cs="Times New Roman"/>
          <w:sz w:val="28"/>
          <w:szCs w:val="28"/>
        </w:rPr>
        <w:br/>
      </w:r>
      <w:r w:rsidR="00B86A5A" w:rsidRPr="002E697B">
        <w:rPr>
          <w:rFonts w:ascii="Times New Roman" w:hAnsi="Times New Roman" w:cs="Times New Roman"/>
          <w:sz w:val="28"/>
          <w:szCs w:val="28"/>
        </w:rPr>
        <w:t xml:space="preserve">и специальные государственные </w:t>
      </w:r>
      <w:r w:rsidR="00210172" w:rsidRPr="002E697B">
        <w:rPr>
          <w:rFonts w:ascii="Times New Roman" w:hAnsi="Times New Roman" w:cs="Times New Roman"/>
          <w:sz w:val="28"/>
          <w:szCs w:val="28"/>
        </w:rPr>
        <w:t xml:space="preserve">и муниципальные </w:t>
      </w:r>
      <w:r w:rsidR="00B86A5A" w:rsidRPr="002E697B">
        <w:rPr>
          <w:rFonts w:ascii="Times New Roman" w:hAnsi="Times New Roman" w:cs="Times New Roman"/>
          <w:sz w:val="28"/>
          <w:szCs w:val="28"/>
        </w:rPr>
        <w:t xml:space="preserve">должности; </w:t>
      </w:r>
    </w:p>
    <w:p w:rsidR="00B86A5A" w:rsidRPr="002E697B" w:rsidRDefault="00FB6D27"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б)</w:t>
      </w:r>
      <w:r w:rsidR="00414ED6" w:rsidRPr="002E697B">
        <w:rPr>
          <w:rFonts w:ascii="Times New Roman" w:hAnsi="Times New Roman" w:cs="Times New Roman"/>
          <w:sz w:val="28"/>
          <w:szCs w:val="28"/>
        </w:rPr>
        <w:t xml:space="preserve"> </w:t>
      </w:r>
      <w:r w:rsidR="00B86A5A" w:rsidRPr="002E697B">
        <w:rPr>
          <w:rFonts w:ascii="Times New Roman" w:hAnsi="Times New Roman" w:cs="Times New Roman"/>
          <w:sz w:val="28"/>
          <w:szCs w:val="28"/>
        </w:rPr>
        <w:t>типовой порядок регулирования конфликта интересов среди лиц, осуществляющих деятельность в государственных</w:t>
      </w:r>
      <w:r w:rsidR="00457FEC" w:rsidRPr="002E697B">
        <w:rPr>
          <w:rFonts w:ascii="Times New Roman" w:hAnsi="Times New Roman" w:cs="Times New Roman"/>
          <w:sz w:val="28"/>
          <w:szCs w:val="28"/>
        </w:rPr>
        <w:t xml:space="preserve"> органах </w:t>
      </w:r>
      <w:r w:rsidR="008E0CAD" w:rsidRPr="002E697B">
        <w:rPr>
          <w:rFonts w:ascii="Times New Roman" w:hAnsi="Times New Roman" w:cs="Times New Roman"/>
          <w:sz w:val="28"/>
          <w:szCs w:val="28"/>
        </w:rPr>
        <w:br/>
      </w:r>
      <w:r w:rsidR="00457FEC" w:rsidRPr="002E697B">
        <w:rPr>
          <w:rFonts w:ascii="Times New Roman" w:hAnsi="Times New Roman" w:cs="Times New Roman"/>
          <w:sz w:val="28"/>
          <w:szCs w:val="28"/>
        </w:rPr>
        <w:t>и органах местного самоуправления</w:t>
      </w:r>
      <w:r w:rsidR="00B86A5A" w:rsidRPr="002E697B">
        <w:rPr>
          <w:rFonts w:ascii="Times New Roman" w:hAnsi="Times New Roman" w:cs="Times New Roman"/>
          <w:sz w:val="28"/>
          <w:szCs w:val="28"/>
        </w:rPr>
        <w:t xml:space="preserve"> в качестве материально ответственного и/или технического персонала;</w:t>
      </w:r>
    </w:p>
    <w:p w:rsidR="00B86A5A" w:rsidRPr="002E697B" w:rsidRDefault="00FB6D27"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в)</w:t>
      </w:r>
      <w:r w:rsidR="00414ED6" w:rsidRPr="002E697B">
        <w:rPr>
          <w:rFonts w:ascii="Times New Roman" w:hAnsi="Times New Roman" w:cs="Times New Roman"/>
          <w:sz w:val="28"/>
          <w:szCs w:val="28"/>
        </w:rPr>
        <w:t xml:space="preserve"> </w:t>
      </w:r>
      <w:r w:rsidR="00B86A5A" w:rsidRPr="002E697B">
        <w:rPr>
          <w:rFonts w:ascii="Times New Roman" w:hAnsi="Times New Roman" w:cs="Times New Roman"/>
          <w:sz w:val="28"/>
          <w:szCs w:val="28"/>
        </w:rPr>
        <w:t>методическое пособие по управлению конфликтом интересов среди всех категорий лиц, на которых распространяется действи</w:t>
      </w:r>
      <w:r w:rsidRPr="002E697B">
        <w:rPr>
          <w:rFonts w:ascii="Times New Roman" w:hAnsi="Times New Roman" w:cs="Times New Roman"/>
          <w:sz w:val="28"/>
          <w:szCs w:val="28"/>
        </w:rPr>
        <w:t>е</w:t>
      </w:r>
      <w:r w:rsidR="0081591B" w:rsidRPr="002E697B">
        <w:rPr>
          <w:rFonts w:ascii="Times New Roman" w:hAnsi="Times New Roman" w:cs="Times New Roman"/>
          <w:sz w:val="28"/>
          <w:szCs w:val="28"/>
        </w:rPr>
        <w:br/>
      </w:r>
      <w:r w:rsidR="00B86A5A" w:rsidRPr="002E697B">
        <w:rPr>
          <w:rFonts w:ascii="Times New Roman" w:hAnsi="Times New Roman" w:cs="Times New Roman"/>
          <w:sz w:val="28"/>
          <w:szCs w:val="28"/>
        </w:rPr>
        <w:t xml:space="preserve">Закона </w:t>
      </w:r>
      <w:r w:rsidR="004A1A4A" w:rsidRPr="002E697B">
        <w:rPr>
          <w:rFonts w:ascii="Times New Roman" w:hAnsi="Times New Roman" w:cs="Times New Roman"/>
          <w:sz w:val="28"/>
          <w:szCs w:val="28"/>
        </w:rPr>
        <w:t xml:space="preserve">Кыргызской Республики </w:t>
      </w:r>
      <w:r w:rsidR="00B86A5A" w:rsidRPr="002E697B">
        <w:rPr>
          <w:rFonts w:ascii="Times New Roman" w:hAnsi="Times New Roman" w:cs="Times New Roman"/>
          <w:sz w:val="28"/>
          <w:szCs w:val="28"/>
        </w:rPr>
        <w:t>«О конфликте интересов»;</w:t>
      </w:r>
    </w:p>
    <w:p w:rsidR="00B86A5A" w:rsidRPr="002E697B" w:rsidRDefault="00B86A5A" w:rsidP="00B105DD">
      <w:pPr>
        <w:spacing w:line="240" w:lineRule="auto"/>
        <w:ind w:firstLine="709"/>
        <w:jc w:val="both"/>
        <w:rPr>
          <w:rFonts w:ascii="Times New Roman" w:hAnsi="Times New Roman" w:cs="Times New Roman"/>
          <w:sz w:val="28"/>
          <w:szCs w:val="28"/>
          <w:shd w:val="clear" w:color="auto" w:fill="FFFFFF"/>
        </w:rPr>
      </w:pPr>
      <w:r w:rsidRPr="002E697B">
        <w:rPr>
          <w:rFonts w:ascii="Times New Roman" w:hAnsi="Times New Roman" w:cs="Times New Roman"/>
          <w:sz w:val="28"/>
          <w:szCs w:val="28"/>
          <w:shd w:val="clear" w:color="auto" w:fill="FFFFFF"/>
        </w:rPr>
        <w:t xml:space="preserve">– законодательное </w:t>
      </w:r>
      <w:r w:rsidR="00E55144" w:rsidRPr="002E697B">
        <w:rPr>
          <w:rFonts w:ascii="Times New Roman" w:hAnsi="Times New Roman" w:cs="Times New Roman"/>
          <w:sz w:val="28"/>
          <w:szCs w:val="28"/>
          <w:shd w:val="clear" w:color="auto" w:fill="FFFFFF"/>
        </w:rPr>
        <w:t xml:space="preserve">закрепление </w:t>
      </w:r>
      <w:r w:rsidR="009960B6" w:rsidRPr="002E697B">
        <w:rPr>
          <w:rFonts w:ascii="Times New Roman" w:hAnsi="Times New Roman" w:cs="Times New Roman"/>
          <w:sz w:val="28"/>
          <w:szCs w:val="28"/>
          <w:shd w:val="clear" w:color="auto" w:fill="FFFFFF"/>
        </w:rPr>
        <w:t>положений</w:t>
      </w:r>
      <w:r w:rsidR="00E55144" w:rsidRPr="002E697B">
        <w:rPr>
          <w:rFonts w:ascii="Times New Roman" w:hAnsi="Times New Roman" w:cs="Times New Roman"/>
          <w:sz w:val="28"/>
          <w:szCs w:val="28"/>
          <w:shd w:val="clear" w:color="auto" w:fill="FFFFFF"/>
        </w:rPr>
        <w:t>,</w:t>
      </w:r>
      <w:r w:rsidR="00C04640" w:rsidRPr="002E697B">
        <w:rPr>
          <w:rFonts w:ascii="Times New Roman" w:hAnsi="Times New Roman" w:cs="Times New Roman"/>
          <w:sz w:val="28"/>
          <w:szCs w:val="28"/>
          <w:shd w:val="clear" w:color="auto" w:fill="FFFFFF"/>
        </w:rPr>
        <w:t xml:space="preserve"> </w:t>
      </w:r>
      <w:r w:rsidR="00E55144" w:rsidRPr="002E697B">
        <w:rPr>
          <w:rFonts w:ascii="Times New Roman" w:hAnsi="Times New Roman" w:cs="Times New Roman"/>
          <w:sz w:val="28"/>
          <w:szCs w:val="28"/>
          <w:shd w:val="clear" w:color="auto" w:fill="FFFFFF"/>
        </w:rPr>
        <w:t xml:space="preserve">предусматривающих дисциплинарную </w:t>
      </w:r>
      <w:r w:rsidR="00A51F80" w:rsidRPr="002E697B">
        <w:rPr>
          <w:rFonts w:ascii="Times New Roman" w:hAnsi="Times New Roman" w:cs="Times New Roman"/>
          <w:sz w:val="28"/>
          <w:szCs w:val="28"/>
          <w:shd w:val="clear" w:color="auto" w:fill="FFFFFF"/>
        </w:rPr>
        <w:t>ответственность</w:t>
      </w:r>
      <w:r w:rsidR="00457FEC" w:rsidRPr="002E697B">
        <w:rPr>
          <w:rFonts w:ascii="Times New Roman" w:hAnsi="Times New Roman" w:cs="Times New Roman"/>
          <w:sz w:val="28"/>
          <w:szCs w:val="28"/>
          <w:shd w:val="clear" w:color="auto" w:fill="FFFFFF"/>
        </w:rPr>
        <w:t xml:space="preserve"> </w:t>
      </w:r>
      <w:r w:rsidR="00457FEC" w:rsidRPr="002E697B">
        <w:rPr>
          <w:rFonts w:ascii="Times New Roman" w:hAnsi="Times New Roman" w:cs="Times New Roman"/>
          <w:sz w:val="28"/>
          <w:szCs w:val="28"/>
        </w:rPr>
        <w:t>лиц, занимающих государственные и муниципальные должности</w:t>
      </w:r>
      <w:r w:rsidR="00E55144" w:rsidRPr="002E697B">
        <w:rPr>
          <w:rFonts w:ascii="Times New Roman" w:hAnsi="Times New Roman" w:cs="Times New Roman"/>
          <w:sz w:val="28"/>
          <w:szCs w:val="28"/>
          <w:shd w:val="clear" w:color="auto" w:fill="FFFFFF"/>
        </w:rPr>
        <w:t xml:space="preserve"> </w:t>
      </w:r>
      <w:r w:rsidRPr="002E697B">
        <w:rPr>
          <w:rFonts w:ascii="Times New Roman" w:hAnsi="Times New Roman" w:cs="Times New Roman"/>
          <w:sz w:val="28"/>
          <w:szCs w:val="28"/>
          <w:shd w:val="clear" w:color="auto" w:fill="FFFFFF"/>
        </w:rPr>
        <w:t xml:space="preserve">(в том числе лиц, занимающих политические </w:t>
      </w:r>
      <w:r w:rsidR="00457FEC" w:rsidRPr="002E697B">
        <w:rPr>
          <w:rFonts w:ascii="Times New Roman" w:hAnsi="Times New Roman" w:cs="Times New Roman"/>
          <w:sz w:val="28"/>
          <w:szCs w:val="28"/>
          <w:shd w:val="clear" w:color="auto" w:fill="FFFFFF"/>
        </w:rPr>
        <w:t xml:space="preserve">и специальные </w:t>
      </w:r>
      <w:r w:rsidRPr="002E697B">
        <w:rPr>
          <w:rFonts w:ascii="Times New Roman" w:hAnsi="Times New Roman" w:cs="Times New Roman"/>
          <w:sz w:val="28"/>
          <w:szCs w:val="28"/>
          <w:shd w:val="clear" w:color="auto" w:fill="FFFFFF"/>
        </w:rPr>
        <w:t>должности)</w:t>
      </w:r>
      <w:r w:rsidR="006800B7" w:rsidRPr="002E697B">
        <w:rPr>
          <w:rFonts w:ascii="Times New Roman" w:hAnsi="Times New Roman" w:cs="Times New Roman"/>
          <w:sz w:val="28"/>
          <w:szCs w:val="28"/>
          <w:shd w:val="clear" w:color="auto" w:fill="FFFFFF"/>
        </w:rPr>
        <w:t>,</w:t>
      </w:r>
      <w:r w:rsidRPr="002E697B">
        <w:rPr>
          <w:rFonts w:ascii="Times New Roman" w:hAnsi="Times New Roman" w:cs="Times New Roman"/>
          <w:sz w:val="28"/>
          <w:szCs w:val="28"/>
          <w:shd w:val="clear" w:color="auto" w:fill="FFFFFF"/>
        </w:rPr>
        <w:t xml:space="preserve"> </w:t>
      </w:r>
      <w:r w:rsidR="008E0CAD" w:rsidRPr="002E697B">
        <w:rPr>
          <w:rFonts w:ascii="Times New Roman" w:hAnsi="Times New Roman" w:cs="Times New Roman"/>
          <w:sz w:val="28"/>
          <w:szCs w:val="28"/>
          <w:shd w:val="clear" w:color="auto" w:fill="FFFFFF"/>
        </w:rPr>
        <w:br/>
      </w:r>
      <w:r w:rsidRPr="002E697B">
        <w:rPr>
          <w:rFonts w:ascii="Times New Roman" w:hAnsi="Times New Roman" w:cs="Times New Roman"/>
          <w:sz w:val="28"/>
          <w:szCs w:val="28"/>
          <w:shd w:val="clear" w:color="auto" w:fill="FFFFFF"/>
        </w:rPr>
        <w:t xml:space="preserve">за </w:t>
      </w:r>
      <w:proofErr w:type="spellStart"/>
      <w:r w:rsidRPr="002E697B">
        <w:rPr>
          <w:rFonts w:ascii="Times New Roman" w:hAnsi="Times New Roman" w:cs="Times New Roman"/>
          <w:sz w:val="28"/>
          <w:szCs w:val="28"/>
          <w:shd w:val="clear" w:color="auto" w:fill="FFFFFF"/>
        </w:rPr>
        <w:t>неуведомление</w:t>
      </w:r>
      <w:proofErr w:type="spellEnd"/>
      <w:r w:rsidRPr="002E697B">
        <w:rPr>
          <w:rFonts w:ascii="Times New Roman" w:hAnsi="Times New Roman" w:cs="Times New Roman"/>
          <w:sz w:val="28"/>
          <w:szCs w:val="28"/>
          <w:shd w:val="clear" w:color="auto" w:fill="FFFFFF"/>
        </w:rPr>
        <w:t xml:space="preserve"> или несвоевременное уведомление уполномоченных органов о возникновении конфликта интересов</w:t>
      </w:r>
      <w:r w:rsidR="00B92E78" w:rsidRPr="002E697B">
        <w:rPr>
          <w:rFonts w:ascii="Times New Roman" w:hAnsi="Times New Roman" w:cs="Times New Roman"/>
          <w:sz w:val="28"/>
          <w:szCs w:val="28"/>
          <w:shd w:val="clear" w:color="auto" w:fill="FFFFFF"/>
        </w:rPr>
        <w:t>,</w:t>
      </w:r>
      <w:r w:rsidRPr="002E697B">
        <w:rPr>
          <w:rFonts w:ascii="Times New Roman" w:hAnsi="Times New Roman" w:cs="Times New Roman"/>
          <w:sz w:val="28"/>
          <w:szCs w:val="28"/>
          <w:shd w:val="clear" w:color="auto" w:fill="FFFFFF"/>
        </w:rPr>
        <w:t xml:space="preserve"> вплоть до освобождения от занимаемой должности по основаниям утраты доверия;</w:t>
      </w:r>
    </w:p>
    <w:p w:rsidR="00BC255D" w:rsidRPr="002E697B" w:rsidRDefault="00BC255D" w:rsidP="00C04640">
      <w:pPr>
        <w:pStyle w:val="Default"/>
        <w:shd w:val="clear" w:color="auto" w:fill="FFFFFF" w:themeFill="background1"/>
        <w:ind w:firstLine="709"/>
        <w:jc w:val="both"/>
        <w:rPr>
          <w:iCs/>
          <w:color w:val="auto"/>
          <w:sz w:val="28"/>
          <w:szCs w:val="28"/>
          <w:lang w:val="ru-RU"/>
        </w:rPr>
      </w:pPr>
      <w:r w:rsidRPr="002E697B">
        <w:rPr>
          <w:iCs/>
          <w:color w:val="auto"/>
          <w:sz w:val="28"/>
          <w:szCs w:val="28"/>
          <w:lang w:val="ru-RU"/>
        </w:rPr>
        <w:t>–</w:t>
      </w:r>
      <w:r w:rsidR="00770D63" w:rsidRPr="002E697B">
        <w:rPr>
          <w:iCs/>
          <w:color w:val="auto"/>
          <w:sz w:val="28"/>
          <w:szCs w:val="28"/>
          <w:lang w:val="ru-RU"/>
        </w:rPr>
        <w:t xml:space="preserve"> внесение </w:t>
      </w:r>
      <w:r w:rsidRPr="002E697B">
        <w:rPr>
          <w:iCs/>
          <w:color w:val="auto"/>
          <w:sz w:val="28"/>
          <w:szCs w:val="28"/>
          <w:lang w:val="ru-RU"/>
        </w:rPr>
        <w:t>изменени</w:t>
      </w:r>
      <w:r w:rsidR="00770D63" w:rsidRPr="002E697B">
        <w:rPr>
          <w:iCs/>
          <w:color w:val="auto"/>
          <w:sz w:val="28"/>
          <w:szCs w:val="28"/>
          <w:lang w:val="ru-RU"/>
        </w:rPr>
        <w:t>й</w:t>
      </w:r>
      <w:r w:rsidRPr="002E697B">
        <w:rPr>
          <w:iCs/>
          <w:color w:val="auto"/>
          <w:sz w:val="28"/>
          <w:szCs w:val="28"/>
          <w:lang w:val="ru-RU"/>
        </w:rPr>
        <w:t xml:space="preserve"> в законодательные акты с целью определения положений о конфликте интересов</w:t>
      </w:r>
      <w:r w:rsidR="00B223ED" w:rsidRPr="002E697B">
        <w:rPr>
          <w:iCs/>
          <w:color w:val="auto"/>
          <w:sz w:val="28"/>
          <w:szCs w:val="28"/>
          <w:lang w:val="ru-RU"/>
        </w:rPr>
        <w:t xml:space="preserve"> работников судебных и надзорных органов и сотрудников правоохранительной системы</w:t>
      </w:r>
      <w:r w:rsidRPr="002E697B">
        <w:rPr>
          <w:iCs/>
          <w:color w:val="auto"/>
          <w:sz w:val="28"/>
          <w:szCs w:val="28"/>
          <w:lang w:val="ru-RU"/>
        </w:rPr>
        <w:t xml:space="preserve"> </w:t>
      </w:r>
      <w:r w:rsidR="00C04640" w:rsidRPr="002E697B">
        <w:rPr>
          <w:iCs/>
          <w:color w:val="auto"/>
          <w:sz w:val="28"/>
          <w:szCs w:val="28"/>
          <w:lang w:val="ru-RU"/>
        </w:rPr>
        <w:br/>
      </w:r>
      <w:r w:rsidRPr="002E697B">
        <w:rPr>
          <w:iCs/>
          <w:color w:val="auto"/>
          <w:sz w:val="28"/>
          <w:szCs w:val="28"/>
          <w:lang w:val="ru-RU"/>
        </w:rPr>
        <w:t xml:space="preserve">с учетом специфики организации </w:t>
      </w:r>
      <w:r w:rsidR="005C7659" w:rsidRPr="002E697B">
        <w:rPr>
          <w:iCs/>
          <w:color w:val="auto"/>
          <w:sz w:val="28"/>
          <w:szCs w:val="28"/>
          <w:lang w:val="ru-RU"/>
        </w:rPr>
        <w:t xml:space="preserve">их </w:t>
      </w:r>
      <w:r w:rsidRPr="002E697B">
        <w:rPr>
          <w:iCs/>
          <w:color w:val="auto"/>
          <w:sz w:val="28"/>
          <w:szCs w:val="28"/>
          <w:lang w:val="ru-RU"/>
        </w:rPr>
        <w:t>работы</w:t>
      </w:r>
      <w:r w:rsidR="00DB297B" w:rsidRPr="002E697B">
        <w:rPr>
          <w:iCs/>
          <w:color w:val="auto"/>
          <w:sz w:val="28"/>
          <w:szCs w:val="28"/>
          <w:lang w:val="ru-RU"/>
        </w:rPr>
        <w:t xml:space="preserve"> и полномочий, а также </w:t>
      </w:r>
      <w:r w:rsidR="005C7659" w:rsidRPr="002E697B">
        <w:rPr>
          <w:iCs/>
          <w:color w:val="auto"/>
          <w:sz w:val="28"/>
          <w:szCs w:val="28"/>
          <w:lang w:val="ru-RU"/>
        </w:rPr>
        <w:t>соответствующи</w:t>
      </w:r>
      <w:r w:rsidR="0004190A" w:rsidRPr="002E697B">
        <w:rPr>
          <w:iCs/>
          <w:color w:val="auto"/>
          <w:sz w:val="28"/>
          <w:szCs w:val="28"/>
          <w:lang w:val="ru-RU"/>
        </w:rPr>
        <w:t>х</w:t>
      </w:r>
      <w:r w:rsidR="00FD0ECC" w:rsidRPr="002E697B">
        <w:rPr>
          <w:iCs/>
          <w:color w:val="auto"/>
          <w:sz w:val="28"/>
          <w:szCs w:val="28"/>
          <w:lang w:val="ru-RU"/>
        </w:rPr>
        <w:t xml:space="preserve"> дополнени</w:t>
      </w:r>
      <w:r w:rsidR="0004190A" w:rsidRPr="002E697B">
        <w:rPr>
          <w:iCs/>
          <w:color w:val="auto"/>
          <w:sz w:val="28"/>
          <w:szCs w:val="28"/>
          <w:lang w:val="ru-RU"/>
        </w:rPr>
        <w:t>й</w:t>
      </w:r>
      <w:r w:rsidR="005C7659" w:rsidRPr="002E697B">
        <w:rPr>
          <w:iCs/>
          <w:color w:val="auto"/>
          <w:sz w:val="28"/>
          <w:szCs w:val="28"/>
          <w:lang w:val="ru-RU"/>
        </w:rPr>
        <w:t xml:space="preserve"> в отраслевые законы </w:t>
      </w:r>
      <w:r w:rsidRPr="002E697B">
        <w:rPr>
          <w:iCs/>
          <w:color w:val="auto"/>
          <w:sz w:val="28"/>
          <w:szCs w:val="28"/>
          <w:lang w:val="ru-RU"/>
        </w:rPr>
        <w:t>в части подачи</w:t>
      </w:r>
      <w:r w:rsidR="00DB297B" w:rsidRPr="002E697B">
        <w:rPr>
          <w:iCs/>
          <w:color w:val="auto"/>
          <w:sz w:val="28"/>
          <w:szCs w:val="28"/>
          <w:lang w:val="ru-RU"/>
        </w:rPr>
        <w:t xml:space="preserve">, </w:t>
      </w:r>
      <w:r w:rsidRPr="002E697B">
        <w:rPr>
          <w:iCs/>
          <w:color w:val="auto"/>
          <w:sz w:val="28"/>
          <w:szCs w:val="28"/>
          <w:lang w:val="ru-RU"/>
        </w:rPr>
        <w:t>верификации деклараций о личных (частных) интересах</w:t>
      </w:r>
      <w:r w:rsidR="00DB297B" w:rsidRPr="002E697B">
        <w:rPr>
          <w:iCs/>
          <w:color w:val="auto"/>
          <w:sz w:val="28"/>
          <w:szCs w:val="28"/>
          <w:lang w:val="ru-RU"/>
        </w:rPr>
        <w:t xml:space="preserve"> </w:t>
      </w:r>
      <w:r w:rsidR="00C04640" w:rsidRPr="002E697B">
        <w:rPr>
          <w:iCs/>
          <w:color w:val="auto"/>
          <w:sz w:val="28"/>
          <w:szCs w:val="28"/>
          <w:lang w:val="ru-RU"/>
        </w:rPr>
        <w:br/>
      </w:r>
      <w:r w:rsidR="00DB297B" w:rsidRPr="002E697B">
        <w:rPr>
          <w:iCs/>
          <w:color w:val="auto"/>
          <w:sz w:val="28"/>
          <w:szCs w:val="28"/>
          <w:lang w:val="ru-RU"/>
        </w:rPr>
        <w:t xml:space="preserve">и </w:t>
      </w:r>
      <w:r w:rsidR="0098215F" w:rsidRPr="002E697B">
        <w:rPr>
          <w:iCs/>
          <w:color w:val="auto"/>
          <w:sz w:val="28"/>
          <w:szCs w:val="28"/>
          <w:lang w:val="ru-RU"/>
        </w:rPr>
        <w:t>ответственности</w:t>
      </w:r>
      <w:r w:rsidR="00DB297B" w:rsidRPr="002E697B">
        <w:rPr>
          <w:iCs/>
          <w:color w:val="auto"/>
          <w:sz w:val="28"/>
          <w:szCs w:val="28"/>
          <w:lang w:val="ru-RU"/>
        </w:rPr>
        <w:t xml:space="preserve"> за </w:t>
      </w:r>
      <w:r w:rsidR="0098215F" w:rsidRPr="002E697B">
        <w:rPr>
          <w:iCs/>
          <w:color w:val="auto"/>
          <w:sz w:val="28"/>
          <w:szCs w:val="28"/>
          <w:lang w:val="ru-RU"/>
        </w:rPr>
        <w:t>нарушение данных норм</w:t>
      </w:r>
      <w:r w:rsidR="00DB297B" w:rsidRPr="002E697B">
        <w:rPr>
          <w:iCs/>
          <w:color w:val="auto"/>
          <w:sz w:val="28"/>
          <w:szCs w:val="28"/>
          <w:lang w:val="ru-RU"/>
        </w:rPr>
        <w:t xml:space="preserve">; </w:t>
      </w:r>
    </w:p>
    <w:p w:rsidR="007E1CB5" w:rsidRPr="002E697B" w:rsidRDefault="007E1CB5" w:rsidP="00B105DD">
      <w:pPr>
        <w:spacing w:line="240" w:lineRule="auto"/>
        <w:ind w:firstLine="709"/>
        <w:jc w:val="both"/>
        <w:rPr>
          <w:rFonts w:ascii="Times New Roman" w:hAnsi="Times New Roman" w:cs="Times New Roman"/>
          <w:sz w:val="28"/>
          <w:szCs w:val="28"/>
          <w:shd w:val="clear" w:color="auto" w:fill="FFFFFF"/>
        </w:rPr>
      </w:pPr>
      <w:r w:rsidRPr="002E697B">
        <w:rPr>
          <w:rFonts w:ascii="Times New Roman" w:hAnsi="Times New Roman" w:cs="Times New Roman"/>
          <w:sz w:val="28"/>
          <w:szCs w:val="28"/>
        </w:rPr>
        <w:t>–</w:t>
      </w:r>
      <w:r w:rsidR="001F5B5B" w:rsidRPr="002E697B">
        <w:rPr>
          <w:rFonts w:ascii="Times New Roman" w:hAnsi="Times New Roman" w:cs="Times New Roman"/>
          <w:sz w:val="28"/>
          <w:szCs w:val="28"/>
        </w:rPr>
        <w:t xml:space="preserve"> полное </w:t>
      </w:r>
      <w:r w:rsidRPr="002E697B">
        <w:rPr>
          <w:rFonts w:ascii="Times New Roman" w:hAnsi="Times New Roman" w:cs="Times New Roman"/>
          <w:sz w:val="28"/>
          <w:szCs w:val="28"/>
        </w:rPr>
        <w:t>внедрени</w:t>
      </w:r>
      <w:r w:rsidR="001F5B5B" w:rsidRPr="002E697B">
        <w:rPr>
          <w:rFonts w:ascii="Times New Roman" w:hAnsi="Times New Roman" w:cs="Times New Roman"/>
          <w:sz w:val="28"/>
          <w:szCs w:val="28"/>
        </w:rPr>
        <w:t>е</w:t>
      </w:r>
      <w:r w:rsidR="00BD5FCC" w:rsidRPr="002E697B">
        <w:rPr>
          <w:rFonts w:ascii="Times New Roman" w:hAnsi="Times New Roman" w:cs="Times New Roman"/>
          <w:sz w:val="28"/>
          <w:szCs w:val="28"/>
        </w:rPr>
        <w:t xml:space="preserve"> </w:t>
      </w:r>
      <w:r w:rsidRPr="002E697B">
        <w:rPr>
          <w:rFonts w:ascii="Times New Roman" w:hAnsi="Times New Roman" w:cs="Times New Roman"/>
          <w:sz w:val="28"/>
          <w:szCs w:val="28"/>
          <w:shd w:val="clear" w:color="auto" w:fill="FFFFFF"/>
        </w:rPr>
        <w:t xml:space="preserve">электронной системы фискализации налоговых и таможенных процедур;  </w:t>
      </w:r>
    </w:p>
    <w:p w:rsidR="00192BDB" w:rsidRPr="002E697B" w:rsidRDefault="00C94A89" w:rsidP="00192BDB">
      <w:pPr>
        <w:spacing w:line="240" w:lineRule="auto"/>
        <w:ind w:firstLine="709"/>
        <w:jc w:val="both"/>
        <w:rPr>
          <w:rFonts w:ascii="Times New Roman" w:eastAsiaTheme="minorEastAsia" w:hAnsi="Times New Roman" w:cs="Times New Roman"/>
          <w:iCs/>
          <w:sz w:val="28"/>
          <w:szCs w:val="28"/>
        </w:rPr>
      </w:pPr>
      <w:r w:rsidRPr="002E697B">
        <w:rPr>
          <w:rFonts w:ascii="Times New Roman" w:eastAsiaTheme="minorEastAsia" w:hAnsi="Times New Roman" w:cs="Times New Roman"/>
          <w:iCs/>
          <w:sz w:val="28"/>
          <w:szCs w:val="28"/>
        </w:rPr>
        <w:t xml:space="preserve">– снижение коррупциогенных факторов и проявлений путем полной реализации Концепции цифровой трансформации </w:t>
      </w:r>
      <w:r w:rsidR="002F71E1" w:rsidRPr="002E697B">
        <w:rPr>
          <w:rFonts w:ascii="Times New Roman" w:eastAsiaTheme="minorEastAsia" w:hAnsi="Times New Roman" w:cs="Times New Roman"/>
          <w:iCs/>
          <w:sz w:val="28"/>
          <w:szCs w:val="28"/>
        </w:rPr>
        <w:t>«Цифровой Кыргызстан 2019-2023»</w:t>
      </w:r>
      <w:r w:rsidR="00F948D6" w:rsidRPr="002E697B">
        <w:rPr>
          <w:rFonts w:ascii="Times New Roman" w:eastAsiaTheme="minorEastAsia" w:hAnsi="Times New Roman" w:cs="Times New Roman"/>
          <w:iCs/>
          <w:sz w:val="28"/>
          <w:szCs w:val="28"/>
        </w:rPr>
        <w:t>,</w:t>
      </w:r>
      <w:r w:rsidR="00192BDB" w:rsidRPr="002E697B">
        <w:rPr>
          <w:rFonts w:ascii="Times New Roman" w:eastAsiaTheme="minorEastAsia" w:hAnsi="Times New Roman" w:cs="Times New Roman"/>
          <w:iCs/>
          <w:sz w:val="28"/>
          <w:szCs w:val="28"/>
        </w:rPr>
        <w:t xml:space="preserve"> в том числе завершение процесса внедрения в деятельности судебных, надзорных и правоохранительных органов автоматизированных информационных систем «Единый реестр преступлений и проступков» и «Единый реестр нарушений»</w:t>
      </w:r>
      <w:r w:rsidR="00BD13DA" w:rsidRPr="002E697B">
        <w:rPr>
          <w:rFonts w:ascii="Times New Roman" w:eastAsiaTheme="minorEastAsia" w:hAnsi="Times New Roman" w:cs="Times New Roman"/>
          <w:iCs/>
          <w:sz w:val="28"/>
          <w:szCs w:val="28"/>
        </w:rPr>
        <w:t>;</w:t>
      </w:r>
      <w:r w:rsidR="00192BDB" w:rsidRPr="002E697B">
        <w:rPr>
          <w:rFonts w:ascii="Times New Roman" w:eastAsiaTheme="minorEastAsia" w:hAnsi="Times New Roman" w:cs="Times New Roman"/>
          <w:iCs/>
          <w:sz w:val="28"/>
          <w:szCs w:val="28"/>
        </w:rPr>
        <w:t xml:space="preserve"> </w:t>
      </w:r>
    </w:p>
    <w:p w:rsidR="00C94A89" w:rsidRPr="002E697B" w:rsidRDefault="00C94A89"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 автоматизация всех основных процессов делопроизводства </w:t>
      </w:r>
      <w:r w:rsidR="00C71372" w:rsidRPr="002E697B">
        <w:rPr>
          <w:rFonts w:ascii="Times New Roman" w:hAnsi="Times New Roman" w:cs="Times New Roman"/>
          <w:sz w:val="28"/>
          <w:szCs w:val="28"/>
        </w:rPr>
        <w:br/>
      </w:r>
      <w:r w:rsidRPr="002E697B">
        <w:rPr>
          <w:rFonts w:ascii="Times New Roman" w:hAnsi="Times New Roman" w:cs="Times New Roman"/>
          <w:sz w:val="28"/>
          <w:szCs w:val="28"/>
        </w:rPr>
        <w:t>и документооборота во всех государственных</w:t>
      </w:r>
      <w:r w:rsidR="00457FEC" w:rsidRPr="002E697B">
        <w:rPr>
          <w:rFonts w:ascii="Times New Roman" w:hAnsi="Times New Roman" w:cs="Times New Roman"/>
          <w:sz w:val="28"/>
          <w:szCs w:val="28"/>
        </w:rPr>
        <w:t xml:space="preserve"> органах и органах местного самоуправления</w:t>
      </w:r>
      <w:r w:rsidRPr="002E697B">
        <w:rPr>
          <w:rFonts w:ascii="Times New Roman" w:hAnsi="Times New Roman" w:cs="Times New Roman"/>
          <w:sz w:val="28"/>
          <w:szCs w:val="28"/>
        </w:rPr>
        <w:t xml:space="preserve">, с использованием передового международного опыта; </w:t>
      </w:r>
    </w:p>
    <w:p w:rsidR="00C94A89" w:rsidRPr="002E697B" w:rsidRDefault="00C94A89"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 упрощение, </w:t>
      </w:r>
      <w:r w:rsidR="00185C25" w:rsidRPr="002E697B">
        <w:rPr>
          <w:rFonts w:ascii="Times New Roman" w:hAnsi="Times New Roman" w:cs="Times New Roman"/>
          <w:sz w:val="28"/>
          <w:szCs w:val="28"/>
        </w:rPr>
        <w:t xml:space="preserve">оптимизация, </w:t>
      </w:r>
      <w:r w:rsidRPr="002E697B">
        <w:rPr>
          <w:rFonts w:ascii="Times New Roman" w:hAnsi="Times New Roman" w:cs="Times New Roman"/>
          <w:sz w:val="28"/>
          <w:szCs w:val="28"/>
        </w:rPr>
        <w:t>совершенствование и четкая регламентация всех процедур в лицензионно-разрешительной системе, системе государственного контроля и надзора</w:t>
      </w:r>
      <w:r w:rsidR="00185C25" w:rsidRPr="002E697B">
        <w:rPr>
          <w:rFonts w:ascii="Times New Roman" w:hAnsi="Times New Roman" w:cs="Times New Roman"/>
          <w:sz w:val="28"/>
          <w:szCs w:val="28"/>
        </w:rPr>
        <w:t xml:space="preserve">, а также </w:t>
      </w:r>
      <w:r w:rsidRPr="002E697B">
        <w:rPr>
          <w:rFonts w:ascii="Times New Roman" w:hAnsi="Times New Roman" w:cs="Times New Roman"/>
          <w:sz w:val="28"/>
          <w:szCs w:val="28"/>
        </w:rPr>
        <w:t xml:space="preserve">системе государственных закупок; </w:t>
      </w:r>
    </w:p>
    <w:p w:rsidR="004133CE" w:rsidRPr="002E697B" w:rsidRDefault="008B6793" w:rsidP="00B105DD">
      <w:pPr>
        <w:pStyle w:val="Default"/>
        <w:shd w:val="clear" w:color="auto" w:fill="FFFFFF" w:themeFill="background1"/>
        <w:ind w:firstLine="709"/>
        <w:jc w:val="both"/>
        <w:rPr>
          <w:iCs/>
          <w:color w:val="auto"/>
          <w:sz w:val="28"/>
          <w:szCs w:val="28"/>
          <w:lang w:val="ru-RU"/>
        </w:rPr>
      </w:pPr>
      <w:r w:rsidRPr="002E697B">
        <w:rPr>
          <w:iCs/>
          <w:color w:val="auto"/>
          <w:sz w:val="28"/>
          <w:szCs w:val="28"/>
          <w:lang w:val="ru-RU"/>
        </w:rPr>
        <w:t>–</w:t>
      </w:r>
      <w:r w:rsidR="0004190A" w:rsidRPr="002E697B">
        <w:rPr>
          <w:iCs/>
          <w:color w:val="auto"/>
          <w:sz w:val="28"/>
          <w:szCs w:val="28"/>
          <w:lang w:val="ru-RU"/>
        </w:rPr>
        <w:t xml:space="preserve"> </w:t>
      </w:r>
      <w:r w:rsidR="004133CE" w:rsidRPr="002E697B">
        <w:rPr>
          <w:iCs/>
          <w:color w:val="auto"/>
          <w:sz w:val="28"/>
          <w:szCs w:val="28"/>
          <w:lang w:val="ru-RU"/>
        </w:rPr>
        <w:t xml:space="preserve">обязательное </w:t>
      </w:r>
      <w:r w:rsidRPr="002E697B">
        <w:rPr>
          <w:iCs/>
          <w:color w:val="auto"/>
          <w:sz w:val="28"/>
          <w:szCs w:val="28"/>
          <w:lang w:val="ru-RU"/>
        </w:rPr>
        <w:t>опубликование государственными</w:t>
      </w:r>
      <w:r w:rsidR="00457FEC" w:rsidRPr="002E697B">
        <w:rPr>
          <w:iCs/>
          <w:color w:val="auto"/>
          <w:sz w:val="28"/>
          <w:szCs w:val="28"/>
          <w:lang w:val="ru-RU"/>
        </w:rPr>
        <w:t xml:space="preserve"> органами </w:t>
      </w:r>
      <w:r w:rsidR="008E0CAD" w:rsidRPr="002E697B">
        <w:rPr>
          <w:iCs/>
          <w:color w:val="auto"/>
          <w:sz w:val="28"/>
          <w:szCs w:val="28"/>
          <w:lang w:val="ru-RU"/>
        </w:rPr>
        <w:br/>
      </w:r>
      <w:r w:rsidR="00457FEC" w:rsidRPr="002E697B">
        <w:rPr>
          <w:iCs/>
          <w:color w:val="auto"/>
          <w:sz w:val="28"/>
          <w:szCs w:val="28"/>
          <w:lang w:val="ru-RU"/>
        </w:rPr>
        <w:lastRenderedPageBreak/>
        <w:t xml:space="preserve">и органами местного самоуправления </w:t>
      </w:r>
      <w:r w:rsidR="00BB1299" w:rsidRPr="002E697B">
        <w:rPr>
          <w:iCs/>
          <w:color w:val="auto"/>
          <w:sz w:val="28"/>
          <w:szCs w:val="28"/>
          <w:lang w:val="ru-RU"/>
        </w:rPr>
        <w:t xml:space="preserve">на ведомственных сайтах и на сайте уполномоченного органа в области </w:t>
      </w:r>
      <w:r w:rsidR="003E464D" w:rsidRPr="002E697B">
        <w:rPr>
          <w:iCs/>
          <w:color w:val="auto"/>
          <w:sz w:val="28"/>
          <w:szCs w:val="28"/>
          <w:lang w:val="ru-RU"/>
        </w:rPr>
        <w:t xml:space="preserve">проведения </w:t>
      </w:r>
      <w:r w:rsidR="004133CE" w:rsidRPr="002E697B">
        <w:rPr>
          <w:iCs/>
          <w:color w:val="auto"/>
          <w:sz w:val="28"/>
          <w:szCs w:val="28"/>
          <w:lang w:val="ru-RU"/>
        </w:rPr>
        <w:t>государственных</w:t>
      </w:r>
      <w:r w:rsidR="00BB1299" w:rsidRPr="002E697B">
        <w:rPr>
          <w:iCs/>
          <w:color w:val="auto"/>
          <w:sz w:val="28"/>
          <w:szCs w:val="28"/>
          <w:lang w:val="ru-RU"/>
        </w:rPr>
        <w:t xml:space="preserve"> закупок </w:t>
      </w:r>
      <w:r w:rsidRPr="002E697B">
        <w:rPr>
          <w:iCs/>
          <w:color w:val="auto"/>
          <w:sz w:val="28"/>
          <w:szCs w:val="28"/>
          <w:lang w:val="ru-RU"/>
        </w:rPr>
        <w:t xml:space="preserve">ежегодных планов </w:t>
      </w:r>
      <w:r w:rsidR="00491CBF" w:rsidRPr="002E697B">
        <w:rPr>
          <w:iCs/>
          <w:color w:val="auto"/>
          <w:sz w:val="28"/>
          <w:szCs w:val="28"/>
          <w:lang w:val="ru-RU"/>
        </w:rPr>
        <w:t xml:space="preserve">о </w:t>
      </w:r>
      <w:r w:rsidR="004133CE" w:rsidRPr="002E697B">
        <w:rPr>
          <w:iCs/>
          <w:color w:val="auto"/>
          <w:sz w:val="28"/>
          <w:szCs w:val="28"/>
          <w:lang w:val="ru-RU"/>
        </w:rPr>
        <w:t xml:space="preserve">тендерах </w:t>
      </w:r>
      <w:r w:rsidR="008E0CAD" w:rsidRPr="002E697B">
        <w:rPr>
          <w:iCs/>
          <w:color w:val="auto"/>
          <w:sz w:val="28"/>
          <w:szCs w:val="28"/>
          <w:lang w:val="ru-RU"/>
        </w:rPr>
        <w:br/>
      </w:r>
      <w:r w:rsidR="004133CE" w:rsidRPr="002E697B">
        <w:rPr>
          <w:iCs/>
          <w:color w:val="auto"/>
          <w:sz w:val="28"/>
          <w:szCs w:val="28"/>
          <w:lang w:val="ru-RU"/>
        </w:rPr>
        <w:t>на приобретение товаров и услуг</w:t>
      </w:r>
      <w:r w:rsidR="003E464D" w:rsidRPr="002E697B">
        <w:rPr>
          <w:iCs/>
          <w:color w:val="auto"/>
          <w:sz w:val="28"/>
          <w:szCs w:val="28"/>
          <w:lang w:val="ru-RU"/>
        </w:rPr>
        <w:t xml:space="preserve">; </w:t>
      </w:r>
    </w:p>
    <w:p w:rsidR="00D426AC" w:rsidRPr="002E697B" w:rsidRDefault="00D426AC" w:rsidP="00B105DD">
      <w:pPr>
        <w:pStyle w:val="tkTekst"/>
        <w:spacing w:after="0" w:line="240" w:lineRule="auto"/>
        <w:ind w:firstLine="709"/>
        <w:rPr>
          <w:rFonts w:ascii="Times New Roman" w:hAnsi="Times New Roman" w:cs="Times New Roman"/>
          <w:sz w:val="28"/>
          <w:szCs w:val="28"/>
        </w:rPr>
      </w:pPr>
      <w:bookmarkStart w:id="4" w:name="n136"/>
      <w:bookmarkEnd w:id="4"/>
      <w:r w:rsidRPr="002E697B">
        <w:rPr>
          <w:rFonts w:ascii="Times New Roman" w:hAnsi="Times New Roman" w:cs="Times New Roman"/>
          <w:sz w:val="28"/>
          <w:szCs w:val="28"/>
        </w:rPr>
        <w:t>–</w:t>
      </w:r>
      <w:r w:rsidR="00E76CF1" w:rsidRPr="002E697B">
        <w:rPr>
          <w:rFonts w:ascii="Times New Roman" w:hAnsi="Times New Roman" w:cs="Times New Roman"/>
          <w:sz w:val="28"/>
          <w:szCs w:val="28"/>
        </w:rPr>
        <w:t xml:space="preserve"> </w:t>
      </w:r>
      <w:r w:rsidRPr="002E697B">
        <w:rPr>
          <w:rFonts w:ascii="Times New Roman" w:hAnsi="Times New Roman" w:cs="Times New Roman"/>
          <w:sz w:val="28"/>
          <w:szCs w:val="28"/>
        </w:rPr>
        <w:t>совершенствовани</w:t>
      </w:r>
      <w:r w:rsidR="001F5B5B" w:rsidRPr="002E697B">
        <w:rPr>
          <w:rFonts w:ascii="Times New Roman" w:hAnsi="Times New Roman" w:cs="Times New Roman"/>
          <w:sz w:val="28"/>
          <w:szCs w:val="28"/>
        </w:rPr>
        <w:t>е</w:t>
      </w:r>
      <w:r w:rsidRPr="002E697B">
        <w:rPr>
          <w:rFonts w:ascii="Times New Roman" w:hAnsi="Times New Roman" w:cs="Times New Roman"/>
          <w:sz w:val="28"/>
          <w:szCs w:val="28"/>
        </w:rPr>
        <w:t xml:space="preserve"> процедур и механизмов осуществления государственных закупок с установлением максимальной</w:t>
      </w:r>
      <w:r w:rsidR="00C04640" w:rsidRPr="002E697B">
        <w:rPr>
          <w:rFonts w:ascii="Times New Roman" w:hAnsi="Times New Roman" w:cs="Times New Roman"/>
          <w:sz w:val="28"/>
          <w:szCs w:val="28"/>
        </w:rPr>
        <w:t xml:space="preserve"> </w:t>
      </w:r>
      <w:r w:rsidRPr="002E697B">
        <w:rPr>
          <w:rFonts w:ascii="Times New Roman" w:hAnsi="Times New Roman" w:cs="Times New Roman"/>
          <w:sz w:val="28"/>
          <w:szCs w:val="28"/>
        </w:rPr>
        <w:t>прозрачности для общественности всего процесса совершения таких закупок</w:t>
      </w:r>
      <w:r w:rsidR="00551988" w:rsidRPr="002E697B">
        <w:rPr>
          <w:rFonts w:ascii="Times New Roman" w:hAnsi="Times New Roman" w:cs="Times New Roman"/>
          <w:sz w:val="28"/>
          <w:szCs w:val="28"/>
        </w:rPr>
        <w:t>, в</w:t>
      </w:r>
      <w:r w:rsidRPr="002E697B">
        <w:rPr>
          <w:rFonts w:ascii="Times New Roman" w:hAnsi="Times New Roman" w:cs="Times New Roman"/>
          <w:sz w:val="28"/>
          <w:szCs w:val="28"/>
        </w:rPr>
        <w:t xml:space="preserve"> том числе</w:t>
      </w:r>
      <w:r w:rsidR="00BD5FCC" w:rsidRPr="002E697B">
        <w:rPr>
          <w:rFonts w:ascii="Times New Roman" w:hAnsi="Times New Roman" w:cs="Times New Roman"/>
          <w:sz w:val="28"/>
          <w:szCs w:val="28"/>
        </w:rPr>
        <w:t xml:space="preserve"> </w:t>
      </w:r>
      <w:r w:rsidR="00D558DA" w:rsidRPr="002E697B">
        <w:rPr>
          <w:rFonts w:ascii="Times New Roman" w:hAnsi="Times New Roman" w:cs="Times New Roman"/>
          <w:sz w:val="28"/>
          <w:szCs w:val="28"/>
        </w:rPr>
        <w:t>с внедрением автоматизированного по</w:t>
      </w:r>
      <w:r w:rsidR="00E70054" w:rsidRPr="002E697B">
        <w:rPr>
          <w:rFonts w:ascii="Times New Roman" w:hAnsi="Times New Roman" w:cs="Times New Roman"/>
          <w:sz w:val="28"/>
          <w:szCs w:val="28"/>
        </w:rPr>
        <w:t>дбора товаров, совершенствования</w:t>
      </w:r>
      <w:r w:rsidR="00D558DA" w:rsidRPr="002E697B">
        <w:rPr>
          <w:rFonts w:ascii="Times New Roman" w:hAnsi="Times New Roman" w:cs="Times New Roman"/>
          <w:sz w:val="28"/>
          <w:szCs w:val="28"/>
        </w:rPr>
        <w:t xml:space="preserve"> процедур приема выполненных работ </w:t>
      </w:r>
      <w:r w:rsidR="00C04640" w:rsidRPr="002E697B">
        <w:rPr>
          <w:rFonts w:ascii="Times New Roman" w:hAnsi="Times New Roman" w:cs="Times New Roman"/>
          <w:sz w:val="28"/>
          <w:szCs w:val="28"/>
        </w:rPr>
        <w:br/>
      </w:r>
      <w:r w:rsidR="00D558DA" w:rsidRPr="002E697B">
        <w:rPr>
          <w:rFonts w:ascii="Times New Roman" w:hAnsi="Times New Roman" w:cs="Times New Roman"/>
          <w:sz w:val="28"/>
          <w:szCs w:val="28"/>
        </w:rPr>
        <w:t xml:space="preserve">и услуг, </w:t>
      </w:r>
      <w:r w:rsidRPr="002E697B">
        <w:rPr>
          <w:rFonts w:ascii="Times New Roman" w:hAnsi="Times New Roman" w:cs="Times New Roman"/>
          <w:sz w:val="28"/>
          <w:szCs w:val="28"/>
        </w:rPr>
        <w:t xml:space="preserve">включением потокового вещания процессов совершения государственных закупок </w:t>
      </w:r>
      <w:r w:rsidR="00D558DA" w:rsidRPr="002E697B">
        <w:rPr>
          <w:rFonts w:ascii="Times New Roman" w:hAnsi="Times New Roman" w:cs="Times New Roman"/>
          <w:sz w:val="28"/>
          <w:szCs w:val="28"/>
        </w:rPr>
        <w:t xml:space="preserve">в </w:t>
      </w:r>
      <w:r w:rsidR="00C82469" w:rsidRPr="002E697B">
        <w:rPr>
          <w:rFonts w:ascii="Times New Roman" w:hAnsi="Times New Roman" w:cs="Times New Roman"/>
          <w:sz w:val="28"/>
          <w:szCs w:val="28"/>
        </w:rPr>
        <w:t>онлайн-</w:t>
      </w:r>
      <w:r w:rsidRPr="002E697B">
        <w:rPr>
          <w:rFonts w:ascii="Times New Roman" w:hAnsi="Times New Roman" w:cs="Times New Roman"/>
          <w:sz w:val="28"/>
          <w:szCs w:val="28"/>
        </w:rPr>
        <w:t>режим</w:t>
      </w:r>
      <w:r w:rsidR="00D558DA" w:rsidRPr="002E697B">
        <w:rPr>
          <w:rFonts w:ascii="Times New Roman" w:hAnsi="Times New Roman" w:cs="Times New Roman"/>
          <w:sz w:val="28"/>
          <w:szCs w:val="28"/>
        </w:rPr>
        <w:t xml:space="preserve">е. </w:t>
      </w:r>
      <w:r w:rsidRPr="002E697B">
        <w:rPr>
          <w:rFonts w:ascii="Times New Roman" w:hAnsi="Times New Roman" w:cs="Times New Roman"/>
          <w:sz w:val="28"/>
          <w:szCs w:val="28"/>
        </w:rPr>
        <w:t>Своевременное выявление новых коррупционных рисков и схем</w:t>
      </w:r>
      <w:r w:rsidR="00C82469" w:rsidRPr="002E697B">
        <w:rPr>
          <w:rFonts w:ascii="Times New Roman" w:hAnsi="Times New Roman" w:cs="Times New Roman"/>
          <w:sz w:val="28"/>
          <w:szCs w:val="28"/>
        </w:rPr>
        <w:t xml:space="preserve">, </w:t>
      </w:r>
      <w:r w:rsidRPr="002E697B">
        <w:rPr>
          <w:rFonts w:ascii="Times New Roman" w:hAnsi="Times New Roman" w:cs="Times New Roman"/>
          <w:sz w:val="28"/>
          <w:szCs w:val="28"/>
        </w:rPr>
        <w:t xml:space="preserve">внедрение эффективных механизмов противодействия им; </w:t>
      </w:r>
    </w:p>
    <w:p w:rsidR="00EB1F23" w:rsidRPr="002E697B" w:rsidRDefault="00EB1F23" w:rsidP="00EB1F23">
      <w:pPr>
        <w:pStyle w:val="Default"/>
        <w:shd w:val="clear" w:color="auto" w:fill="FFFFFF" w:themeFill="background1"/>
        <w:ind w:firstLine="709"/>
        <w:jc w:val="both"/>
        <w:rPr>
          <w:rFonts w:eastAsia="Times New Roman"/>
          <w:color w:val="auto"/>
          <w:sz w:val="28"/>
          <w:szCs w:val="28"/>
          <w:lang w:val="ru-RU"/>
        </w:rPr>
      </w:pPr>
      <w:r w:rsidRPr="002E697B">
        <w:rPr>
          <w:iCs/>
          <w:color w:val="auto"/>
          <w:sz w:val="28"/>
          <w:szCs w:val="28"/>
          <w:lang w:val="ru-RU"/>
        </w:rPr>
        <w:t xml:space="preserve">– </w:t>
      </w:r>
      <w:r w:rsidR="003D2A07" w:rsidRPr="002E697B">
        <w:rPr>
          <w:iCs/>
          <w:color w:val="auto"/>
          <w:sz w:val="28"/>
          <w:szCs w:val="28"/>
          <w:lang w:val="ru-RU"/>
        </w:rPr>
        <w:t xml:space="preserve">проведение </w:t>
      </w:r>
      <w:r w:rsidRPr="002E697B">
        <w:rPr>
          <w:iCs/>
          <w:color w:val="auto"/>
          <w:sz w:val="28"/>
          <w:szCs w:val="28"/>
          <w:lang w:val="ru-RU"/>
        </w:rPr>
        <w:t>с участием общественности глубок</w:t>
      </w:r>
      <w:r w:rsidR="003D2A07" w:rsidRPr="002E697B">
        <w:rPr>
          <w:iCs/>
          <w:color w:val="auto"/>
          <w:sz w:val="28"/>
          <w:szCs w:val="28"/>
          <w:lang w:val="ru-RU"/>
        </w:rPr>
        <w:t>ого</w:t>
      </w:r>
      <w:r w:rsidRPr="002E697B">
        <w:rPr>
          <w:iCs/>
          <w:color w:val="auto"/>
          <w:sz w:val="28"/>
          <w:szCs w:val="28"/>
          <w:lang w:val="ru-RU"/>
        </w:rPr>
        <w:t xml:space="preserve"> анализ</w:t>
      </w:r>
      <w:r w:rsidR="003D2A07" w:rsidRPr="002E697B">
        <w:rPr>
          <w:iCs/>
          <w:color w:val="auto"/>
          <w:sz w:val="28"/>
          <w:szCs w:val="28"/>
          <w:lang w:val="ru-RU"/>
        </w:rPr>
        <w:t>а</w:t>
      </w:r>
      <w:r w:rsidRPr="002E697B">
        <w:rPr>
          <w:iCs/>
          <w:color w:val="auto"/>
          <w:sz w:val="28"/>
          <w:szCs w:val="28"/>
          <w:lang w:val="ru-RU"/>
        </w:rPr>
        <w:t xml:space="preserve"> реализации законодательства в сфере осуществления государственных закупок с целью установления пробелов, коллизий, коррупционных рисков и ситуаций возникновения конфликта интересов,</w:t>
      </w:r>
      <w:r w:rsidR="00C82469" w:rsidRPr="002E697B">
        <w:rPr>
          <w:iCs/>
          <w:color w:val="auto"/>
          <w:sz w:val="28"/>
          <w:szCs w:val="28"/>
          <w:lang w:val="ru-RU"/>
        </w:rPr>
        <w:t xml:space="preserve"> </w:t>
      </w:r>
      <w:r w:rsidRPr="002E697B">
        <w:rPr>
          <w:iCs/>
          <w:color w:val="auto"/>
          <w:sz w:val="28"/>
          <w:szCs w:val="28"/>
          <w:lang w:val="ru-RU"/>
        </w:rPr>
        <w:t>внес</w:t>
      </w:r>
      <w:r w:rsidR="00242136" w:rsidRPr="002E697B">
        <w:rPr>
          <w:iCs/>
          <w:color w:val="auto"/>
          <w:sz w:val="28"/>
          <w:szCs w:val="28"/>
          <w:lang w:val="ru-RU"/>
        </w:rPr>
        <w:t xml:space="preserve">ение </w:t>
      </w:r>
      <w:r w:rsidRPr="002E697B">
        <w:rPr>
          <w:iCs/>
          <w:color w:val="auto"/>
          <w:sz w:val="28"/>
          <w:szCs w:val="28"/>
          <w:lang w:val="ru-RU"/>
        </w:rPr>
        <w:t>соответствующи</w:t>
      </w:r>
      <w:r w:rsidR="00242136" w:rsidRPr="002E697B">
        <w:rPr>
          <w:iCs/>
          <w:color w:val="auto"/>
          <w:sz w:val="28"/>
          <w:szCs w:val="28"/>
          <w:lang w:val="ru-RU"/>
        </w:rPr>
        <w:t>х</w:t>
      </w:r>
      <w:r w:rsidRPr="002E697B">
        <w:rPr>
          <w:iCs/>
          <w:color w:val="auto"/>
          <w:sz w:val="28"/>
          <w:szCs w:val="28"/>
          <w:lang w:val="ru-RU"/>
        </w:rPr>
        <w:t xml:space="preserve"> изменени</w:t>
      </w:r>
      <w:r w:rsidR="00242136" w:rsidRPr="002E697B">
        <w:rPr>
          <w:iCs/>
          <w:color w:val="auto"/>
          <w:sz w:val="28"/>
          <w:szCs w:val="28"/>
          <w:lang w:val="ru-RU"/>
        </w:rPr>
        <w:t>й</w:t>
      </w:r>
      <w:r w:rsidRPr="002E697B">
        <w:rPr>
          <w:iCs/>
          <w:color w:val="auto"/>
          <w:sz w:val="28"/>
          <w:szCs w:val="28"/>
          <w:lang w:val="ru-RU"/>
        </w:rPr>
        <w:t xml:space="preserve"> и дополнени</w:t>
      </w:r>
      <w:r w:rsidR="00242136" w:rsidRPr="002E697B">
        <w:rPr>
          <w:iCs/>
          <w:color w:val="auto"/>
          <w:sz w:val="28"/>
          <w:szCs w:val="28"/>
          <w:lang w:val="ru-RU"/>
        </w:rPr>
        <w:t>й</w:t>
      </w:r>
      <w:r w:rsidR="006935A0" w:rsidRPr="002E697B">
        <w:rPr>
          <w:iCs/>
          <w:color w:val="auto"/>
          <w:sz w:val="28"/>
          <w:szCs w:val="28"/>
          <w:lang w:val="ru-RU"/>
        </w:rPr>
        <w:t xml:space="preserve"> </w:t>
      </w:r>
      <w:r w:rsidR="00E300BE" w:rsidRPr="002E697B">
        <w:rPr>
          <w:iCs/>
          <w:color w:val="auto"/>
          <w:sz w:val="28"/>
          <w:szCs w:val="28"/>
          <w:lang w:val="ru-RU"/>
        </w:rPr>
        <w:t xml:space="preserve">для </w:t>
      </w:r>
      <w:r w:rsidRPr="002E697B">
        <w:rPr>
          <w:iCs/>
          <w:color w:val="auto"/>
          <w:sz w:val="28"/>
          <w:szCs w:val="28"/>
          <w:lang w:val="ru-RU"/>
        </w:rPr>
        <w:t xml:space="preserve">их устранения и </w:t>
      </w:r>
      <w:r w:rsidR="00C82469" w:rsidRPr="002E697B">
        <w:rPr>
          <w:iCs/>
          <w:color w:val="auto"/>
          <w:sz w:val="28"/>
          <w:szCs w:val="28"/>
          <w:lang w:val="ru-RU"/>
        </w:rPr>
        <w:t>его д</w:t>
      </w:r>
      <w:r w:rsidRPr="002E697B">
        <w:rPr>
          <w:iCs/>
          <w:color w:val="auto"/>
          <w:sz w:val="28"/>
          <w:szCs w:val="28"/>
          <w:lang w:val="ru-RU"/>
        </w:rPr>
        <w:t>альнейше</w:t>
      </w:r>
      <w:r w:rsidR="00C82469" w:rsidRPr="002E697B">
        <w:rPr>
          <w:iCs/>
          <w:color w:val="auto"/>
          <w:sz w:val="28"/>
          <w:szCs w:val="28"/>
          <w:lang w:val="ru-RU"/>
        </w:rPr>
        <w:t xml:space="preserve">е </w:t>
      </w:r>
      <w:r w:rsidRPr="002E697B">
        <w:rPr>
          <w:iCs/>
          <w:color w:val="auto"/>
          <w:sz w:val="28"/>
          <w:szCs w:val="28"/>
          <w:lang w:val="ru-RU"/>
        </w:rPr>
        <w:t>совершенствовани</w:t>
      </w:r>
      <w:r w:rsidR="00C82469" w:rsidRPr="002E697B">
        <w:rPr>
          <w:iCs/>
          <w:color w:val="auto"/>
          <w:sz w:val="28"/>
          <w:szCs w:val="28"/>
          <w:lang w:val="ru-RU"/>
        </w:rPr>
        <w:t>е</w:t>
      </w:r>
      <w:r w:rsidRPr="002E697B">
        <w:rPr>
          <w:iCs/>
          <w:color w:val="auto"/>
          <w:sz w:val="28"/>
          <w:szCs w:val="28"/>
          <w:lang w:val="ru-RU"/>
        </w:rPr>
        <w:t xml:space="preserve">; </w:t>
      </w:r>
    </w:p>
    <w:p w:rsidR="00D426AC" w:rsidRPr="002E697B" w:rsidRDefault="00D426AC"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 определение перечня государственных </w:t>
      </w:r>
      <w:r w:rsidR="007B6059" w:rsidRPr="002E697B">
        <w:rPr>
          <w:rFonts w:ascii="Times New Roman" w:hAnsi="Times New Roman" w:cs="Times New Roman"/>
          <w:sz w:val="28"/>
          <w:szCs w:val="28"/>
        </w:rPr>
        <w:t xml:space="preserve">и муниципальных </w:t>
      </w:r>
      <w:r w:rsidRPr="002E697B">
        <w:rPr>
          <w:rFonts w:ascii="Times New Roman" w:hAnsi="Times New Roman" w:cs="Times New Roman"/>
          <w:sz w:val="28"/>
          <w:szCs w:val="28"/>
        </w:rPr>
        <w:t xml:space="preserve">услуг и функций </w:t>
      </w:r>
      <w:r w:rsidR="00E70054" w:rsidRPr="002E697B">
        <w:rPr>
          <w:rFonts w:ascii="Times New Roman" w:hAnsi="Times New Roman" w:cs="Times New Roman"/>
          <w:sz w:val="28"/>
          <w:szCs w:val="28"/>
        </w:rPr>
        <w:t>для</w:t>
      </w:r>
      <w:r w:rsidRPr="002E697B">
        <w:rPr>
          <w:rFonts w:ascii="Times New Roman" w:hAnsi="Times New Roman" w:cs="Times New Roman"/>
          <w:sz w:val="28"/>
          <w:szCs w:val="28"/>
        </w:rPr>
        <w:t xml:space="preserve"> их последующей передач</w:t>
      </w:r>
      <w:r w:rsidR="00E70054" w:rsidRPr="002E697B">
        <w:rPr>
          <w:rFonts w:ascii="Times New Roman" w:hAnsi="Times New Roman" w:cs="Times New Roman"/>
          <w:sz w:val="28"/>
          <w:szCs w:val="28"/>
        </w:rPr>
        <w:t>и</w:t>
      </w:r>
      <w:r w:rsidRPr="002E697B">
        <w:rPr>
          <w:rFonts w:ascii="Times New Roman" w:hAnsi="Times New Roman" w:cs="Times New Roman"/>
          <w:sz w:val="28"/>
          <w:szCs w:val="28"/>
        </w:rPr>
        <w:t xml:space="preserve"> частному сектору </w:t>
      </w:r>
      <w:r w:rsidR="008E0CAD" w:rsidRPr="002E697B">
        <w:rPr>
          <w:rFonts w:ascii="Times New Roman" w:hAnsi="Times New Roman" w:cs="Times New Roman"/>
          <w:sz w:val="28"/>
          <w:szCs w:val="28"/>
        </w:rPr>
        <w:br/>
      </w:r>
      <w:r w:rsidRPr="002E697B">
        <w:rPr>
          <w:rFonts w:ascii="Times New Roman" w:hAnsi="Times New Roman" w:cs="Times New Roman"/>
          <w:sz w:val="28"/>
          <w:szCs w:val="28"/>
        </w:rPr>
        <w:t>на услови</w:t>
      </w:r>
      <w:r w:rsidR="00B26F23" w:rsidRPr="002E697B">
        <w:rPr>
          <w:rFonts w:ascii="Times New Roman" w:hAnsi="Times New Roman" w:cs="Times New Roman"/>
          <w:sz w:val="28"/>
          <w:szCs w:val="28"/>
        </w:rPr>
        <w:t>ях</w:t>
      </w:r>
      <w:r w:rsidRPr="002E697B">
        <w:rPr>
          <w:rFonts w:ascii="Times New Roman" w:hAnsi="Times New Roman" w:cs="Times New Roman"/>
          <w:sz w:val="28"/>
          <w:szCs w:val="28"/>
        </w:rPr>
        <w:t xml:space="preserve"> недопущения монополии;  </w:t>
      </w:r>
    </w:p>
    <w:p w:rsidR="00D426AC" w:rsidRPr="002E697B" w:rsidRDefault="00D426AC"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 централизация </w:t>
      </w:r>
      <w:r w:rsidR="00F934F7" w:rsidRPr="002E697B">
        <w:rPr>
          <w:rFonts w:ascii="Times New Roman" w:hAnsi="Times New Roman" w:cs="Times New Roman"/>
          <w:sz w:val="28"/>
          <w:szCs w:val="28"/>
        </w:rPr>
        <w:t xml:space="preserve">и автоматизация </w:t>
      </w:r>
      <w:r w:rsidRPr="002E697B">
        <w:rPr>
          <w:rFonts w:ascii="Times New Roman" w:hAnsi="Times New Roman" w:cs="Times New Roman"/>
          <w:sz w:val="28"/>
          <w:szCs w:val="28"/>
        </w:rPr>
        <w:t xml:space="preserve">всех государственных регистров и баз данных с целью обеспечения возможности </w:t>
      </w:r>
      <w:r w:rsidR="00B26F23" w:rsidRPr="002E697B">
        <w:rPr>
          <w:rFonts w:ascii="Times New Roman" w:hAnsi="Times New Roman" w:cs="Times New Roman"/>
          <w:sz w:val="28"/>
          <w:szCs w:val="28"/>
        </w:rPr>
        <w:t xml:space="preserve">комплексного </w:t>
      </w:r>
      <w:r w:rsidRPr="002E697B">
        <w:rPr>
          <w:rFonts w:ascii="Times New Roman" w:hAnsi="Times New Roman" w:cs="Times New Roman"/>
          <w:sz w:val="28"/>
          <w:szCs w:val="28"/>
        </w:rPr>
        <w:t xml:space="preserve">получения государственных </w:t>
      </w:r>
      <w:r w:rsidR="007B6059" w:rsidRPr="002E697B">
        <w:rPr>
          <w:rFonts w:ascii="Times New Roman" w:hAnsi="Times New Roman" w:cs="Times New Roman"/>
          <w:sz w:val="28"/>
          <w:szCs w:val="28"/>
        </w:rPr>
        <w:t xml:space="preserve">и муниципальных </w:t>
      </w:r>
      <w:r w:rsidRPr="002E697B">
        <w:rPr>
          <w:rFonts w:ascii="Times New Roman" w:hAnsi="Times New Roman" w:cs="Times New Roman"/>
          <w:sz w:val="28"/>
          <w:szCs w:val="28"/>
        </w:rPr>
        <w:t xml:space="preserve">услуг </w:t>
      </w:r>
      <w:r w:rsidR="00C04640" w:rsidRPr="002E697B">
        <w:rPr>
          <w:rFonts w:ascii="Times New Roman" w:hAnsi="Times New Roman" w:cs="Times New Roman"/>
          <w:sz w:val="28"/>
          <w:szCs w:val="28"/>
        </w:rPr>
        <w:br/>
      </w:r>
      <w:r w:rsidRPr="002E697B">
        <w:rPr>
          <w:rFonts w:ascii="Times New Roman" w:hAnsi="Times New Roman" w:cs="Times New Roman"/>
          <w:sz w:val="28"/>
          <w:szCs w:val="28"/>
        </w:rPr>
        <w:t xml:space="preserve">в любом государственном </w:t>
      </w:r>
      <w:r w:rsidR="00457FEC" w:rsidRPr="002E697B">
        <w:rPr>
          <w:rFonts w:ascii="Times New Roman" w:hAnsi="Times New Roman" w:cs="Times New Roman"/>
          <w:sz w:val="28"/>
          <w:szCs w:val="28"/>
        </w:rPr>
        <w:t>органе или органе местного самоуправления</w:t>
      </w:r>
      <w:r w:rsidRPr="002E697B">
        <w:rPr>
          <w:rFonts w:ascii="Times New Roman" w:hAnsi="Times New Roman" w:cs="Times New Roman"/>
          <w:sz w:val="28"/>
          <w:szCs w:val="28"/>
        </w:rPr>
        <w:t xml:space="preserve">; </w:t>
      </w:r>
    </w:p>
    <w:p w:rsidR="00D52BC1" w:rsidRPr="002E697B" w:rsidRDefault="00454645"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полн</w:t>
      </w:r>
      <w:r w:rsidR="00680EBC" w:rsidRPr="002E697B">
        <w:rPr>
          <w:rFonts w:ascii="Times New Roman" w:hAnsi="Times New Roman" w:cs="Times New Roman"/>
          <w:sz w:val="28"/>
          <w:szCs w:val="28"/>
        </w:rPr>
        <w:t xml:space="preserve">ый пересмотр </w:t>
      </w:r>
      <w:r w:rsidRPr="002E697B">
        <w:rPr>
          <w:rFonts w:ascii="Times New Roman" w:hAnsi="Times New Roman" w:cs="Times New Roman"/>
          <w:sz w:val="28"/>
          <w:szCs w:val="28"/>
        </w:rPr>
        <w:t xml:space="preserve">системы проведения антикоррупционной экспертизы проектов нормативных правовых актов с разработкой </w:t>
      </w:r>
      <w:r w:rsidR="00991CBD" w:rsidRPr="002E697B">
        <w:rPr>
          <w:rFonts w:ascii="Times New Roman" w:hAnsi="Times New Roman" w:cs="Times New Roman"/>
          <w:sz w:val="28"/>
          <w:szCs w:val="28"/>
        </w:rPr>
        <w:br/>
      </w:r>
      <w:r w:rsidRPr="002E697B">
        <w:rPr>
          <w:rFonts w:ascii="Times New Roman" w:hAnsi="Times New Roman" w:cs="Times New Roman"/>
          <w:sz w:val="28"/>
          <w:szCs w:val="28"/>
        </w:rPr>
        <w:t xml:space="preserve">и внедрением новой системы проведения </w:t>
      </w:r>
      <w:r w:rsidR="004C5C7E" w:rsidRPr="002E697B">
        <w:rPr>
          <w:rFonts w:ascii="Times New Roman" w:hAnsi="Times New Roman" w:cs="Times New Roman"/>
          <w:sz w:val="28"/>
          <w:szCs w:val="28"/>
        </w:rPr>
        <w:t>данной</w:t>
      </w:r>
      <w:r w:rsidRPr="002E697B">
        <w:rPr>
          <w:rFonts w:ascii="Times New Roman" w:hAnsi="Times New Roman" w:cs="Times New Roman"/>
          <w:sz w:val="28"/>
          <w:szCs w:val="28"/>
        </w:rPr>
        <w:t xml:space="preserve"> экспертизы </w:t>
      </w:r>
      <w:r w:rsidR="00C04640" w:rsidRPr="002E697B">
        <w:rPr>
          <w:rFonts w:ascii="Times New Roman" w:hAnsi="Times New Roman" w:cs="Times New Roman"/>
          <w:sz w:val="28"/>
          <w:szCs w:val="28"/>
        </w:rPr>
        <w:br/>
      </w:r>
      <w:r w:rsidRPr="002E697B">
        <w:rPr>
          <w:rFonts w:ascii="Times New Roman" w:hAnsi="Times New Roman" w:cs="Times New Roman"/>
          <w:sz w:val="28"/>
          <w:szCs w:val="28"/>
        </w:rPr>
        <w:t>не только проектов нормативных правовых актов, но и действующего законодательства</w:t>
      </w:r>
      <w:r w:rsidR="001F443C" w:rsidRPr="002E697B">
        <w:rPr>
          <w:rFonts w:ascii="Times New Roman" w:hAnsi="Times New Roman" w:cs="Times New Roman"/>
          <w:sz w:val="28"/>
          <w:szCs w:val="28"/>
        </w:rPr>
        <w:t>;</w:t>
      </w:r>
      <w:r w:rsidRPr="002E697B">
        <w:rPr>
          <w:rFonts w:ascii="Times New Roman" w:hAnsi="Times New Roman" w:cs="Times New Roman"/>
          <w:sz w:val="28"/>
          <w:szCs w:val="28"/>
        </w:rPr>
        <w:t xml:space="preserve"> </w:t>
      </w:r>
    </w:p>
    <w:p w:rsidR="00454645" w:rsidRPr="002E697B" w:rsidRDefault="00D52BC1"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о</w:t>
      </w:r>
      <w:r w:rsidR="00454645" w:rsidRPr="002E697B">
        <w:rPr>
          <w:rFonts w:ascii="Times New Roman" w:hAnsi="Times New Roman" w:cs="Times New Roman"/>
          <w:sz w:val="28"/>
          <w:szCs w:val="28"/>
        </w:rPr>
        <w:t>предел</w:t>
      </w:r>
      <w:r w:rsidR="0012523B" w:rsidRPr="002E697B">
        <w:rPr>
          <w:rFonts w:ascii="Times New Roman" w:hAnsi="Times New Roman" w:cs="Times New Roman"/>
          <w:sz w:val="28"/>
          <w:szCs w:val="28"/>
        </w:rPr>
        <w:t xml:space="preserve">ение </w:t>
      </w:r>
      <w:r w:rsidR="009D5A19" w:rsidRPr="002E697B">
        <w:rPr>
          <w:rFonts w:ascii="Times New Roman" w:hAnsi="Times New Roman" w:cs="Times New Roman"/>
          <w:sz w:val="28"/>
          <w:szCs w:val="28"/>
        </w:rPr>
        <w:t>уполномоченн</w:t>
      </w:r>
      <w:r w:rsidR="0012523B" w:rsidRPr="002E697B">
        <w:rPr>
          <w:rFonts w:ascii="Times New Roman" w:hAnsi="Times New Roman" w:cs="Times New Roman"/>
          <w:sz w:val="28"/>
          <w:szCs w:val="28"/>
        </w:rPr>
        <w:t xml:space="preserve">ого </w:t>
      </w:r>
      <w:r w:rsidR="009D5A19" w:rsidRPr="002E697B">
        <w:rPr>
          <w:rFonts w:ascii="Times New Roman" w:hAnsi="Times New Roman" w:cs="Times New Roman"/>
          <w:sz w:val="28"/>
          <w:szCs w:val="28"/>
        </w:rPr>
        <w:t>орган</w:t>
      </w:r>
      <w:r w:rsidR="0012523B" w:rsidRPr="002E697B">
        <w:rPr>
          <w:rFonts w:ascii="Times New Roman" w:hAnsi="Times New Roman" w:cs="Times New Roman"/>
          <w:sz w:val="28"/>
          <w:szCs w:val="28"/>
        </w:rPr>
        <w:t>а</w:t>
      </w:r>
      <w:r w:rsidR="009D5A19" w:rsidRPr="002E697B">
        <w:rPr>
          <w:rFonts w:ascii="Times New Roman" w:hAnsi="Times New Roman" w:cs="Times New Roman"/>
          <w:sz w:val="28"/>
          <w:szCs w:val="28"/>
        </w:rPr>
        <w:t xml:space="preserve"> по проведению антикоррупционной </w:t>
      </w:r>
      <w:r w:rsidR="00454645" w:rsidRPr="002E697B">
        <w:rPr>
          <w:rFonts w:ascii="Times New Roman" w:hAnsi="Times New Roman" w:cs="Times New Roman"/>
          <w:sz w:val="28"/>
          <w:szCs w:val="28"/>
        </w:rPr>
        <w:t>экспертиз</w:t>
      </w:r>
      <w:r w:rsidR="009D5A19" w:rsidRPr="002E697B">
        <w:rPr>
          <w:rFonts w:ascii="Times New Roman" w:hAnsi="Times New Roman" w:cs="Times New Roman"/>
          <w:sz w:val="28"/>
          <w:szCs w:val="28"/>
        </w:rPr>
        <w:t>ы</w:t>
      </w:r>
      <w:r w:rsidR="00454645" w:rsidRPr="002E697B">
        <w:rPr>
          <w:rFonts w:ascii="Times New Roman" w:hAnsi="Times New Roman" w:cs="Times New Roman"/>
          <w:sz w:val="28"/>
          <w:szCs w:val="28"/>
        </w:rPr>
        <w:t xml:space="preserve"> проектов нормативных правовых актов</w:t>
      </w:r>
      <w:r w:rsidR="006935A0" w:rsidRPr="002E697B">
        <w:rPr>
          <w:rFonts w:ascii="Times New Roman" w:hAnsi="Times New Roman" w:cs="Times New Roman"/>
          <w:sz w:val="28"/>
          <w:szCs w:val="28"/>
        </w:rPr>
        <w:t xml:space="preserve"> </w:t>
      </w:r>
      <w:r w:rsidR="009D5A19" w:rsidRPr="002E697B">
        <w:rPr>
          <w:rFonts w:ascii="Times New Roman" w:hAnsi="Times New Roman" w:cs="Times New Roman"/>
          <w:sz w:val="28"/>
          <w:szCs w:val="28"/>
        </w:rPr>
        <w:t xml:space="preserve">в лице </w:t>
      </w:r>
      <w:r w:rsidR="00454645" w:rsidRPr="002E697B">
        <w:rPr>
          <w:rFonts w:ascii="Times New Roman" w:hAnsi="Times New Roman" w:cs="Times New Roman"/>
          <w:sz w:val="28"/>
          <w:szCs w:val="28"/>
        </w:rPr>
        <w:t>Министерств</w:t>
      </w:r>
      <w:r w:rsidR="009D5A19" w:rsidRPr="002E697B">
        <w:rPr>
          <w:rFonts w:ascii="Times New Roman" w:hAnsi="Times New Roman" w:cs="Times New Roman"/>
          <w:sz w:val="28"/>
          <w:szCs w:val="28"/>
        </w:rPr>
        <w:t>а</w:t>
      </w:r>
      <w:r w:rsidR="00454645" w:rsidRPr="002E697B">
        <w:rPr>
          <w:rFonts w:ascii="Times New Roman" w:hAnsi="Times New Roman" w:cs="Times New Roman"/>
          <w:sz w:val="28"/>
          <w:szCs w:val="28"/>
        </w:rPr>
        <w:t xml:space="preserve"> юстиции Кыргызской Республики, </w:t>
      </w:r>
      <w:r w:rsidR="00C04640" w:rsidRPr="002E697B">
        <w:rPr>
          <w:rFonts w:ascii="Times New Roman" w:hAnsi="Times New Roman" w:cs="Times New Roman"/>
          <w:sz w:val="28"/>
          <w:szCs w:val="28"/>
        </w:rPr>
        <w:br/>
      </w:r>
      <w:r w:rsidR="00454645" w:rsidRPr="002E697B">
        <w:rPr>
          <w:rFonts w:ascii="Times New Roman" w:hAnsi="Times New Roman" w:cs="Times New Roman"/>
          <w:sz w:val="28"/>
          <w:szCs w:val="28"/>
        </w:rPr>
        <w:t>а действующего законодательств</w:t>
      </w:r>
      <w:r w:rsidR="009D5A19" w:rsidRPr="002E697B">
        <w:rPr>
          <w:rFonts w:ascii="Times New Roman" w:hAnsi="Times New Roman" w:cs="Times New Roman"/>
          <w:sz w:val="28"/>
          <w:szCs w:val="28"/>
        </w:rPr>
        <w:t xml:space="preserve">а </w:t>
      </w:r>
      <w:r w:rsidR="00691EB9" w:rsidRPr="002E697B">
        <w:rPr>
          <w:rFonts w:ascii="Times New Roman" w:hAnsi="Times New Roman" w:cs="Times New Roman"/>
          <w:sz w:val="28"/>
          <w:szCs w:val="28"/>
        </w:rPr>
        <w:t xml:space="preserve">– </w:t>
      </w:r>
      <w:r w:rsidR="009D5A19" w:rsidRPr="002E697B">
        <w:rPr>
          <w:rFonts w:ascii="Times New Roman" w:hAnsi="Times New Roman" w:cs="Times New Roman"/>
          <w:sz w:val="28"/>
          <w:szCs w:val="28"/>
        </w:rPr>
        <w:t>в лице</w:t>
      </w:r>
      <w:r w:rsidR="00454645" w:rsidRPr="002E697B">
        <w:rPr>
          <w:rFonts w:ascii="Times New Roman" w:hAnsi="Times New Roman" w:cs="Times New Roman"/>
          <w:sz w:val="28"/>
          <w:szCs w:val="28"/>
        </w:rPr>
        <w:t xml:space="preserve"> Генеральной прокуратур</w:t>
      </w:r>
      <w:r w:rsidR="009D5A19" w:rsidRPr="002E697B">
        <w:rPr>
          <w:rFonts w:ascii="Times New Roman" w:hAnsi="Times New Roman" w:cs="Times New Roman"/>
          <w:sz w:val="28"/>
          <w:szCs w:val="28"/>
        </w:rPr>
        <w:t>ы</w:t>
      </w:r>
      <w:r w:rsidR="00454645" w:rsidRPr="002E697B">
        <w:rPr>
          <w:rFonts w:ascii="Times New Roman" w:hAnsi="Times New Roman" w:cs="Times New Roman"/>
          <w:sz w:val="28"/>
          <w:szCs w:val="28"/>
        </w:rPr>
        <w:t xml:space="preserve"> Кыргызской Республики;</w:t>
      </w:r>
    </w:p>
    <w:p w:rsidR="00C460FE" w:rsidRPr="002E697B" w:rsidRDefault="00C460FE" w:rsidP="00B105DD">
      <w:pPr>
        <w:pStyle w:val="Default"/>
        <w:shd w:val="clear" w:color="auto" w:fill="FFFFFF" w:themeFill="background1"/>
        <w:ind w:firstLine="709"/>
        <w:jc w:val="both"/>
        <w:rPr>
          <w:color w:val="auto"/>
          <w:sz w:val="28"/>
          <w:szCs w:val="28"/>
          <w:lang w:val="ru-RU"/>
        </w:rPr>
      </w:pPr>
      <w:r w:rsidRPr="002E697B">
        <w:rPr>
          <w:iCs/>
          <w:color w:val="auto"/>
          <w:sz w:val="28"/>
          <w:szCs w:val="28"/>
          <w:lang w:val="ru-RU"/>
        </w:rPr>
        <w:t xml:space="preserve">– обеспечение неукоснительного опубликования в средствах массовой информации или Интернет-ресурсах результатов проведенных антикоррупционных экспертиз проектов нормативных правовых актов и действующего законодательства, а также результатов анализа регулятивного воздействия; </w:t>
      </w:r>
    </w:p>
    <w:p w:rsidR="004D6C8E" w:rsidRPr="002E697B" w:rsidRDefault="004D6C8E" w:rsidP="00B105DD">
      <w:pPr>
        <w:pStyle w:val="Default"/>
        <w:shd w:val="clear" w:color="auto" w:fill="FFFFFF" w:themeFill="background1"/>
        <w:ind w:firstLine="709"/>
        <w:jc w:val="both"/>
        <w:rPr>
          <w:iCs/>
          <w:color w:val="auto"/>
          <w:sz w:val="28"/>
          <w:szCs w:val="28"/>
          <w:lang w:val="ru-RU"/>
        </w:rPr>
      </w:pPr>
      <w:r w:rsidRPr="002E697B">
        <w:rPr>
          <w:iCs/>
          <w:color w:val="auto"/>
          <w:sz w:val="28"/>
          <w:szCs w:val="28"/>
          <w:lang w:val="ru-RU"/>
        </w:rPr>
        <w:t xml:space="preserve">– </w:t>
      </w:r>
      <w:r w:rsidR="00D16697" w:rsidRPr="002E697B">
        <w:rPr>
          <w:iCs/>
          <w:color w:val="auto"/>
          <w:sz w:val="28"/>
          <w:szCs w:val="28"/>
          <w:lang w:val="ru-RU"/>
        </w:rPr>
        <w:t>у</w:t>
      </w:r>
      <w:r w:rsidRPr="002E697B">
        <w:rPr>
          <w:iCs/>
          <w:color w:val="auto"/>
          <w:sz w:val="28"/>
          <w:szCs w:val="28"/>
          <w:lang w:val="ru-RU"/>
        </w:rPr>
        <w:t>совершенствова</w:t>
      </w:r>
      <w:r w:rsidR="00D16697" w:rsidRPr="002E697B">
        <w:rPr>
          <w:iCs/>
          <w:color w:val="auto"/>
          <w:sz w:val="28"/>
          <w:szCs w:val="28"/>
          <w:lang w:val="ru-RU"/>
        </w:rPr>
        <w:t xml:space="preserve">ние </w:t>
      </w:r>
      <w:r w:rsidRPr="002E697B">
        <w:rPr>
          <w:iCs/>
          <w:color w:val="auto"/>
          <w:sz w:val="28"/>
          <w:szCs w:val="28"/>
          <w:lang w:val="ru-RU"/>
        </w:rPr>
        <w:t>процедур</w:t>
      </w:r>
      <w:r w:rsidR="00D16697" w:rsidRPr="002E697B">
        <w:rPr>
          <w:iCs/>
          <w:color w:val="auto"/>
          <w:sz w:val="28"/>
          <w:szCs w:val="28"/>
          <w:lang w:val="ru-RU"/>
        </w:rPr>
        <w:t>ы</w:t>
      </w:r>
      <w:r w:rsidRPr="002E697B">
        <w:rPr>
          <w:iCs/>
          <w:color w:val="auto"/>
          <w:sz w:val="28"/>
          <w:szCs w:val="28"/>
          <w:lang w:val="ru-RU"/>
        </w:rPr>
        <w:t xml:space="preserve"> общественного обсуждения проектов нормативных правовых актов путем подготовки </w:t>
      </w:r>
      <w:r w:rsidR="00C04640" w:rsidRPr="002E697B">
        <w:rPr>
          <w:iCs/>
          <w:color w:val="auto"/>
          <w:sz w:val="28"/>
          <w:szCs w:val="28"/>
          <w:lang w:val="ru-RU"/>
        </w:rPr>
        <w:br/>
      </w:r>
      <w:r w:rsidRPr="002E697B">
        <w:rPr>
          <w:iCs/>
          <w:color w:val="auto"/>
          <w:sz w:val="28"/>
          <w:szCs w:val="28"/>
          <w:lang w:val="ru-RU"/>
        </w:rPr>
        <w:lastRenderedPageBreak/>
        <w:t xml:space="preserve">и опубликования детального отчета о результатах </w:t>
      </w:r>
      <w:r w:rsidR="00D16697" w:rsidRPr="002E697B">
        <w:rPr>
          <w:iCs/>
          <w:color w:val="auto"/>
          <w:sz w:val="28"/>
          <w:szCs w:val="28"/>
          <w:lang w:val="ru-RU"/>
        </w:rPr>
        <w:t xml:space="preserve">общественного </w:t>
      </w:r>
      <w:r w:rsidRPr="002E697B">
        <w:rPr>
          <w:iCs/>
          <w:color w:val="auto"/>
          <w:sz w:val="28"/>
          <w:szCs w:val="28"/>
          <w:lang w:val="ru-RU"/>
        </w:rPr>
        <w:t>обсуждения</w:t>
      </w:r>
      <w:r w:rsidR="00D16697" w:rsidRPr="002E697B">
        <w:rPr>
          <w:iCs/>
          <w:color w:val="auto"/>
          <w:sz w:val="28"/>
          <w:szCs w:val="28"/>
          <w:lang w:val="ru-RU"/>
        </w:rPr>
        <w:t xml:space="preserve"> и </w:t>
      </w:r>
      <w:r w:rsidRPr="002E697B">
        <w:rPr>
          <w:iCs/>
          <w:color w:val="auto"/>
          <w:sz w:val="28"/>
          <w:szCs w:val="28"/>
          <w:lang w:val="ru-RU"/>
        </w:rPr>
        <w:t>обоснования отклоненных предложений</w:t>
      </w:r>
      <w:r w:rsidR="00D16697" w:rsidRPr="002E697B">
        <w:rPr>
          <w:iCs/>
          <w:color w:val="auto"/>
          <w:sz w:val="28"/>
          <w:szCs w:val="28"/>
          <w:lang w:val="ru-RU"/>
        </w:rPr>
        <w:t>;</w:t>
      </w:r>
    </w:p>
    <w:p w:rsidR="00EA65F6" w:rsidRPr="002E697B" w:rsidRDefault="00EA65F6"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создание открытой системы финансовой отчетности государственных</w:t>
      </w:r>
      <w:r w:rsidR="00457FEC" w:rsidRPr="002E697B">
        <w:rPr>
          <w:rFonts w:ascii="Times New Roman" w:hAnsi="Times New Roman" w:cs="Times New Roman"/>
          <w:sz w:val="28"/>
          <w:szCs w:val="28"/>
        </w:rPr>
        <w:t xml:space="preserve"> органов </w:t>
      </w:r>
      <w:r w:rsidR="004004DD" w:rsidRPr="002E697B">
        <w:rPr>
          <w:rFonts w:ascii="Times New Roman" w:hAnsi="Times New Roman" w:cs="Times New Roman"/>
          <w:sz w:val="28"/>
          <w:szCs w:val="28"/>
        </w:rPr>
        <w:t xml:space="preserve">и органов местного самоуправления </w:t>
      </w:r>
      <w:r w:rsidR="008E0CAD" w:rsidRPr="002E697B">
        <w:rPr>
          <w:rFonts w:ascii="Times New Roman" w:hAnsi="Times New Roman" w:cs="Times New Roman"/>
          <w:sz w:val="28"/>
          <w:szCs w:val="28"/>
        </w:rPr>
        <w:br/>
      </w:r>
      <w:r w:rsidRPr="002E697B">
        <w:rPr>
          <w:rFonts w:ascii="Times New Roman" w:hAnsi="Times New Roman" w:cs="Times New Roman"/>
          <w:sz w:val="28"/>
          <w:szCs w:val="28"/>
        </w:rPr>
        <w:t xml:space="preserve">с прозрачным отражением расходования финансовых средств </w:t>
      </w:r>
      <w:r w:rsidR="008E0CAD" w:rsidRPr="002E697B">
        <w:rPr>
          <w:rFonts w:ascii="Times New Roman" w:hAnsi="Times New Roman" w:cs="Times New Roman"/>
          <w:sz w:val="28"/>
          <w:szCs w:val="28"/>
        </w:rPr>
        <w:br/>
      </w:r>
      <w:r w:rsidRPr="002E697B">
        <w:rPr>
          <w:rFonts w:ascii="Times New Roman" w:hAnsi="Times New Roman" w:cs="Times New Roman"/>
          <w:sz w:val="28"/>
          <w:szCs w:val="28"/>
        </w:rPr>
        <w:t>в бухгалтерских отчетах</w:t>
      </w:r>
      <w:r w:rsidR="00F95AF8" w:rsidRPr="002E697B">
        <w:rPr>
          <w:rFonts w:ascii="Times New Roman" w:hAnsi="Times New Roman" w:cs="Times New Roman"/>
          <w:sz w:val="28"/>
          <w:szCs w:val="28"/>
        </w:rPr>
        <w:t xml:space="preserve"> и</w:t>
      </w:r>
      <w:r w:rsidR="002B4462" w:rsidRPr="002E697B">
        <w:rPr>
          <w:rFonts w:ascii="Times New Roman" w:hAnsi="Times New Roman" w:cs="Times New Roman"/>
          <w:sz w:val="28"/>
          <w:szCs w:val="28"/>
        </w:rPr>
        <w:t xml:space="preserve"> открытым доступом для населения</w:t>
      </w:r>
      <w:r w:rsidRPr="002E697B">
        <w:rPr>
          <w:rFonts w:ascii="Times New Roman" w:hAnsi="Times New Roman" w:cs="Times New Roman"/>
          <w:sz w:val="28"/>
          <w:szCs w:val="28"/>
        </w:rPr>
        <w:t xml:space="preserve"> </w:t>
      </w:r>
      <w:r w:rsidR="008E0CAD" w:rsidRPr="002E697B">
        <w:rPr>
          <w:rFonts w:ascii="Times New Roman" w:hAnsi="Times New Roman" w:cs="Times New Roman"/>
          <w:sz w:val="28"/>
          <w:szCs w:val="28"/>
        </w:rPr>
        <w:br/>
      </w:r>
      <w:r w:rsidRPr="002E697B">
        <w:rPr>
          <w:rFonts w:ascii="Times New Roman" w:hAnsi="Times New Roman" w:cs="Times New Roman"/>
          <w:sz w:val="28"/>
          <w:szCs w:val="28"/>
        </w:rPr>
        <w:t>на ведомственных сайтах данных государственных</w:t>
      </w:r>
      <w:r w:rsidR="00FB193E" w:rsidRPr="002E697B">
        <w:rPr>
          <w:rFonts w:ascii="Times New Roman" w:hAnsi="Times New Roman" w:cs="Times New Roman"/>
          <w:sz w:val="28"/>
          <w:szCs w:val="28"/>
        </w:rPr>
        <w:t xml:space="preserve"> </w:t>
      </w:r>
      <w:r w:rsidR="004004DD" w:rsidRPr="002E697B">
        <w:rPr>
          <w:rFonts w:ascii="Times New Roman" w:hAnsi="Times New Roman" w:cs="Times New Roman"/>
          <w:sz w:val="28"/>
          <w:szCs w:val="28"/>
        </w:rPr>
        <w:t>органов и органов местного самоуправления</w:t>
      </w:r>
      <w:r w:rsidRPr="002E697B">
        <w:rPr>
          <w:rFonts w:ascii="Times New Roman" w:hAnsi="Times New Roman" w:cs="Times New Roman"/>
          <w:sz w:val="28"/>
          <w:szCs w:val="28"/>
        </w:rPr>
        <w:t>;</w:t>
      </w:r>
    </w:p>
    <w:p w:rsidR="00EA65F6" w:rsidRPr="002E697B" w:rsidRDefault="00EA65F6"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 xml:space="preserve">– максимальное повышение </w:t>
      </w:r>
      <w:r w:rsidR="00A829C1" w:rsidRPr="002E697B">
        <w:rPr>
          <w:rFonts w:ascii="Times New Roman" w:hAnsi="Times New Roman" w:cs="Times New Roman"/>
          <w:sz w:val="28"/>
          <w:szCs w:val="28"/>
        </w:rPr>
        <w:t>транспарентности (</w:t>
      </w:r>
      <w:r w:rsidRPr="002E697B">
        <w:rPr>
          <w:rFonts w:ascii="Times New Roman" w:hAnsi="Times New Roman" w:cs="Times New Roman"/>
          <w:sz w:val="28"/>
          <w:szCs w:val="28"/>
        </w:rPr>
        <w:t>прозрачности</w:t>
      </w:r>
      <w:r w:rsidR="00A829C1" w:rsidRPr="002E697B">
        <w:rPr>
          <w:rFonts w:ascii="Times New Roman" w:hAnsi="Times New Roman" w:cs="Times New Roman"/>
          <w:sz w:val="28"/>
          <w:szCs w:val="28"/>
        </w:rPr>
        <w:t>)</w:t>
      </w:r>
      <w:r w:rsidRPr="002E697B">
        <w:rPr>
          <w:rFonts w:ascii="Times New Roman" w:hAnsi="Times New Roman" w:cs="Times New Roman"/>
          <w:sz w:val="28"/>
          <w:szCs w:val="28"/>
        </w:rPr>
        <w:t xml:space="preserve"> при принятии решений, затрагивающих национальные интересы, усиление контроля со стороны гражданского общества </w:t>
      </w:r>
      <w:r w:rsidR="00C04640" w:rsidRPr="002E697B">
        <w:rPr>
          <w:rFonts w:ascii="Times New Roman" w:hAnsi="Times New Roman" w:cs="Times New Roman"/>
          <w:sz w:val="28"/>
          <w:szCs w:val="28"/>
        </w:rPr>
        <w:br/>
      </w:r>
      <w:r w:rsidRPr="002E697B">
        <w:rPr>
          <w:rFonts w:ascii="Times New Roman" w:hAnsi="Times New Roman" w:cs="Times New Roman"/>
          <w:sz w:val="28"/>
          <w:szCs w:val="28"/>
        </w:rPr>
        <w:t>за деятельностью государственных</w:t>
      </w:r>
      <w:r w:rsidR="004004DD" w:rsidRPr="002E697B">
        <w:rPr>
          <w:rFonts w:ascii="Times New Roman" w:hAnsi="Times New Roman" w:cs="Times New Roman"/>
          <w:sz w:val="28"/>
          <w:szCs w:val="28"/>
        </w:rPr>
        <w:t xml:space="preserve"> органов и органов местного самоуправления </w:t>
      </w:r>
      <w:r w:rsidRPr="002E697B">
        <w:rPr>
          <w:rFonts w:ascii="Times New Roman" w:hAnsi="Times New Roman" w:cs="Times New Roman"/>
          <w:sz w:val="28"/>
          <w:szCs w:val="28"/>
        </w:rPr>
        <w:t>и обеспечение доступа для граждан к процессу разработки нормативных правовых актов и приняти</w:t>
      </w:r>
      <w:r w:rsidR="002B4462" w:rsidRPr="002E697B">
        <w:rPr>
          <w:rFonts w:ascii="Times New Roman" w:hAnsi="Times New Roman" w:cs="Times New Roman"/>
          <w:sz w:val="28"/>
          <w:szCs w:val="28"/>
        </w:rPr>
        <w:t>я</w:t>
      </w:r>
      <w:r w:rsidRPr="002E697B">
        <w:rPr>
          <w:rFonts w:ascii="Times New Roman" w:hAnsi="Times New Roman" w:cs="Times New Roman"/>
          <w:sz w:val="28"/>
          <w:szCs w:val="28"/>
        </w:rPr>
        <w:t xml:space="preserve"> управленческих решений на всех уровнях управления, а также делегирование им оценки эффективности реализации государственной политики; </w:t>
      </w:r>
    </w:p>
    <w:p w:rsidR="00EA65F6" w:rsidRPr="002E697B" w:rsidRDefault="00EA65F6" w:rsidP="00B105DD">
      <w:pPr>
        <w:spacing w:line="240" w:lineRule="auto"/>
        <w:ind w:firstLine="709"/>
        <w:contextualSpacing/>
        <w:jc w:val="both"/>
        <w:rPr>
          <w:rFonts w:ascii="Times New Roman" w:hAnsi="Times New Roman" w:cs="Times New Roman"/>
          <w:sz w:val="28"/>
          <w:szCs w:val="28"/>
        </w:rPr>
      </w:pPr>
      <w:r w:rsidRPr="002E697B">
        <w:rPr>
          <w:rFonts w:ascii="Times New Roman" w:hAnsi="Times New Roman" w:cs="Times New Roman"/>
          <w:sz w:val="28"/>
          <w:szCs w:val="28"/>
        </w:rPr>
        <w:t xml:space="preserve">– усиление работы общественных советов государственных органов, разработка и внедрение </w:t>
      </w:r>
      <w:r w:rsidR="0093155D" w:rsidRPr="002E697B">
        <w:rPr>
          <w:rFonts w:ascii="Times New Roman" w:hAnsi="Times New Roman" w:cs="Times New Roman"/>
          <w:sz w:val="28"/>
          <w:szCs w:val="28"/>
        </w:rPr>
        <w:t xml:space="preserve">более совершенной </w:t>
      </w:r>
      <w:r w:rsidRPr="002E697B">
        <w:rPr>
          <w:rFonts w:ascii="Times New Roman" w:hAnsi="Times New Roman" w:cs="Times New Roman"/>
          <w:sz w:val="28"/>
          <w:szCs w:val="28"/>
        </w:rPr>
        <w:t xml:space="preserve">методики оценки </w:t>
      </w:r>
      <w:r w:rsidR="00C71372" w:rsidRPr="002E697B">
        <w:rPr>
          <w:rFonts w:ascii="Times New Roman" w:hAnsi="Times New Roman" w:cs="Times New Roman"/>
          <w:sz w:val="28"/>
          <w:szCs w:val="28"/>
        </w:rPr>
        <w:br/>
      </w:r>
      <w:r w:rsidRPr="002E697B">
        <w:rPr>
          <w:rFonts w:ascii="Times New Roman" w:hAnsi="Times New Roman" w:cs="Times New Roman"/>
          <w:sz w:val="28"/>
          <w:szCs w:val="28"/>
        </w:rPr>
        <w:t>и результативности их работы;</w:t>
      </w:r>
    </w:p>
    <w:p w:rsidR="00AC1A2D" w:rsidRPr="002E697B" w:rsidRDefault="00B05448" w:rsidP="00B105DD">
      <w:pPr>
        <w:spacing w:line="240" w:lineRule="auto"/>
        <w:ind w:firstLine="709"/>
        <w:contextualSpacing/>
        <w:jc w:val="both"/>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 разработка и принятие </w:t>
      </w:r>
      <w:r w:rsidR="007B2CD7" w:rsidRPr="002E697B">
        <w:rPr>
          <w:rFonts w:ascii="Times New Roman" w:eastAsia="Times New Roman" w:hAnsi="Times New Roman" w:cs="Times New Roman"/>
          <w:sz w:val="28"/>
          <w:szCs w:val="28"/>
        </w:rPr>
        <w:t>з</w:t>
      </w:r>
      <w:r w:rsidRPr="002E697B">
        <w:rPr>
          <w:rFonts w:ascii="Times New Roman" w:eastAsia="Times New Roman" w:hAnsi="Times New Roman" w:cs="Times New Roman"/>
          <w:sz w:val="28"/>
          <w:szCs w:val="28"/>
        </w:rPr>
        <w:t>акон</w:t>
      </w:r>
      <w:r w:rsidR="00280534" w:rsidRPr="002E697B">
        <w:rPr>
          <w:rFonts w:ascii="Times New Roman" w:eastAsia="Times New Roman" w:hAnsi="Times New Roman" w:cs="Times New Roman"/>
          <w:sz w:val="28"/>
          <w:szCs w:val="28"/>
        </w:rPr>
        <w:t xml:space="preserve">а </w:t>
      </w:r>
      <w:r w:rsidRPr="002E697B">
        <w:rPr>
          <w:rFonts w:ascii="Times New Roman" w:eastAsia="Times New Roman" w:hAnsi="Times New Roman" w:cs="Times New Roman"/>
          <w:sz w:val="28"/>
          <w:szCs w:val="28"/>
        </w:rPr>
        <w:t>«Об основах общественного контрол</w:t>
      </w:r>
      <w:r w:rsidR="00130805" w:rsidRPr="002E697B">
        <w:rPr>
          <w:rFonts w:ascii="Times New Roman" w:eastAsia="Times New Roman" w:hAnsi="Times New Roman" w:cs="Times New Roman"/>
          <w:sz w:val="28"/>
          <w:szCs w:val="28"/>
        </w:rPr>
        <w:t>я</w:t>
      </w:r>
      <w:r w:rsidRPr="002E697B">
        <w:rPr>
          <w:rFonts w:ascii="Times New Roman" w:eastAsia="Times New Roman" w:hAnsi="Times New Roman" w:cs="Times New Roman"/>
          <w:sz w:val="28"/>
          <w:szCs w:val="28"/>
        </w:rPr>
        <w:t xml:space="preserve"> в Кыргызской Республике»;</w:t>
      </w:r>
    </w:p>
    <w:p w:rsidR="000B4067" w:rsidRPr="002E697B" w:rsidRDefault="002F0923" w:rsidP="002B4462">
      <w:pPr>
        <w:shd w:val="clear" w:color="auto" w:fill="FFFFFF"/>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анализ все</w:t>
      </w:r>
      <w:r w:rsidR="00502436" w:rsidRPr="002E697B">
        <w:rPr>
          <w:rFonts w:ascii="Times New Roman" w:hAnsi="Times New Roman" w:cs="Times New Roman"/>
          <w:sz w:val="28"/>
          <w:szCs w:val="28"/>
        </w:rPr>
        <w:t>х</w:t>
      </w:r>
      <w:r w:rsidRPr="002E697B">
        <w:rPr>
          <w:rFonts w:ascii="Times New Roman" w:hAnsi="Times New Roman" w:cs="Times New Roman"/>
          <w:sz w:val="28"/>
          <w:szCs w:val="28"/>
        </w:rPr>
        <w:t xml:space="preserve"> государственны</w:t>
      </w:r>
      <w:r w:rsidR="00502436" w:rsidRPr="002E697B">
        <w:rPr>
          <w:rFonts w:ascii="Times New Roman" w:hAnsi="Times New Roman" w:cs="Times New Roman"/>
          <w:sz w:val="28"/>
          <w:szCs w:val="28"/>
        </w:rPr>
        <w:t>х</w:t>
      </w:r>
      <w:r w:rsidRPr="002E697B">
        <w:rPr>
          <w:rFonts w:ascii="Times New Roman" w:hAnsi="Times New Roman" w:cs="Times New Roman"/>
          <w:sz w:val="28"/>
          <w:szCs w:val="28"/>
        </w:rPr>
        <w:t xml:space="preserve"> публичны</w:t>
      </w:r>
      <w:r w:rsidR="00502436" w:rsidRPr="002E697B">
        <w:rPr>
          <w:rFonts w:ascii="Times New Roman" w:hAnsi="Times New Roman" w:cs="Times New Roman"/>
          <w:sz w:val="28"/>
          <w:szCs w:val="28"/>
        </w:rPr>
        <w:t>х</w:t>
      </w:r>
      <w:r w:rsidRPr="002E697B">
        <w:rPr>
          <w:rFonts w:ascii="Times New Roman" w:hAnsi="Times New Roman" w:cs="Times New Roman"/>
          <w:sz w:val="28"/>
          <w:szCs w:val="28"/>
        </w:rPr>
        <w:t xml:space="preserve"> реестр</w:t>
      </w:r>
      <w:r w:rsidR="00502436" w:rsidRPr="002E697B">
        <w:rPr>
          <w:rFonts w:ascii="Times New Roman" w:hAnsi="Times New Roman" w:cs="Times New Roman"/>
          <w:sz w:val="28"/>
          <w:szCs w:val="28"/>
        </w:rPr>
        <w:t xml:space="preserve">ов </w:t>
      </w:r>
      <w:r w:rsidR="00E81A61" w:rsidRPr="002E697B">
        <w:rPr>
          <w:rFonts w:ascii="Times New Roman" w:hAnsi="Times New Roman" w:cs="Times New Roman"/>
          <w:sz w:val="28"/>
          <w:szCs w:val="28"/>
        </w:rPr>
        <w:t>и баз</w:t>
      </w:r>
      <w:r w:rsidR="006935A0" w:rsidRPr="002E697B">
        <w:rPr>
          <w:rFonts w:ascii="Times New Roman" w:hAnsi="Times New Roman" w:cs="Times New Roman"/>
          <w:sz w:val="28"/>
          <w:szCs w:val="28"/>
        </w:rPr>
        <w:t xml:space="preserve"> </w:t>
      </w:r>
      <w:r w:rsidR="00E81A61" w:rsidRPr="002E697B">
        <w:rPr>
          <w:rFonts w:ascii="Times New Roman" w:hAnsi="Times New Roman" w:cs="Times New Roman"/>
          <w:sz w:val="28"/>
          <w:szCs w:val="28"/>
        </w:rPr>
        <w:t>данных</w:t>
      </w:r>
      <w:r w:rsidRPr="002E697B">
        <w:rPr>
          <w:rFonts w:ascii="Times New Roman" w:hAnsi="Times New Roman" w:cs="Times New Roman"/>
          <w:sz w:val="28"/>
          <w:szCs w:val="28"/>
        </w:rPr>
        <w:t>, содержащи</w:t>
      </w:r>
      <w:r w:rsidR="00502436" w:rsidRPr="002E697B">
        <w:rPr>
          <w:rFonts w:ascii="Times New Roman" w:hAnsi="Times New Roman" w:cs="Times New Roman"/>
          <w:sz w:val="28"/>
          <w:szCs w:val="28"/>
        </w:rPr>
        <w:t>х</w:t>
      </w:r>
      <w:r w:rsidR="006935A0" w:rsidRPr="002E697B">
        <w:rPr>
          <w:rFonts w:ascii="Times New Roman" w:hAnsi="Times New Roman" w:cs="Times New Roman"/>
          <w:sz w:val="28"/>
          <w:szCs w:val="28"/>
        </w:rPr>
        <w:t xml:space="preserve"> </w:t>
      </w:r>
      <w:r w:rsidR="00E81A61" w:rsidRPr="002E697B">
        <w:rPr>
          <w:rFonts w:ascii="Times New Roman" w:hAnsi="Times New Roman" w:cs="Times New Roman"/>
          <w:sz w:val="28"/>
          <w:szCs w:val="28"/>
        </w:rPr>
        <w:t>общественно</w:t>
      </w:r>
      <w:r w:rsidR="006935A0" w:rsidRPr="002E697B">
        <w:rPr>
          <w:rFonts w:ascii="Times New Roman" w:hAnsi="Times New Roman" w:cs="Times New Roman"/>
          <w:sz w:val="28"/>
          <w:szCs w:val="28"/>
        </w:rPr>
        <w:t xml:space="preserve"> </w:t>
      </w:r>
      <w:r w:rsidR="00130805" w:rsidRPr="002E697B">
        <w:rPr>
          <w:rFonts w:ascii="Times New Roman" w:hAnsi="Times New Roman" w:cs="Times New Roman"/>
          <w:sz w:val="28"/>
          <w:szCs w:val="28"/>
        </w:rPr>
        <w:t>важную информацию</w:t>
      </w:r>
      <w:r w:rsidR="002B4462" w:rsidRPr="002E697B">
        <w:rPr>
          <w:rFonts w:ascii="Times New Roman" w:hAnsi="Times New Roman" w:cs="Times New Roman"/>
          <w:sz w:val="28"/>
          <w:szCs w:val="28"/>
        </w:rPr>
        <w:t>,</w:t>
      </w:r>
      <w:r w:rsidR="00502436" w:rsidRPr="002E697B">
        <w:rPr>
          <w:rFonts w:ascii="Times New Roman" w:hAnsi="Times New Roman" w:cs="Times New Roman"/>
          <w:sz w:val="28"/>
          <w:szCs w:val="28"/>
        </w:rPr>
        <w:t xml:space="preserve"> с</w:t>
      </w:r>
      <w:r w:rsidR="00E81A61" w:rsidRPr="002E697B">
        <w:rPr>
          <w:rFonts w:ascii="Times New Roman" w:hAnsi="Times New Roman" w:cs="Times New Roman"/>
          <w:sz w:val="28"/>
          <w:szCs w:val="28"/>
        </w:rPr>
        <w:t xml:space="preserve"> приня</w:t>
      </w:r>
      <w:r w:rsidR="00502436" w:rsidRPr="002E697B">
        <w:rPr>
          <w:rFonts w:ascii="Times New Roman" w:hAnsi="Times New Roman" w:cs="Times New Roman"/>
          <w:sz w:val="28"/>
          <w:szCs w:val="28"/>
        </w:rPr>
        <w:t>тием</w:t>
      </w:r>
      <w:r w:rsidR="00E81A61" w:rsidRPr="002E697B">
        <w:rPr>
          <w:rFonts w:ascii="Times New Roman" w:hAnsi="Times New Roman" w:cs="Times New Roman"/>
          <w:sz w:val="28"/>
          <w:szCs w:val="28"/>
        </w:rPr>
        <w:t xml:space="preserve"> мер по их раскрытию </w:t>
      </w:r>
      <w:r w:rsidR="000B4067" w:rsidRPr="002E697B">
        <w:rPr>
          <w:rFonts w:ascii="Times New Roman" w:hAnsi="Times New Roman" w:cs="Times New Roman"/>
          <w:sz w:val="28"/>
          <w:szCs w:val="28"/>
        </w:rPr>
        <w:t>и упрощенному доступу</w:t>
      </w:r>
      <w:r w:rsidR="00502436" w:rsidRPr="002E697B">
        <w:rPr>
          <w:rFonts w:ascii="Times New Roman" w:hAnsi="Times New Roman" w:cs="Times New Roman"/>
          <w:sz w:val="28"/>
          <w:szCs w:val="28"/>
        </w:rPr>
        <w:t>,</w:t>
      </w:r>
      <w:r w:rsidR="00BD5FCC" w:rsidRPr="002E697B">
        <w:rPr>
          <w:rFonts w:ascii="Times New Roman" w:hAnsi="Times New Roman" w:cs="Times New Roman"/>
          <w:sz w:val="28"/>
          <w:szCs w:val="28"/>
        </w:rPr>
        <w:t xml:space="preserve"> </w:t>
      </w:r>
      <w:r w:rsidR="00130805" w:rsidRPr="002E697B">
        <w:rPr>
          <w:rFonts w:ascii="Times New Roman" w:hAnsi="Times New Roman" w:cs="Times New Roman"/>
          <w:sz w:val="28"/>
          <w:szCs w:val="28"/>
        </w:rPr>
        <w:t xml:space="preserve">с учетом </w:t>
      </w:r>
      <w:r w:rsidR="00E81A61" w:rsidRPr="002E697B">
        <w:rPr>
          <w:rFonts w:ascii="Times New Roman" w:hAnsi="Times New Roman" w:cs="Times New Roman"/>
          <w:sz w:val="28"/>
          <w:szCs w:val="28"/>
        </w:rPr>
        <w:t xml:space="preserve">норм </w:t>
      </w:r>
      <w:r w:rsidR="00C04640" w:rsidRPr="002E697B">
        <w:rPr>
          <w:rFonts w:ascii="Times New Roman" w:hAnsi="Times New Roman" w:cs="Times New Roman"/>
          <w:sz w:val="28"/>
          <w:szCs w:val="28"/>
        </w:rPr>
        <w:br/>
      </w:r>
      <w:r w:rsidR="00E81A61" w:rsidRPr="002E697B">
        <w:rPr>
          <w:rFonts w:ascii="Times New Roman" w:hAnsi="Times New Roman" w:cs="Times New Roman"/>
          <w:sz w:val="28"/>
          <w:szCs w:val="28"/>
        </w:rPr>
        <w:t xml:space="preserve">и </w:t>
      </w:r>
      <w:r w:rsidR="00130805" w:rsidRPr="002E697B">
        <w:rPr>
          <w:rFonts w:ascii="Times New Roman" w:hAnsi="Times New Roman" w:cs="Times New Roman"/>
          <w:sz w:val="28"/>
          <w:szCs w:val="28"/>
        </w:rPr>
        <w:t xml:space="preserve">требований </w:t>
      </w:r>
      <w:r w:rsidR="00E81A61" w:rsidRPr="002E697B">
        <w:rPr>
          <w:rFonts w:ascii="Times New Roman" w:hAnsi="Times New Roman" w:cs="Times New Roman"/>
          <w:sz w:val="28"/>
          <w:szCs w:val="28"/>
        </w:rPr>
        <w:t xml:space="preserve">Закона Кыргызской Республики </w:t>
      </w:r>
      <w:r w:rsidR="000B4067" w:rsidRPr="002E697B">
        <w:rPr>
          <w:rFonts w:ascii="Times New Roman" w:hAnsi="Times New Roman" w:cs="Times New Roman"/>
          <w:sz w:val="28"/>
          <w:szCs w:val="28"/>
        </w:rPr>
        <w:t xml:space="preserve">«Об информации персонального характера»; </w:t>
      </w:r>
    </w:p>
    <w:p w:rsidR="00EA65F6" w:rsidRPr="002E697B" w:rsidRDefault="00EA65F6" w:rsidP="00B105DD">
      <w:pPr>
        <w:spacing w:line="240" w:lineRule="auto"/>
        <w:ind w:firstLine="709"/>
        <w:contextualSpacing/>
        <w:jc w:val="both"/>
        <w:rPr>
          <w:rFonts w:ascii="Times New Roman" w:hAnsi="Times New Roman" w:cs="Times New Roman"/>
          <w:sz w:val="28"/>
          <w:szCs w:val="28"/>
        </w:rPr>
      </w:pPr>
      <w:r w:rsidRPr="002E697B">
        <w:rPr>
          <w:rFonts w:ascii="Times New Roman" w:hAnsi="Times New Roman" w:cs="Times New Roman"/>
          <w:sz w:val="28"/>
          <w:szCs w:val="28"/>
        </w:rPr>
        <w:t xml:space="preserve">– придание большей независимости уполномоченным по вопросам предупреждения </w:t>
      </w:r>
      <w:r w:rsidRPr="002E697B">
        <w:rPr>
          <w:rFonts w:ascii="Times New Roman" w:eastAsia="Times New Roman" w:hAnsi="Times New Roman" w:cs="Times New Roman"/>
          <w:sz w:val="28"/>
          <w:szCs w:val="28"/>
        </w:rPr>
        <w:t>коррупции от руководителей государственных</w:t>
      </w:r>
      <w:r w:rsidR="004004DD" w:rsidRPr="002E697B">
        <w:rPr>
          <w:rFonts w:ascii="Times New Roman" w:eastAsia="Times New Roman" w:hAnsi="Times New Roman" w:cs="Times New Roman"/>
          <w:sz w:val="28"/>
          <w:szCs w:val="28"/>
        </w:rPr>
        <w:t xml:space="preserve"> органов и органов местного самоуправления</w:t>
      </w:r>
      <w:r w:rsidRPr="002E697B">
        <w:rPr>
          <w:rFonts w:ascii="Times New Roman" w:eastAsia="Times New Roman" w:hAnsi="Times New Roman" w:cs="Times New Roman"/>
          <w:sz w:val="28"/>
          <w:szCs w:val="28"/>
        </w:rPr>
        <w:t xml:space="preserve">, </w:t>
      </w:r>
      <w:r w:rsidR="00E927D0" w:rsidRPr="002E697B">
        <w:rPr>
          <w:rFonts w:ascii="Times New Roman" w:eastAsia="Times New Roman" w:hAnsi="Times New Roman" w:cs="Times New Roman"/>
          <w:sz w:val="28"/>
          <w:szCs w:val="28"/>
        </w:rPr>
        <w:t>оптимизация</w:t>
      </w:r>
      <w:r w:rsidR="00FB18EA" w:rsidRPr="002E697B">
        <w:rPr>
          <w:rFonts w:ascii="Times New Roman" w:eastAsia="Times New Roman" w:hAnsi="Times New Roman" w:cs="Times New Roman"/>
          <w:sz w:val="28"/>
          <w:szCs w:val="28"/>
        </w:rPr>
        <w:t xml:space="preserve"> функциональных обязанностей, </w:t>
      </w:r>
      <w:r w:rsidRPr="002E697B">
        <w:rPr>
          <w:rFonts w:ascii="Times New Roman" w:eastAsia="Times New Roman" w:hAnsi="Times New Roman" w:cs="Times New Roman"/>
          <w:sz w:val="28"/>
          <w:szCs w:val="28"/>
        </w:rPr>
        <w:t>повышение категории административной государственной и административной муниципальной должности,</w:t>
      </w:r>
      <w:r w:rsidRPr="002E697B">
        <w:rPr>
          <w:rFonts w:ascii="Times New Roman" w:hAnsi="Times New Roman" w:cs="Times New Roman"/>
          <w:sz w:val="28"/>
          <w:szCs w:val="28"/>
        </w:rPr>
        <w:t xml:space="preserve"> увеличение их полномочий </w:t>
      </w:r>
      <w:r w:rsidR="00C04640" w:rsidRPr="002E697B">
        <w:rPr>
          <w:rFonts w:ascii="Times New Roman" w:hAnsi="Times New Roman" w:cs="Times New Roman"/>
          <w:sz w:val="28"/>
          <w:szCs w:val="28"/>
        </w:rPr>
        <w:br/>
      </w:r>
      <w:r w:rsidRPr="002E697B">
        <w:rPr>
          <w:rFonts w:ascii="Times New Roman" w:hAnsi="Times New Roman" w:cs="Times New Roman"/>
          <w:sz w:val="28"/>
          <w:szCs w:val="28"/>
        </w:rPr>
        <w:t>и ответственности</w:t>
      </w:r>
      <w:r w:rsidR="007B2CD7" w:rsidRPr="002E697B">
        <w:rPr>
          <w:rFonts w:ascii="Times New Roman" w:hAnsi="Times New Roman" w:cs="Times New Roman"/>
          <w:sz w:val="28"/>
          <w:szCs w:val="28"/>
        </w:rPr>
        <w:t>, повышение их правовой просвеще</w:t>
      </w:r>
      <w:r w:rsidRPr="002E697B">
        <w:rPr>
          <w:rFonts w:ascii="Times New Roman" w:hAnsi="Times New Roman" w:cs="Times New Roman"/>
          <w:sz w:val="28"/>
          <w:szCs w:val="28"/>
        </w:rPr>
        <w:t>нности</w:t>
      </w:r>
      <w:r w:rsidR="00F8459D" w:rsidRPr="002E697B">
        <w:rPr>
          <w:rFonts w:ascii="Times New Roman" w:hAnsi="Times New Roman" w:cs="Times New Roman"/>
          <w:sz w:val="28"/>
          <w:szCs w:val="28"/>
        </w:rPr>
        <w:t>,</w:t>
      </w:r>
      <w:r w:rsidRPr="002E697B">
        <w:rPr>
          <w:rFonts w:ascii="Times New Roman" w:hAnsi="Times New Roman" w:cs="Times New Roman"/>
          <w:sz w:val="28"/>
          <w:szCs w:val="28"/>
        </w:rPr>
        <w:t xml:space="preserve"> квалификационных и профессиональных навыков;</w:t>
      </w:r>
    </w:p>
    <w:p w:rsidR="006B7556" w:rsidRPr="002E697B" w:rsidRDefault="006B7556"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 xml:space="preserve">– совершенствование системы правового просвещения, противодействия коррупционным проявлениям для населения </w:t>
      </w:r>
      <w:r w:rsidR="00EB29F5" w:rsidRPr="002E697B">
        <w:rPr>
          <w:rFonts w:ascii="Times New Roman" w:hAnsi="Times New Roman" w:cs="Times New Roman"/>
          <w:sz w:val="28"/>
          <w:szCs w:val="28"/>
        </w:rPr>
        <w:br/>
      </w:r>
      <w:r w:rsidRPr="002E697B">
        <w:rPr>
          <w:rFonts w:ascii="Times New Roman" w:hAnsi="Times New Roman" w:cs="Times New Roman"/>
          <w:sz w:val="28"/>
          <w:szCs w:val="28"/>
        </w:rPr>
        <w:t xml:space="preserve">и информирование общественности о коррупционных рисках в той или иной сфере, в том числе внедрение специализированных антикоррупционных курсов для всех учебных заведений независимо </w:t>
      </w:r>
      <w:r w:rsidR="004B171F" w:rsidRPr="002E697B">
        <w:rPr>
          <w:rFonts w:ascii="Times New Roman" w:hAnsi="Times New Roman" w:cs="Times New Roman"/>
          <w:sz w:val="28"/>
          <w:szCs w:val="28"/>
        </w:rPr>
        <w:br/>
      </w:r>
      <w:r w:rsidRPr="002E697B">
        <w:rPr>
          <w:rFonts w:ascii="Times New Roman" w:hAnsi="Times New Roman" w:cs="Times New Roman"/>
          <w:sz w:val="28"/>
          <w:szCs w:val="28"/>
        </w:rPr>
        <w:t>от форм собственности;</w:t>
      </w:r>
    </w:p>
    <w:p w:rsidR="006B48B0" w:rsidRPr="002E697B" w:rsidRDefault="006B7556"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принятие информационной стратегии с включением основополагающих элементов культуры неприятия коррупции</w:t>
      </w:r>
      <w:r w:rsidR="00593C88" w:rsidRPr="002E697B">
        <w:rPr>
          <w:rFonts w:ascii="Times New Roman" w:hAnsi="Times New Roman" w:cs="Times New Roman"/>
          <w:sz w:val="28"/>
          <w:szCs w:val="28"/>
        </w:rPr>
        <w:t>,</w:t>
      </w:r>
      <w:r w:rsidR="006935A0" w:rsidRPr="002E697B">
        <w:rPr>
          <w:rFonts w:ascii="Times New Roman" w:hAnsi="Times New Roman" w:cs="Times New Roman"/>
          <w:sz w:val="28"/>
          <w:szCs w:val="28"/>
        </w:rPr>
        <w:t xml:space="preserve"> </w:t>
      </w:r>
      <w:r w:rsidR="006B48B0" w:rsidRPr="002E697B">
        <w:rPr>
          <w:rFonts w:ascii="Times New Roman" w:hAnsi="Times New Roman" w:cs="Times New Roman"/>
          <w:sz w:val="28"/>
          <w:szCs w:val="28"/>
        </w:rPr>
        <w:t>способств</w:t>
      </w:r>
      <w:r w:rsidR="00A34BD6" w:rsidRPr="002E697B">
        <w:rPr>
          <w:rFonts w:ascii="Times New Roman" w:hAnsi="Times New Roman" w:cs="Times New Roman"/>
          <w:sz w:val="28"/>
          <w:szCs w:val="28"/>
        </w:rPr>
        <w:t>ующ</w:t>
      </w:r>
      <w:r w:rsidR="00E927D0" w:rsidRPr="002E697B">
        <w:rPr>
          <w:rFonts w:ascii="Times New Roman" w:hAnsi="Times New Roman" w:cs="Times New Roman"/>
          <w:sz w:val="28"/>
          <w:szCs w:val="28"/>
        </w:rPr>
        <w:t>ей</w:t>
      </w:r>
      <w:r w:rsidR="00BD5FCC" w:rsidRPr="002E697B">
        <w:rPr>
          <w:rFonts w:ascii="Times New Roman" w:hAnsi="Times New Roman" w:cs="Times New Roman"/>
          <w:sz w:val="28"/>
          <w:szCs w:val="28"/>
        </w:rPr>
        <w:t xml:space="preserve"> </w:t>
      </w:r>
      <w:r w:rsidR="006B48B0" w:rsidRPr="002E697B">
        <w:rPr>
          <w:rFonts w:ascii="Times New Roman" w:hAnsi="Times New Roman" w:cs="Times New Roman"/>
          <w:sz w:val="28"/>
          <w:szCs w:val="28"/>
        </w:rPr>
        <w:t xml:space="preserve">формированию активной гражданской позиции </w:t>
      </w:r>
      <w:r w:rsidR="00A34BD6" w:rsidRPr="002E697B">
        <w:rPr>
          <w:rFonts w:ascii="Times New Roman" w:hAnsi="Times New Roman" w:cs="Times New Roman"/>
          <w:sz w:val="28"/>
          <w:szCs w:val="28"/>
        </w:rPr>
        <w:lastRenderedPageBreak/>
        <w:t xml:space="preserve">граждан, их эффективному и активному </w:t>
      </w:r>
      <w:r w:rsidR="006B48B0" w:rsidRPr="002E697B">
        <w:rPr>
          <w:rFonts w:ascii="Times New Roman" w:hAnsi="Times New Roman" w:cs="Times New Roman"/>
          <w:sz w:val="28"/>
          <w:szCs w:val="28"/>
        </w:rPr>
        <w:t>участию в</w:t>
      </w:r>
      <w:r w:rsidR="00A34BD6" w:rsidRPr="002E697B">
        <w:rPr>
          <w:rFonts w:ascii="Times New Roman" w:hAnsi="Times New Roman" w:cs="Times New Roman"/>
          <w:sz w:val="28"/>
          <w:szCs w:val="28"/>
        </w:rPr>
        <w:t xml:space="preserve"> вопросах </w:t>
      </w:r>
      <w:r w:rsidR="00F90EB6" w:rsidRPr="002E697B">
        <w:rPr>
          <w:rFonts w:ascii="Times New Roman" w:hAnsi="Times New Roman" w:cs="Times New Roman"/>
          <w:sz w:val="28"/>
          <w:szCs w:val="28"/>
        </w:rPr>
        <w:t>противодействия коррупции;</w:t>
      </w:r>
    </w:p>
    <w:p w:rsidR="000C7A8D" w:rsidRPr="002E697B" w:rsidRDefault="000C7A8D" w:rsidP="00B105DD">
      <w:pPr>
        <w:shd w:val="clear" w:color="auto" w:fill="FFFFFF"/>
        <w:spacing w:line="240" w:lineRule="auto"/>
        <w:ind w:firstLine="709"/>
        <w:jc w:val="both"/>
        <w:textAlignment w:val="baseline"/>
        <w:rPr>
          <w:rFonts w:ascii="Times New Roman" w:eastAsiaTheme="minorHAnsi" w:hAnsi="Times New Roman" w:cs="Times New Roman"/>
          <w:iCs/>
          <w:sz w:val="28"/>
          <w:szCs w:val="28"/>
        </w:rPr>
      </w:pPr>
      <w:r w:rsidRPr="002E697B">
        <w:rPr>
          <w:rFonts w:ascii="Times New Roman" w:eastAsia="Times New Roman" w:hAnsi="Times New Roman" w:cs="Times New Roman"/>
          <w:sz w:val="28"/>
          <w:szCs w:val="28"/>
          <w:shd w:val="clear" w:color="auto" w:fill="FFFFFF" w:themeFill="background1"/>
        </w:rPr>
        <w:t>–</w:t>
      </w:r>
      <w:r w:rsidR="004B171F" w:rsidRPr="002E697B">
        <w:rPr>
          <w:rFonts w:ascii="Times New Roman" w:eastAsia="Times New Roman" w:hAnsi="Times New Roman" w:cs="Times New Roman"/>
          <w:sz w:val="28"/>
          <w:szCs w:val="28"/>
          <w:shd w:val="clear" w:color="auto" w:fill="FFFFFF" w:themeFill="background1"/>
        </w:rPr>
        <w:t xml:space="preserve"> </w:t>
      </w:r>
      <w:r w:rsidR="00E67D39" w:rsidRPr="002E697B">
        <w:rPr>
          <w:rFonts w:ascii="Times New Roman" w:eastAsia="Times New Roman" w:hAnsi="Times New Roman" w:cs="Times New Roman"/>
          <w:sz w:val="28"/>
          <w:szCs w:val="28"/>
        </w:rPr>
        <w:t xml:space="preserve">минимизация </w:t>
      </w:r>
      <w:r w:rsidR="006B48B0" w:rsidRPr="002E697B">
        <w:rPr>
          <w:rFonts w:ascii="Times New Roman" w:eastAsia="Times New Roman" w:hAnsi="Times New Roman" w:cs="Times New Roman"/>
          <w:sz w:val="28"/>
          <w:szCs w:val="28"/>
        </w:rPr>
        <w:t>правового нигилизма в обществе</w:t>
      </w:r>
      <w:r w:rsidR="000E71EA" w:rsidRPr="002E697B">
        <w:rPr>
          <w:rFonts w:ascii="Times New Roman" w:eastAsia="Times New Roman" w:hAnsi="Times New Roman" w:cs="Times New Roman"/>
          <w:sz w:val="28"/>
          <w:szCs w:val="28"/>
        </w:rPr>
        <w:t xml:space="preserve"> посредством проведения систематич</w:t>
      </w:r>
      <w:r w:rsidR="007B2CD7" w:rsidRPr="002E697B">
        <w:rPr>
          <w:rFonts w:ascii="Times New Roman" w:eastAsia="Times New Roman" w:hAnsi="Times New Roman" w:cs="Times New Roman"/>
          <w:sz w:val="28"/>
          <w:szCs w:val="28"/>
        </w:rPr>
        <w:t xml:space="preserve">еских </w:t>
      </w:r>
      <w:r w:rsidR="000E71EA" w:rsidRPr="002E697B">
        <w:rPr>
          <w:rFonts w:ascii="Times New Roman" w:eastAsia="Times New Roman" w:hAnsi="Times New Roman" w:cs="Times New Roman"/>
          <w:sz w:val="28"/>
          <w:szCs w:val="28"/>
        </w:rPr>
        <w:t xml:space="preserve">и масштабных </w:t>
      </w:r>
      <w:r w:rsidRPr="002E697B">
        <w:rPr>
          <w:rFonts w:ascii="Times New Roman" w:eastAsia="Times New Roman" w:hAnsi="Times New Roman" w:cs="Times New Roman"/>
          <w:sz w:val="28"/>
          <w:szCs w:val="28"/>
        </w:rPr>
        <w:t>разъяснительн</w:t>
      </w:r>
      <w:r w:rsidR="000E71EA" w:rsidRPr="002E697B">
        <w:rPr>
          <w:rFonts w:ascii="Times New Roman" w:eastAsia="Times New Roman" w:hAnsi="Times New Roman" w:cs="Times New Roman"/>
          <w:sz w:val="28"/>
          <w:szCs w:val="28"/>
        </w:rPr>
        <w:t xml:space="preserve">ых </w:t>
      </w:r>
      <w:r w:rsidRPr="002E697B">
        <w:rPr>
          <w:rFonts w:ascii="Times New Roman" w:eastAsia="Times New Roman" w:hAnsi="Times New Roman" w:cs="Times New Roman"/>
          <w:sz w:val="28"/>
          <w:szCs w:val="28"/>
        </w:rPr>
        <w:t>работ среди населения</w:t>
      </w:r>
      <w:r w:rsidR="00283BF1" w:rsidRPr="002E697B">
        <w:rPr>
          <w:rFonts w:ascii="Times New Roman" w:eastAsia="Times New Roman" w:hAnsi="Times New Roman" w:cs="Times New Roman"/>
          <w:sz w:val="28"/>
          <w:szCs w:val="28"/>
        </w:rPr>
        <w:t xml:space="preserve"> по </w:t>
      </w:r>
      <w:r w:rsidRPr="002E697B">
        <w:rPr>
          <w:rFonts w:ascii="Times New Roman" w:eastAsia="Times New Roman" w:hAnsi="Times New Roman" w:cs="Times New Roman"/>
          <w:sz w:val="28"/>
          <w:szCs w:val="28"/>
        </w:rPr>
        <w:t>повышению правовой культуры с учетом возрастных, профе</w:t>
      </w:r>
      <w:r w:rsidR="00283BF1" w:rsidRPr="002E697B">
        <w:rPr>
          <w:rFonts w:ascii="Times New Roman" w:eastAsia="Times New Roman" w:hAnsi="Times New Roman" w:cs="Times New Roman"/>
          <w:sz w:val="28"/>
          <w:szCs w:val="28"/>
        </w:rPr>
        <w:t xml:space="preserve">ссиональных и иных </w:t>
      </w:r>
      <w:r w:rsidR="00283BF1" w:rsidRPr="002E697B">
        <w:rPr>
          <w:rFonts w:ascii="Times New Roman" w:eastAsiaTheme="minorHAnsi" w:hAnsi="Times New Roman" w:cs="Times New Roman"/>
          <w:iCs/>
          <w:sz w:val="28"/>
          <w:szCs w:val="28"/>
        </w:rPr>
        <w:t>особенностей</w:t>
      </w:r>
      <w:r w:rsidR="00593C88" w:rsidRPr="002E697B">
        <w:rPr>
          <w:rFonts w:ascii="Times New Roman" w:eastAsiaTheme="minorHAnsi" w:hAnsi="Times New Roman" w:cs="Times New Roman"/>
          <w:iCs/>
          <w:sz w:val="28"/>
          <w:szCs w:val="28"/>
        </w:rPr>
        <w:t>, а также повышение</w:t>
      </w:r>
      <w:r w:rsidR="008822F2" w:rsidRPr="002E697B">
        <w:rPr>
          <w:rFonts w:ascii="Times New Roman" w:eastAsiaTheme="minorHAnsi" w:hAnsi="Times New Roman" w:cs="Times New Roman"/>
          <w:iCs/>
          <w:sz w:val="28"/>
          <w:szCs w:val="28"/>
        </w:rPr>
        <w:t xml:space="preserve"> осведомленности граждан о своих правах и свободах, механизмах их реализации и правовых основах защиты от незаконных или необоснованных посягательств;</w:t>
      </w:r>
    </w:p>
    <w:p w:rsidR="00EA16A3" w:rsidRPr="002E697B" w:rsidRDefault="00AC3D1E" w:rsidP="00B105DD">
      <w:pPr>
        <w:pStyle w:val="Default"/>
        <w:shd w:val="clear" w:color="auto" w:fill="FFFFFF" w:themeFill="background1"/>
        <w:ind w:firstLine="709"/>
        <w:jc w:val="both"/>
        <w:rPr>
          <w:iCs/>
          <w:color w:val="auto"/>
          <w:sz w:val="28"/>
          <w:szCs w:val="28"/>
          <w:lang w:val="ru-RU"/>
        </w:rPr>
      </w:pPr>
      <w:r w:rsidRPr="002E697B">
        <w:rPr>
          <w:iCs/>
          <w:color w:val="auto"/>
          <w:sz w:val="28"/>
          <w:szCs w:val="28"/>
          <w:lang w:val="ru-RU"/>
        </w:rPr>
        <w:t xml:space="preserve">– </w:t>
      </w:r>
      <w:r w:rsidR="00EA16A3" w:rsidRPr="002E697B">
        <w:rPr>
          <w:iCs/>
          <w:color w:val="auto"/>
          <w:sz w:val="28"/>
          <w:szCs w:val="28"/>
          <w:lang w:val="ru-RU"/>
        </w:rPr>
        <w:t xml:space="preserve">проведение </w:t>
      </w:r>
      <w:r w:rsidRPr="002E697B">
        <w:rPr>
          <w:iCs/>
          <w:color w:val="auto"/>
          <w:sz w:val="28"/>
          <w:szCs w:val="28"/>
          <w:lang w:val="ru-RU"/>
        </w:rPr>
        <w:t>регулярно</w:t>
      </w:r>
      <w:r w:rsidR="00EA16A3" w:rsidRPr="002E697B">
        <w:rPr>
          <w:iCs/>
          <w:color w:val="auto"/>
          <w:sz w:val="28"/>
          <w:szCs w:val="28"/>
          <w:lang w:val="ru-RU"/>
        </w:rPr>
        <w:t xml:space="preserve">го </w:t>
      </w:r>
      <w:r w:rsidRPr="002E697B">
        <w:rPr>
          <w:iCs/>
          <w:color w:val="auto"/>
          <w:sz w:val="28"/>
          <w:szCs w:val="28"/>
          <w:lang w:val="ru-RU"/>
        </w:rPr>
        <w:t>практическо</w:t>
      </w:r>
      <w:r w:rsidR="00EA16A3" w:rsidRPr="002E697B">
        <w:rPr>
          <w:iCs/>
          <w:color w:val="auto"/>
          <w:sz w:val="28"/>
          <w:szCs w:val="28"/>
          <w:lang w:val="ru-RU"/>
        </w:rPr>
        <w:t xml:space="preserve">го </w:t>
      </w:r>
      <w:r w:rsidRPr="002E697B">
        <w:rPr>
          <w:iCs/>
          <w:color w:val="auto"/>
          <w:sz w:val="28"/>
          <w:szCs w:val="28"/>
          <w:lang w:val="ru-RU"/>
        </w:rPr>
        <w:t>обучени</w:t>
      </w:r>
      <w:r w:rsidR="00EA16A3" w:rsidRPr="002E697B">
        <w:rPr>
          <w:iCs/>
          <w:color w:val="auto"/>
          <w:sz w:val="28"/>
          <w:szCs w:val="28"/>
          <w:lang w:val="ru-RU"/>
        </w:rPr>
        <w:t>я</w:t>
      </w:r>
      <w:r w:rsidRPr="002E697B">
        <w:rPr>
          <w:iCs/>
          <w:color w:val="auto"/>
          <w:sz w:val="28"/>
          <w:szCs w:val="28"/>
          <w:lang w:val="ru-RU"/>
        </w:rPr>
        <w:t xml:space="preserve"> </w:t>
      </w:r>
      <w:r w:rsidR="00E7076F" w:rsidRPr="002E697B">
        <w:rPr>
          <w:sz w:val="28"/>
          <w:szCs w:val="28"/>
          <w:lang w:val="ru-RU"/>
        </w:rPr>
        <w:t>лиц, занимающих государственные и муниципальные должности</w:t>
      </w:r>
      <w:r w:rsidR="006800B7" w:rsidRPr="002E697B">
        <w:rPr>
          <w:sz w:val="28"/>
          <w:szCs w:val="28"/>
          <w:lang w:val="ru-RU"/>
        </w:rPr>
        <w:t>,</w:t>
      </w:r>
      <w:r w:rsidR="00E7076F" w:rsidRPr="002E697B">
        <w:rPr>
          <w:sz w:val="28"/>
          <w:szCs w:val="28"/>
          <w:lang w:val="ru-RU"/>
        </w:rPr>
        <w:t xml:space="preserve"> </w:t>
      </w:r>
      <w:r w:rsidR="008E0CAD" w:rsidRPr="002E697B">
        <w:rPr>
          <w:sz w:val="28"/>
          <w:szCs w:val="28"/>
          <w:lang w:val="ru-RU"/>
        </w:rPr>
        <w:br/>
      </w:r>
      <w:r w:rsidRPr="002E697B">
        <w:rPr>
          <w:iCs/>
          <w:color w:val="auto"/>
          <w:sz w:val="28"/>
          <w:szCs w:val="28"/>
          <w:lang w:val="ru-RU"/>
        </w:rPr>
        <w:t>по вопросам декларирования доходов</w:t>
      </w:r>
      <w:r w:rsidR="00EA16A3" w:rsidRPr="002E697B">
        <w:rPr>
          <w:iCs/>
          <w:color w:val="auto"/>
          <w:sz w:val="28"/>
          <w:szCs w:val="28"/>
          <w:lang w:val="ru-RU"/>
        </w:rPr>
        <w:t xml:space="preserve">, расходов и имущества; </w:t>
      </w:r>
    </w:p>
    <w:p w:rsidR="008C4CD0" w:rsidRPr="002E697B" w:rsidRDefault="008C4CD0" w:rsidP="00B105DD">
      <w:pPr>
        <w:pStyle w:val="Default"/>
        <w:shd w:val="clear" w:color="auto" w:fill="FFFFFF" w:themeFill="background1"/>
        <w:ind w:firstLine="709"/>
        <w:jc w:val="both"/>
        <w:rPr>
          <w:rFonts w:eastAsiaTheme="minorHAnsi"/>
          <w:iCs/>
          <w:color w:val="auto"/>
          <w:sz w:val="28"/>
          <w:szCs w:val="28"/>
          <w:lang w:val="ru-RU"/>
        </w:rPr>
      </w:pPr>
      <w:r w:rsidRPr="002E697B">
        <w:rPr>
          <w:rFonts w:eastAsiaTheme="minorHAnsi"/>
          <w:iCs/>
          <w:color w:val="auto"/>
          <w:sz w:val="28"/>
          <w:szCs w:val="28"/>
          <w:lang w:val="ru-RU"/>
        </w:rPr>
        <w:t xml:space="preserve">– </w:t>
      </w:r>
      <w:r w:rsidR="004E689A" w:rsidRPr="002E697B">
        <w:rPr>
          <w:rFonts w:eastAsiaTheme="minorHAnsi"/>
          <w:iCs/>
          <w:color w:val="auto"/>
          <w:sz w:val="28"/>
          <w:szCs w:val="28"/>
          <w:lang w:val="ru-RU"/>
        </w:rPr>
        <w:t xml:space="preserve">проведение </w:t>
      </w:r>
      <w:r w:rsidRPr="002E697B">
        <w:rPr>
          <w:rFonts w:eastAsiaTheme="minorHAnsi"/>
          <w:iCs/>
          <w:color w:val="auto"/>
          <w:sz w:val="28"/>
          <w:szCs w:val="28"/>
          <w:lang w:val="ru-RU"/>
        </w:rPr>
        <w:t>оценк</w:t>
      </w:r>
      <w:r w:rsidR="004E689A" w:rsidRPr="002E697B">
        <w:rPr>
          <w:rFonts w:eastAsiaTheme="minorHAnsi"/>
          <w:iCs/>
          <w:color w:val="auto"/>
          <w:sz w:val="28"/>
          <w:szCs w:val="28"/>
          <w:lang w:val="ru-RU"/>
        </w:rPr>
        <w:t>и</w:t>
      </w:r>
      <w:r w:rsidRPr="002E697B">
        <w:rPr>
          <w:rFonts w:eastAsiaTheme="minorHAnsi"/>
          <w:iCs/>
          <w:color w:val="auto"/>
          <w:sz w:val="28"/>
          <w:szCs w:val="28"/>
          <w:lang w:val="ru-RU"/>
        </w:rPr>
        <w:t xml:space="preserve"> результатов и воздействия мероприятий </w:t>
      </w:r>
      <w:r w:rsidR="00D90DA2" w:rsidRPr="002E697B">
        <w:rPr>
          <w:rFonts w:eastAsiaTheme="minorHAnsi"/>
          <w:iCs/>
          <w:color w:val="auto"/>
          <w:sz w:val="28"/>
          <w:szCs w:val="28"/>
          <w:lang w:val="ru-RU"/>
        </w:rPr>
        <w:br/>
      </w:r>
      <w:r w:rsidRPr="002E697B">
        <w:rPr>
          <w:rFonts w:eastAsiaTheme="minorHAnsi"/>
          <w:iCs/>
          <w:color w:val="auto"/>
          <w:sz w:val="28"/>
          <w:szCs w:val="28"/>
          <w:lang w:val="ru-RU"/>
        </w:rPr>
        <w:t>по антикоррупционному просвещению</w:t>
      </w:r>
      <w:r w:rsidR="004E689A" w:rsidRPr="002E697B">
        <w:rPr>
          <w:rFonts w:eastAsiaTheme="minorHAnsi"/>
          <w:iCs/>
          <w:color w:val="auto"/>
          <w:sz w:val="28"/>
          <w:szCs w:val="28"/>
          <w:lang w:val="ru-RU"/>
        </w:rPr>
        <w:t xml:space="preserve">, пропаганде и обучению </w:t>
      </w:r>
      <w:r w:rsidR="00EB29F5" w:rsidRPr="002E697B">
        <w:rPr>
          <w:rFonts w:eastAsiaTheme="minorHAnsi"/>
          <w:iCs/>
          <w:color w:val="auto"/>
          <w:sz w:val="28"/>
          <w:szCs w:val="28"/>
          <w:lang w:val="ru-RU"/>
        </w:rPr>
        <w:br/>
      </w:r>
      <w:r w:rsidR="004E689A" w:rsidRPr="002E697B">
        <w:rPr>
          <w:rFonts w:eastAsiaTheme="minorHAnsi"/>
          <w:iCs/>
          <w:color w:val="auto"/>
          <w:sz w:val="28"/>
          <w:szCs w:val="28"/>
          <w:lang w:val="ru-RU"/>
        </w:rPr>
        <w:t xml:space="preserve">с </w:t>
      </w:r>
      <w:r w:rsidRPr="002E697B">
        <w:rPr>
          <w:rFonts w:eastAsiaTheme="minorHAnsi"/>
          <w:iCs/>
          <w:color w:val="auto"/>
          <w:sz w:val="28"/>
          <w:szCs w:val="28"/>
          <w:lang w:val="ru-RU"/>
        </w:rPr>
        <w:t>использова</w:t>
      </w:r>
      <w:r w:rsidR="004E689A" w:rsidRPr="002E697B">
        <w:rPr>
          <w:rFonts w:eastAsiaTheme="minorHAnsi"/>
          <w:iCs/>
          <w:color w:val="auto"/>
          <w:sz w:val="28"/>
          <w:szCs w:val="28"/>
          <w:lang w:val="ru-RU"/>
        </w:rPr>
        <w:t xml:space="preserve">нием данных </w:t>
      </w:r>
      <w:r w:rsidRPr="002E697B">
        <w:rPr>
          <w:rFonts w:eastAsiaTheme="minorHAnsi"/>
          <w:iCs/>
          <w:color w:val="auto"/>
          <w:sz w:val="28"/>
          <w:szCs w:val="28"/>
          <w:lang w:val="ru-RU"/>
        </w:rPr>
        <w:t>результат</w:t>
      </w:r>
      <w:r w:rsidR="004E689A" w:rsidRPr="002E697B">
        <w:rPr>
          <w:rFonts w:eastAsiaTheme="minorHAnsi"/>
          <w:iCs/>
          <w:color w:val="auto"/>
          <w:sz w:val="28"/>
          <w:szCs w:val="28"/>
          <w:lang w:val="ru-RU"/>
        </w:rPr>
        <w:t xml:space="preserve">ов </w:t>
      </w:r>
      <w:r w:rsidRPr="002E697B">
        <w:rPr>
          <w:rFonts w:eastAsiaTheme="minorHAnsi"/>
          <w:iCs/>
          <w:color w:val="auto"/>
          <w:sz w:val="28"/>
          <w:szCs w:val="28"/>
          <w:lang w:val="ru-RU"/>
        </w:rPr>
        <w:t xml:space="preserve">при </w:t>
      </w:r>
      <w:r w:rsidR="00324C87" w:rsidRPr="002E697B">
        <w:rPr>
          <w:rFonts w:eastAsiaTheme="minorHAnsi"/>
          <w:iCs/>
          <w:color w:val="auto"/>
          <w:sz w:val="28"/>
          <w:szCs w:val="28"/>
          <w:lang w:val="ru-RU"/>
        </w:rPr>
        <w:t>разработке и внедрении дополнительных антикоррупционных механизмов;</w:t>
      </w:r>
    </w:p>
    <w:p w:rsidR="00E04CDE" w:rsidRPr="002E697B" w:rsidRDefault="00AD111E" w:rsidP="00B105DD">
      <w:pPr>
        <w:shd w:val="clear" w:color="auto" w:fill="FFFFFF" w:themeFill="background1"/>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 </w:t>
      </w:r>
      <w:r w:rsidR="00E04CDE" w:rsidRPr="002E697B">
        <w:rPr>
          <w:rFonts w:ascii="Times New Roman" w:hAnsi="Times New Roman" w:cs="Times New Roman"/>
          <w:sz w:val="28"/>
          <w:szCs w:val="28"/>
        </w:rPr>
        <w:t>внесение в Закон Кыргызской Республики «О защите лиц, сообщивших о коррупционных правонарушениях»</w:t>
      </w:r>
      <w:r w:rsidR="007C2587" w:rsidRPr="002E697B">
        <w:rPr>
          <w:rFonts w:ascii="Times New Roman" w:hAnsi="Times New Roman" w:cs="Times New Roman"/>
          <w:sz w:val="28"/>
          <w:szCs w:val="28"/>
        </w:rPr>
        <w:t xml:space="preserve"> норм</w:t>
      </w:r>
      <w:r w:rsidR="00593C88" w:rsidRPr="002E697B">
        <w:rPr>
          <w:rFonts w:ascii="Times New Roman" w:hAnsi="Times New Roman" w:cs="Times New Roman"/>
          <w:sz w:val="28"/>
          <w:szCs w:val="28"/>
        </w:rPr>
        <w:t>,</w:t>
      </w:r>
      <w:r w:rsidR="007C2587" w:rsidRPr="002E697B">
        <w:rPr>
          <w:rFonts w:ascii="Times New Roman" w:hAnsi="Times New Roman" w:cs="Times New Roman"/>
          <w:sz w:val="28"/>
          <w:szCs w:val="28"/>
        </w:rPr>
        <w:t xml:space="preserve"> </w:t>
      </w:r>
      <w:r w:rsidR="00C04640" w:rsidRPr="002E697B">
        <w:rPr>
          <w:rFonts w:ascii="Times New Roman" w:hAnsi="Times New Roman" w:cs="Times New Roman"/>
          <w:sz w:val="28"/>
          <w:szCs w:val="28"/>
        </w:rPr>
        <w:t>п</w:t>
      </w:r>
      <w:r w:rsidR="007C2587" w:rsidRPr="002E697B">
        <w:rPr>
          <w:rFonts w:ascii="Times New Roman" w:hAnsi="Times New Roman" w:cs="Times New Roman"/>
          <w:sz w:val="28"/>
          <w:szCs w:val="28"/>
        </w:rPr>
        <w:t>редусматривающих:</w:t>
      </w:r>
    </w:p>
    <w:p w:rsidR="007C2587" w:rsidRPr="002E697B" w:rsidRDefault="00593C88" w:rsidP="00B105DD">
      <w:pPr>
        <w:shd w:val="clear" w:color="auto" w:fill="FFFFFF" w:themeFill="background1"/>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з</w:t>
      </w:r>
      <w:r w:rsidR="007C2587" w:rsidRPr="002E697B">
        <w:rPr>
          <w:rFonts w:ascii="Times New Roman" w:hAnsi="Times New Roman" w:cs="Times New Roman"/>
          <w:sz w:val="28"/>
          <w:szCs w:val="28"/>
        </w:rPr>
        <w:t>ащиту ли</w:t>
      </w:r>
      <w:r w:rsidR="00823EE4" w:rsidRPr="002E697B">
        <w:rPr>
          <w:rFonts w:ascii="Times New Roman" w:hAnsi="Times New Roman" w:cs="Times New Roman"/>
          <w:sz w:val="28"/>
          <w:szCs w:val="28"/>
        </w:rPr>
        <w:t>ц</w:t>
      </w:r>
      <w:r w:rsidR="007C2587" w:rsidRPr="002E697B">
        <w:rPr>
          <w:rFonts w:ascii="Times New Roman" w:hAnsi="Times New Roman" w:cs="Times New Roman"/>
          <w:sz w:val="28"/>
          <w:szCs w:val="28"/>
        </w:rPr>
        <w:t>, сообщивших о коррупционных правонарушениях</w:t>
      </w:r>
      <w:r w:rsidR="00BF3E98" w:rsidRPr="002E697B">
        <w:rPr>
          <w:rFonts w:ascii="Times New Roman" w:hAnsi="Times New Roman" w:cs="Times New Roman"/>
          <w:sz w:val="28"/>
          <w:szCs w:val="28"/>
        </w:rPr>
        <w:t>,</w:t>
      </w:r>
      <w:r w:rsidR="006935A0" w:rsidRPr="002E697B">
        <w:rPr>
          <w:rFonts w:ascii="Times New Roman" w:hAnsi="Times New Roman" w:cs="Times New Roman"/>
          <w:sz w:val="28"/>
          <w:szCs w:val="28"/>
        </w:rPr>
        <w:t xml:space="preserve"> </w:t>
      </w:r>
      <w:r w:rsidR="006935A0" w:rsidRPr="002E697B">
        <w:rPr>
          <w:rFonts w:ascii="Times New Roman" w:hAnsi="Times New Roman" w:cs="Times New Roman"/>
          <w:sz w:val="28"/>
          <w:szCs w:val="28"/>
        </w:rPr>
        <w:br/>
      </w:r>
      <w:r w:rsidR="007C2587" w:rsidRPr="002E697B">
        <w:rPr>
          <w:rFonts w:ascii="Times New Roman" w:hAnsi="Times New Roman" w:cs="Times New Roman"/>
          <w:sz w:val="28"/>
          <w:szCs w:val="28"/>
        </w:rPr>
        <w:t xml:space="preserve">от неправомерного увольнения и иных нарушений их прав и законных интересов; </w:t>
      </w:r>
    </w:p>
    <w:p w:rsidR="008763F6" w:rsidRPr="002E697B" w:rsidRDefault="00BF3E98" w:rsidP="00B105DD">
      <w:pPr>
        <w:shd w:val="clear" w:color="auto" w:fill="FFFFFF" w:themeFill="background1"/>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м</w:t>
      </w:r>
      <w:r w:rsidR="007C2587" w:rsidRPr="002E697B">
        <w:rPr>
          <w:rFonts w:ascii="Times New Roman" w:hAnsi="Times New Roman" w:cs="Times New Roman"/>
          <w:sz w:val="28"/>
          <w:szCs w:val="28"/>
        </w:rPr>
        <w:t xml:space="preserve">еры реагирования органов прокуратуры на нарушения прав </w:t>
      </w:r>
      <w:r w:rsidR="00EB29F5" w:rsidRPr="002E697B">
        <w:rPr>
          <w:rFonts w:ascii="Times New Roman" w:hAnsi="Times New Roman" w:cs="Times New Roman"/>
          <w:sz w:val="28"/>
          <w:szCs w:val="28"/>
        </w:rPr>
        <w:br/>
      </w:r>
      <w:r w:rsidR="007C2587" w:rsidRPr="002E697B">
        <w:rPr>
          <w:rFonts w:ascii="Times New Roman" w:hAnsi="Times New Roman" w:cs="Times New Roman"/>
          <w:sz w:val="28"/>
          <w:szCs w:val="28"/>
        </w:rPr>
        <w:t>и свобод лиц, сообщивших о</w:t>
      </w:r>
      <w:r w:rsidR="008763F6" w:rsidRPr="002E697B">
        <w:rPr>
          <w:rFonts w:ascii="Times New Roman" w:hAnsi="Times New Roman" w:cs="Times New Roman"/>
          <w:sz w:val="28"/>
          <w:szCs w:val="28"/>
        </w:rPr>
        <w:t xml:space="preserve"> коррупционных правонарушениях;</w:t>
      </w:r>
    </w:p>
    <w:p w:rsidR="00AD111E" w:rsidRPr="002E697B" w:rsidRDefault="00AD111E" w:rsidP="00B105DD">
      <w:pPr>
        <w:shd w:val="clear" w:color="auto" w:fill="FFFFFF" w:themeFill="background1"/>
        <w:spacing w:line="240" w:lineRule="auto"/>
        <w:ind w:firstLine="709"/>
        <w:jc w:val="both"/>
        <w:rPr>
          <w:rFonts w:ascii="Times New Roman" w:hAnsi="Times New Roman" w:cs="Times New Roman"/>
          <w:iCs/>
          <w:sz w:val="28"/>
          <w:szCs w:val="28"/>
        </w:rPr>
      </w:pPr>
      <w:r w:rsidRPr="002E697B">
        <w:rPr>
          <w:rFonts w:ascii="Times New Roman" w:hAnsi="Times New Roman" w:cs="Times New Roman"/>
          <w:sz w:val="28"/>
          <w:szCs w:val="28"/>
        </w:rPr>
        <w:t>четкую регламентацию всех процессов</w:t>
      </w:r>
      <w:r w:rsidR="00CF022C" w:rsidRPr="002E697B">
        <w:rPr>
          <w:rFonts w:ascii="Times New Roman" w:hAnsi="Times New Roman" w:cs="Times New Roman"/>
          <w:sz w:val="28"/>
          <w:szCs w:val="28"/>
        </w:rPr>
        <w:t xml:space="preserve"> (в том числе включающие разъяснение понятия </w:t>
      </w:r>
      <w:r w:rsidR="00273B9D" w:rsidRPr="002E697B">
        <w:rPr>
          <w:rFonts w:ascii="Times New Roman" w:hAnsi="Times New Roman" w:cs="Times New Roman"/>
          <w:sz w:val="28"/>
          <w:szCs w:val="28"/>
        </w:rPr>
        <w:t xml:space="preserve">– </w:t>
      </w:r>
      <w:r w:rsidR="00CF022C" w:rsidRPr="002E697B">
        <w:rPr>
          <w:rFonts w:ascii="Times New Roman" w:hAnsi="Times New Roman" w:cs="Times New Roman"/>
          <w:sz w:val="28"/>
          <w:szCs w:val="28"/>
        </w:rPr>
        <w:t>подтверждени</w:t>
      </w:r>
      <w:r w:rsidR="0076211C" w:rsidRPr="002E697B">
        <w:rPr>
          <w:rFonts w:ascii="Times New Roman" w:hAnsi="Times New Roman" w:cs="Times New Roman"/>
          <w:sz w:val="28"/>
          <w:szCs w:val="28"/>
        </w:rPr>
        <w:t>е</w:t>
      </w:r>
      <w:r w:rsidR="00CF022C" w:rsidRPr="002E697B">
        <w:rPr>
          <w:rFonts w:ascii="Times New Roman" w:hAnsi="Times New Roman" w:cs="Times New Roman"/>
          <w:sz w:val="28"/>
          <w:szCs w:val="28"/>
        </w:rPr>
        <w:t xml:space="preserve"> сведений)</w:t>
      </w:r>
      <w:r w:rsidRPr="002E697B">
        <w:rPr>
          <w:rFonts w:ascii="Times New Roman" w:hAnsi="Times New Roman" w:cs="Times New Roman"/>
          <w:sz w:val="28"/>
          <w:szCs w:val="28"/>
        </w:rPr>
        <w:t xml:space="preserve">, </w:t>
      </w:r>
      <w:r w:rsidR="00C04640" w:rsidRPr="002E697B">
        <w:rPr>
          <w:rFonts w:ascii="Times New Roman" w:hAnsi="Times New Roman" w:cs="Times New Roman"/>
          <w:sz w:val="28"/>
          <w:szCs w:val="28"/>
        </w:rPr>
        <w:br/>
      </w:r>
      <w:r w:rsidRPr="002E697B">
        <w:rPr>
          <w:rFonts w:ascii="Times New Roman" w:hAnsi="Times New Roman" w:cs="Times New Roman"/>
          <w:sz w:val="28"/>
          <w:szCs w:val="28"/>
        </w:rPr>
        <w:t xml:space="preserve">а также выплату материального поощрения, с проведением </w:t>
      </w:r>
      <w:r w:rsidRPr="002E697B">
        <w:rPr>
          <w:rFonts w:ascii="Times New Roman" w:hAnsi="Times New Roman" w:cs="Times New Roman"/>
          <w:iCs/>
          <w:sz w:val="28"/>
          <w:szCs w:val="28"/>
        </w:rPr>
        <w:t>регулярного мониторинга</w:t>
      </w:r>
      <w:r w:rsidR="00A3368C" w:rsidRPr="002E697B">
        <w:rPr>
          <w:rFonts w:ascii="Times New Roman" w:hAnsi="Times New Roman" w:cs="Times New Roman"/>
          <w:iCs/>
          <w:sz w:val="28"/>
          <w:szCs w:val="28"/>
        </w:rPr>
        <w:t xml:space="preserve"> эффективности его выполнения;</w:t>
      </w:r>
    </w:p>
    <w:p w:rsidR="00A53024" w:rsidRPr="002E697B" w:rsidRDefault="00A53024"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оптимизация и сокращени</w:t>
      </w:r>
      <w:r w:rsidR="0076211C" w:rsidRPr="002E697B">
        <w:rPr>
          <w:rFonts w:ascii="Times New Roman" w:hAnsi="Times New Roman" w:cs="Times New Roman"/>
          <w:sz w:val="28"/>
          <w:szCs w:val="28"/>
        </w:rPr>
        <w:t>е</w:t>
      </w:r>
      <w:r w:rsidRPr="002E697B">
        <w:rPr>
          <w:rFonts w:ascii="Times New Roman" w:hAnsi="Times New Roman" w:cs="Times New Roman"/>
          <w:sz w:val="28"/>
          <w:szCs w:val="28"/>
        </w:rPr>
        <w:t xml:space="preserve"> государственного аппарата путем передачи отдельных государственных функци</w:t>
      </w:r>
      <w:r w:rsidR="0076211C" w:rsidRPr="002E697B">
        <w:rPr>
          <w:rFonts w:ascii="Times New Roman" w:hAnsi="Times New Roman" w:cs="Times New Roman"/>
          <w:sz w:val="28"/>
          <w:szCs w:val="28"/>
        </w:rPr>
        <w:t>й</w:t>
      </w:r>
      <w:r w:rsidRPr="002E697B">
        <w:rPr>
          <w:rFonts w:ascii="Times New Roman" w:hAnsi="Times New Roman" w:cs="Times New Roman"/>
          <w:sz w:val="28"/>
          <w:szCs w:val="28"/>
        </w:rPr>
        <w:t xml:space="preserve"> в частный </w:t>
      </w:r>
      <w:r w:rsidR="004967C8" w:rsidRPr="002E697B">
        <w:rPr>
          <w:rFonts w:ascii="Times New Roman" w:hAnsi="Times New Roman" w:cs="Times New Roman"/>
          <w:sz w:val="28"/>
          <w:szCs w:val="28"/>
        </w:rPr>
        <w:t>с</w:t>
      </w:r>
      <w:r w:rsidRPr="002E697B">
        <w:rPr>
          <w:rFonts w:ascii="Times New Roman" w:hAnsi="Times New Roman" w:cs="Times New Roman"/>
          <w:sz w:val="28"/>
          <w:szCs w:val="28"/>
        </w:rPr>
        <w:t xml:space="preserve">ектор, </w:t>
      </w:r>
      <w:r w:rsidR="00D90DA2" w:rsidRPr="002E697B">
        <w:rPr>
          <w:rFonts w:ascii="Times New Roman" w:hAnsi="Times New Roman" w:cs="Times New Roman"/>
          <w:sz w:val="28"/>
          <w:szCs w:val="28"/>
        </w:rPr>
        <w:br/>
      </w:r>
      <w:r w:rsidRPr="002E697B">
        <w:rPr>
          <w:rFonts w:ascii="Times New Roman" w:hAnsi="Times New Roman" w:cs="Times New Roman"/>
          <w:sz w:val="28"/>
          <w:szCs w:val="28"/>
        </w:rPr>
        <w:t>а также сокращени</w:t>
      </w:r>
      <w:r w:rsidR="004967C8" w:rsidRPr="002E697B">
        <w:rPr>
          <w:rFonts w:ascii="Times New Roman" w:hAnsi="Times New Roman" w:cs="Times New Roman"/>
          <w:sz w:val="28"/>
          <w:szCs w:val="28"/>
        </w:rPr>
        <w:t>е</w:t>
      </w:r>
      <w:r w:rsidRPr="002E697B">
        <w:rPr>
          <w:rFonts w:ascii="Times New Roman" w:hAnsi="Times New Roman" w:cs="Times New Roman"/>
          <w:sz w:val="28"/>
          <w:szCs w:val="28"/>
        </w:rPr>
        <w:t xml:space="preserve"> необоснованно увеличенных штатов отдельных государственных </w:t>
      </w:r>
      <w:r w:rsidR="00E7076F" w:rsidRPr="002E697B">
        <w:rPr>
          <w:rFonts w:ascii="Times New Roman" w:hAnsi="Times New Roman" w:cs="Times New Roman"/>
          <w:sz w:val="28"/>
          <w:szCs w:val="28"/>
        </w:rPr>
        <w:t>органов и органов местного самоуправления</w:t>
      </w:r>
      <w:r w:rsidRPr="002E697B">
        <w:rPr>
          <w:rFonts w:ascii="Times New Roman" w:hAnsi="Times New Roman" w:cs="Times New Roman"/>
          <w:sz w:val="28"/>
          <w:szCs w:val="28"/>
        </w:rPr>
        <w:t xml:space="preserve">; </w:t>
      </w:r>
    </w:p>
    <w:p w:rsidR="00A53024" w:rsidRPr="002E697B" w:rsidRDefault="00A53024"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 повышение оплаты труда </w:t>
      </w:r>
      <w:r w:rsidR="00E7076F" w:rsidRPr="002E697B">
        <w:rPr>
          <w:rFonts w:ascii="Times New Roman" w:hAnsi="Times New Roman" w:cs="Times New Roman"/>
          <w:sz w:val="28"/>
          <w:szCs w:val="28"/>
        </w:rPr>
        <w:t>лицам, занимающим государственные и муниципальные должности</w:t>
      </w:r>
      <w:r w:rsidR="006800B7" w:rsidRPr="002E697B">
        <w:rPr>
          <w:rFonts w:ascii="Times New Roman" w:hAnsi="Times New Roman" w:cs="Times New Roman"/>
          <w:sz w:val="28"/>
          <w:szCs w:val="28"/>
        </w:rPr>
        <w:t>,</w:t>
      </w:r>
      <w:r w:rsidR="00E7076F" w:rsidRPr="002E697B">
        <w:rPr>
          <w:rFonts w:ascii="Times New Roman" w:hAnsi="Times New Roman" w:cs="Times New Roman"/>
          <w:sz w:val="28"/>
          <w:szCs w:val="28"/>
        </w:rPr>
        <w:t xml:space="preserve"> </w:t>
      </w:r>
      <w:r w:rsidRPr="002E697B">
        <w:rPr>
          <w:rFonts w:ascii="Times New Roman" w:hAnsi="Times New Roman" w:cs="Times New Roman"/>
          <w:sz w:val="28"/>
          <w:szCs w:val="28"/>
        </w:rPr>
        <w:t xml:space="preserve">и увеличение социальных льгот с целью снижения мотивации для участия </w:t>
      </w:r>
      <w:r w:rsidR="008E0CAD" w:rsidRPr="002E697B">
        <w:rPr>
          <w:rFonts w:ascii="Times New Roman" w:hAnsi="Times New Roman" w:cs="Times New Roman"/>
          <w:sz w:val="28"/>
          <w:szCs w:val="28"/>
        </w:rPr>
        <w:br/>
      </w:r>
      <w:r w:rsidRPr="002E697B">
        <w:rPr>
          <w:rFonts w:ascii="Times New Roman" w:hAnsi="Times New Roman" w:cs="Times New Roman"/>
          <w:sz w:val="28"/>
          <w:szCs w:val="28"/>
        </w:rPr>
        <w:t xml:space="preserve">в коррупционных проявлениях. На первом </w:t>
      </w:r>
      <w:r w:rsidR="00273B9D" w:rsidRPr="002E697B">
        <w:rPr>
          <w:rFonts w:ascii="Times New Roman" w:hAnsi="Times New Roman" w:cs="Times New Roman"/>
          <w:sz w:val="28"/>
          <w:szCs w:val="28"/>
        </w:rPr>
        <w:t>этапе ура</w:t>
      </w:r>
      <w:r w:rsidRPr="002E697B">
        <w:rPr>
          <w:rFonts w:ascii="Times New Roman" w:hAnsi="Times New Roman" w:cs="Times New Roman"/>
          <w:sz w:val="28"/>
          <w:szCs w:val="28"/>
        </w:rPr>
        <w:t xml:space="preserve">внять заработную плату </w:t>
      </w:r>
      <w:r w:rsidR="00E7076F" w:rsidRPr="002E697B">
        <w:rPr>
          <w:rFonts w:ascii="Times New Roman" w:hAnsi="Times New Roman" w:cs="Times New Roman"/>
          <w:sz w:val="28"/>
          <w:szCs w:val="28"/>
        </w:rPr>
        <w:t>лиц, занимающих государственные и муниципальные должности</w:t>
      </w:r>
      <w:r w:rsidR="000363D3" w:rsidRPr="002E697B">
        <w:rPr>
          <w:rFonts w:ascii="Times New Roman" w:hAnsi="Times New Roman" w:cs="Times New Roman"/>
          <w:sz w:val="28"/>
          <w:szCs w:val="28"/>
        </w:rPr>
        <w:t>,</w:t>
      </w:r>
      <w:r w:rsidR="00BD5FCC" w:rsidRPr="002E697B">
        <w:rPr>
          <w:rFonts w:ascii="Times New Roman" w:hAnsi="Times New Roman" w:cs="Times New Roman"/>
          <w:sz w:val="28"/>
          <w:szCs w:val="28"/>
        </w:rPr>
        <w:t xml:space="preserve"> </w:t>
      </w:r>
      <w:r w:rsidRPr="002E697B">
        <w:rPr>
          <w:rFonts w:ascii="Times New Roman" w:hAnsi="Times New Roman" w:cs="Times New Roman"/>
          <w:sz w:val="28"/>
          <w:szCs w:val="28"/>
        </w:rPr>
        <w:t>с рыночным уровнем оплаты труда. На втором этапе увеличить социальные льготы для работников социальной сферы (преподаватели,</w:t>
      </w:r>
      <w:r w:rsidR="00A4765B" w:rsidRPr="002E697B">
        <w:rPr>
          <w:rFonts w:ascii="Times New Roman" w:hAnsi="Times New Roman" w:cs="Times New Roman"/>
          <w:sz w:val="28"/>
          <w:szCs w:val="28"/>
        </w:rPr>
        <w:t xml:space="preserve"> учителя,</w:t>
      </w:r>
      <w:r w:rsidRPr="002E697B">
        <w:rPr>
          <w:rFonts w:ascii="Times New Roman" w:hAnsi="Times New Roman" w:cs="Times New Roman"/>
          <w:sz w:val="28"/>
          <w:szCs w:val="28"/>
        </w:rPr>
        <w:t xml:space="preserve"> воспитатели в детских садах, врачи </w:t>
      </w:r>
      <w:r w:rsidR="008E0CAD" w:rsidRPr="002E697B">
        <w:rPr>
          <w:rFonts w:ascii="Times New Roman" w:hAnsi="Times New Roman" w:cs="Times New Roman"/>
          <w:sz w:val="28"/>
          <w:szCs w:val="28"/>
        </w:rPr>
        <w:br/>
      </w:r>
      <w:r w:rsidRPr="002E697B">
        <w:rPr>
          <w:rFonts w:ascii="Times New Roman" w:hAnsi="Times New Roman" w:cs="Times New Roman"/>
          <w:sz w:val="28"/>
          <w:szCs w:val="28"/>
        </w:rPr>
        <w:t xml:space="preserve">и медицинский персонал). На третьем этапе поднять уровень оплаты труда </w:t>
      </w:r>
      <w:r w:rsidR="00E7076F" w:rsidRPr="002E697B">
        <w:rPr>
          <w:rFonts w:ascii="Times New Roman" w:hAnsi="Times New Roman" w:cs="Times New Roman"/>
          <w:sz w:val="28"/>
          <w:szCs w:val="28"/>
        </w:rPr>
        <w:t>лиц, занимающих государственные и муниципальные должности</w:t>
      </w:r>
      <w:r w:rsidR="000363D3" w:rsidRPr="002E697B">
        <w:rPr>
          <w:rFonts w:ascii="Times New Roman" w:hAnsi="Times New Roman" w:cs="Times New Roman"/>
          <w:sz w:val="28"/>
          <w:szCs w:val="28"/>
        </w:rPr>
        <w:t>,</w:t>
      </w:r>
      <w:r w:rsidRPr="002E697B">
        <w:rPr>
          <w:rFonts w:ascii="Times New Roman" w:hAnsi="Times New Roman" w:cs="Times New Roman"/>
          <w:sz w:val="28"/>
          <w:szCs w:val="28"/>
        </w:rPr>
        <w:t xml:space="preserve"> выше рыночных показателей;</w:t>
      </w:r>
    </w:p>
    <w:p w:rsidR="00F949FC" w:rsidRPr="002E697B" w:rsidRDefault="004C6BED"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lastRenderedPageBreak/>
        <w:t>–</w:t>
      </w:r>
      <w:r w:rsidR="001455EC" w:rsidRPr="002E697B">
        <w:rPr>
          <w:rFonts w:ascii="Times New Roman" w:hAnsi="Times New Roman" w:cs="Times New Roman"/>
          <w:sz w:val="28"/>
          <w:szCs w:val="28"/>
        </w:rPr>
        <w:t xml:space="preserve"> </w:t>
      </w:r>
      <w:r w:rsidR="00F949FC" w:rsidRPr="002E697B">
        <w:rPr>
          <w:rFonts w:ascii="Times New Roman" w:hAnsi="Times New Roman" w:cs="Times New Roman"/>
          <w:sz w:val="28"/>
          <w:szCs w:val="28"/>
        </w:rPr>
        <w:t>принятие решений о выплате премий и предоставлении</w:t>
      </w:r>
      <w:r w:rsidR="00770E65" w:rsidRPr="002E697B">
        <w:rPr>
          <w:rFonts w:ascii="Times New Roman" w:hAnsi="Times New Roman" w:cs="Times New Roman"/>
          <w:sz w:val="28"/>
          <w:szCs w:val="28"/>
        </w:rPr>
        <w:t xml:space="preserve"> льгот </w:t>
      </w:r>
      <w:r w:rsidR="00EB29F5" w:rsidRPr="002E697B">
        <w:rPr>
          <w:rFonts w:ascii="Times New Roman" w:hAnsi="Times New Roman" w:cs="Times New Roman"/>
          <w:sz w:val="28"/>
          <w:szCs w:val="28"/>
        </w:rPr>
        <w:br/>
      </w:r>
      <w:r w:rsidR="00770E65" w:rsidRPr="002E697B">
        <w:rPr>
          <w:rFonts w:ascii="Times New Roman" w:hAnsi="Times New Roman" w:cs="Times New Roman"/>
          <w:sz w:val="28"/>
          <w:szCs w:val="28"/>
        </w:rPr>
        <w:t xml:space="preserve">и преимуществ </w:t>
      </w:r>
      <w:r w:rsidR="00E7076F" w:rsidRPr="002E697B">
        <w:rPr>
          <w:rFonts w:ascii="Times New Roman" w:hAnsi="Times New Roman" w:cs="Times New Roman"/>
          <w:sz w:val="28"/>
          <w:szCs w:val="28"/>
        </w:rPr>
        <w:t xml:space="preserve">лицам, занимающим государственные </w:t>
      </w:r>
      <w:r w:rsidR="008E0CAD" w:rsidRPr="002E697B">
        <w:rPr>
          <w:rFonts w:ascii="Times New Roman" w:hAnsi="Times New Roman" w:cs="Times New Roman"/>
          <w:sz w:val="28"/>
          <w:szCs w:val="28"/>
        </w:rPr>
        <w:br/>
      </w:r>
      <w:r w:rsidR="00E7076F" w:rsidRPr="002E697B">
        <w:rPr>
          <w:rFonts w:ascii="Times New Roman" w:hAnsi="Times New Roman" w:cs="Times New Roman"/>
          <w:sz w:val="28"/>
          <w:szCs w:val="28"/>
        </w:rPr>
        <w:t>и муниципальные должности</w:t>
      </w:r>
      <w:r w:rsidR="000363D3" w:rsidRPr="002E697B">
        <w:rPr>
          <w:rFonts w:ascii="Times New Roman" w:hAnsi="Times New Roman" w:cs="Times New Roman"/>
          <w:sz w:val="28"/>
          <w:szCs w:val="28"/>
        </w:rPr>
        <w:t>,</w:t>
      </w:r>
      <w:r w:rsidR="00770E65" w:rsidRPr="002E697B">
        <w:rPr>
          <w:rFonts w:ascii="Times New Roman" w:hAnsi="Times New Roman" w:cs="Times New Roman"/>
          <w:sz w:val="28"/>
          <w:szCs w:val="28"/>
        </w:rPr>
        <w:t xml:space="preserve"> только на основании</w:t>
      </w:r>
      <w:r w:rsidR="00F949FC" w:rsidRPr="002E697B">
        <w:rPr>
          <w:rFonts w:ascii="Times New Roman" w:hAnsi="Times New Roman" w:cs="Times New Roman"/>
          <w:sz w:val="28"/>
          <w:szCs w:val="28"/>
        </w:rPr>
        <w:t xml:space="preserve"> принципов справедливости, подотчетности, гласности и прозрачности, а также </w:t>
      </w:r>
      <w:r w:rsidR="00EB0778" w:rsidRPr="002E697B">
        <w:rPr>
          <w:rFonts w:ascii="Times New Roman" w:hAnsi="Times New Roman" w:cs="Times New Roman"/>
          <w:sz w:val="28"/>
          <w:szCs w:val="28"/>
        </w:rPr>
        <w:t>показателей выполнения служебных обязанностей, а не по усмотрению руководителей го</w:t>
      </w:r>
      <w:r w:rsidR="00F949FC" w:rsidRPr="002E697B">
        <w:rPr>
          <w:rFonts w:ascii="Times New Roman" w:hAnsi="Times New Roman" w:cs="Times New Roman"/>
          <w:sz w:val="28"/>
          <w:szCs w:val="28"/>
        </w:rPr>
        <w:t>с</w:t>
      </w:r>
      <w:r w:rsidR="00EB0778" w:rsidRPr="002E697B">
        <w:rPr>
          <w:rFonts w:ascii="Times New Roman" w:hAnsi="Times New Roman" w:cs="Times New Roman"/>
          <w:sz w:val="28"/>
          <w:szCs w:val="28"/>
        </w:rPr>
        <w:t>ударственных</w:t>
      </w:r>
      <w:r w:rsidR="00E7076F" w:rsidRPr="002E697B">
        <w:rPr>
          <w:rFonts w:ascii="Times New Roman" w:hAnsi="Times New Roman" w:cs="Times New Roman"/>
          <w:sz w:val="28"/>
          <w:szCs w:val="28"/>
        </w:rPr>
        <w:t xml:space="preserve"> органов и органов местного самоуправления</w:t>
      </w:r>
      <w:r w:rsidR="00851AA2" w:rsidRPr="002E697B">
        <w:rPr>
          <w:rFonts w:ascii="Times New Roman" w:hAnsi="Times New Roman" w:cs="Times New Roman"/>
          <w:sz w:val="28"/>
          <w:szCs w:val="28"/>
        </w:rPr>
        <w:t>;</w:t>
      </w:r>
    </w:p>
    <w:p w:rsidR="00A33CCD" w:rsidRPr="002E697B" w:rsidRDefault="00A33CCD" w:rsidP="00A33CC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 создание благоприятного инвестиционного климата путем минимизации коррупциогенных факторов в государственных</w:t>
      </w:r>
      <w:r w:rsidR="00E7076F" w:rsidRPr="002E697B">
        <w:rPr>
          <w:rFonts w:ascii="Times New Roman" w:hAnsi="Times New Roman" w:cs="Times New Roman"/>
          <w:sz w:val="28"/>
          <w:szCs w:val="28"/>
        </w:rPr>
        <w:t xml:space="preserve"> органах и органах местного самоуправления</w:t>
      </w:r>
      <w:r w:rsidRPr="002E697B">
        <w:rPr>
          <w:rFonts w:ascii="Times New Roman" w:hAnsi="Times New Roman" w:cs="Times New Roman"/>
          <w:sz w:val="28"/>
          <w:szCs w:val="28"/>
        </w:rPr>
        <w:t>, создающих искусственные барьеры для инвесторов и привлечения инвестиций;</w:t>
      </w:r>
    </w:p>
    <w:p w:rsidR="00B6243B" w:rsidRPr="002E697B" w:rsidRDefault="00B6243B" w:rsidP="00B6243B">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сов</w:t>
      </w:r>
      <w:r w:rsidR="00435101" w:rsidRPr="002E697B">
        <w:rPr>
          <w:rFonts w:ascii="Times New Roman" w:eastAsia="Times New Roman" w:hAnsi="Times New Roman" w:cs="Times New Roman"/>
          <w:sz w:val="28"/>
          <w:szCs w:val="28"/>
        </w:rPr>
        <w:t>м</w:t>
      </w:r>
      <w:r w:rsidRPr="002E697B">
        <w:rPr>
          <w:rFonts w:ascii="Times New Roman" w:eastAsia="Times New Roman" w:hAnsi="Times New Roman" w:cs="Times New Roman"/>
          <w:sz w:val="28"/>
          <w:szCs w:val="28"/>
        </w:rPr>
        <w:t>естно с бизнес-сообществом п</w:t>
      </w:r>
      <w:r w:rsidR="00F96C39" w:rsidRPr="002E697B">
        <w:rPr>
          <w:rFonts w:ascii="Times New Roman" w:eastAsia="Times New Roman" w:hAnsi="Times New Roman" w:cs="Times New Roman"/>
          <w:sz w:val="28"/>
          <w:szCs w:val="28"/>
        </w:rPr>
        <w:t xml:space="preserve">ровести анализ законодательства </w:t>
      </w:r>
      <w:r w:rsidRPr="002E697B">
        <w:rPr>
          <w:rFonts w:ascii="Times New Roman" w:eastAsia="Times New Roman" w:hAnsi="Times New Roman" w:cs="Times New Roman"/>
          <w:sz w:val="28"/>
          <w:szCs w:val="28"/>
        </w:rPr>
        <w:t xml:space="preserve">в сфере защиты прав предпринимателей </w:t>
      </w:r>
      <w:r w:rsidR="008E0CAD" w:rsidRPr="002E697B">
        <w:rPr>
          <w:rFonts w:ascii="Times New Roman" w:eastAsia="Times New Roman" w:hAnsi="Times New Roman" w:cs="Times New Roman"/>
          <w:sz w:val="28"/>
          <w:szCs w:val="28"/>
        </w:rPr>
        <w:br/>
      </w:r>
      <w:r w:rsidRPr="002E697B">
        <w:rPr>
          <w:rFonts w:ascii="Times New Roman" w:eastAsia="Times New Roman" w:hAnsi="Times New Roman" w:cs="Times New Roman"/>
          <w:sz w:val="28"/>
          <w:szCs w:val="28"/>
        </w:rPr>
        <w:t>и инвесторов с целью выявления коррупциогенных факторов, создающих искусственные барьеры и влекущи</w:t>
      </w:r>
      <w:r w:rsidR="000B31D2" w:rsidRPr="002E697B">
        <w:rPr>
          <w:rFonts w:ascii="Times New Roman" w:eastAsia="Times New Roman" w:hAnsi="Times New Roman" w:cs="Times New Roman"/>
          <w:sz w:val="28"/>
          <w:szCs w:val="28"/>
        </w:rPr>
        <w:t>х</w:t>
      </w:r>
      <w:r w:rsidRPr="002E697B">
        <w:rPr>
          <w:rFonts w:ascii="Times New Roman" w:eastAsia="Times New Roman" w:hAnsi="Times New Roman" w:cs="Times New Roman"/>
          <w:sz w:val="28"/>
          <w:szCs w:val="28"/>
        </w:rPr>
        <w:t xml:space="preserve"> другие нарушения их прав и законных интересов. По итогам принять нормативные правовые акты в целях устранения выявленных коррупциогенных факторов, коллизий и пробелов в законодательстве;</w:t>
      </w:r>
    </w:p>
    <w:p w:rsidR="00C04640" w:rsidRPr="002E697B" w:rsidRDefault="00AF56B9" w:rsidP="00C04640">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 легализация коррупционных схем, существующих </w:t>
      </w:r>
      <w:r w:rsidR="00EB29F5" w:rsidRPr="002E697B">
        <w:rPr>
          <w:rFonts w:ascii="Times New Roman" w:eastAsia="Times New Roman" w:hAnsi="Times New Roman" w:cs="Times New Roman"/>
          <w:sz w:val="28"/>
          <w:szCs w:val="28"/>
        </w:rPr>
        <w:br/>
      </w:r>
      <w:r w:rsidRPr="002E697B">
        <w:rPr>
          <w:rFonts w:ascii="Times New Roman" w:eastAsia="Times New Roman" w:hAnsi="Times New Roman" w:cs="Times New Roman"/>
          <w:sz w:val="28"/>
          <w:szCs w:val="28"/>
        </w:rPr>
        <w:t>в государственных органах по объективным причинам</w:t>
      </w:r>
      <w:r w:rsidR="000B31D2" w:rsidRPr="002E697B">
        <w:rPr>
          <w:rFonts w:ascii="Times New Roman" w:eastAsia="Times New Roman" w:hAnsi="Times New Roman" w:cs="Times New Roman"/>
          <w:sz w:val="28"/>
          <w:szCs w:val="28"/>
        </w:rPr>
        <w:t>,</w:t>
      </w:r>
      <w:r w:rsidRPr="002E697B">
        <w:rPr>
          <w:rFonts w:ascii="Times New Roman" w:eastAsia="Times New Roman" w:hAnsi="Times New Roman" w:cs="Times New Roman"/>
          <w:sz w:val="28"/>
          <w:szCs w:val="28"/>
        </w:rPr>
        <w:t xml:space="preserve"> </w:t>
      </w:r>
      <w:r w:rsidR="008E0CAD" w:rsidRPr="002E697B">
        <w:rPr>
          <w:rFonts w:ascii="Times New Roman" w:eastAsia="Times New Roman" w:hAnsi="Times New Roman" w:cs="Times New Roman"/>
          <w:sz w:val="28"/>
          <w:szCs w:val="28"/>
        </w:rPr>
        <w:br/>
      </w:r>
      <w:r w:rsidRPr="002E697B">
        <w:rPr>
          <w:rFonts w:ascii="Times New Roman" w:eastAsia="Times New Roman" w:hAnsi="Times New Roman" w:cs="Times New Roman"/>
          <w:sz w:val="28"/>
          <w:szCs w:val="28"/>
        </w:rPr>
        <w:t xml:space="preserve">с обеспечением прозрачности для общественного контроля </w:t>
      </w:r>
      <w:r w:rsidR="008E0CAD" w:rsidRPr="002E697B">
        <w:rPr>
          <w:rFonts w:ascii="Times New Roman" w:eastAsia="Times New Roman" w:hAnsi="Times New Roman" w:cs="Times New Roman"/>
          <w:sz w:val="28"/>
          <w:szCs w:val="28"/>
        </w:rPr>
        <w:br/>
      </w:r>
      <w:r w:rsidRPr="002E697B">
        <w:rPr>
          <w:rFonts w:ascii="Times New Roman" w:eastAsia="Times New Roman" w:hAnsi="Times New Roman" w:cs="Times New Roman"/>
          <w:sz w:val="28"/>
          <w:szCs w:val="28"/>
        </w:rPr>
        <w:t xml:space="preserve">и повышением ответственности </w:t>
      </w:r>
      <w:r w:rsidR="00FA2632" w:rsidRPr="002E697B">
        <w:rPr>
          <w:rFonts w:ascii="Times New Roman" w:hAnsi="Times New Roman" w:cs="Times New Roman"/>
          <w:sz w:val="28"/>
          <w:szCs w:val="28"/>
        </w:rPr>
        <w:t xml:space="preserve">лиц, занимающих государственные </w:t>
      </w:r>
      <w:r w:rsidR="00153A38" w:rsidRPr="002E697B">
        <w:rPr>
          <w:rFonts w:ascii="Times New Roman" w:hAnsi="Times New Roman" w:cs="Times New Roman"/>
          <w:sz w:val="28"/>
          <w:szCs w:val="28"/>
        </w:rPr>
        <w:br/>
      </w:r>
      <w:r w:rsidR="00FA2632" w:rsidRPr="002E697B">
        <w:rPr>
          <w:rFonts w:ascii="Times New Roman" w:hAnsi="Times New Roman" w:cs="Times New Roman"/>
          <w:sz w:val="28"/>
          <w:szCs w:val="28"/>
        </w:rPr>
        <w:t>и муниципальные должности</w:t>
      </w:r>
      <w:r w:rsidRPr="002E697B">
        <w:rPr>
          <w:rFonts w:ascii="Times New Roman" w:eastAsia="Times New Roman" w:hAnsi="Times New Roman" w:cs="Times New Roman"/>
          <w:sz w:val="28"/>
          <w:szCs w:val="28"/>
        </w:rPr>
        <w:t xml:space="preserve">; </w:t>
      </w:r>
    </w:p>
    <w:p w:rsidR="00AF56B9" w:rsidRPr="002E697B" w:rsidRDefault="00AF56B9" w:rsidP="00C04640">
      <w:pPr>
        <w:shd w:val="clear" w:color="auto" w:fill="FFFFFF"/>
        <w:spacing w:line="240" w:lineRule="auto"/>
        <w:ind w:firstLine="709"/>
        <w:jc w:val="both"/>
        <w:textAlignment w:val="baseline"/>
        <w:rPr>
          <w:rFonts w:ascii="Times New Roman" w:hAnsi="Times New Roman" w:cs="Times New Roman"/>
          <w:sz w:val="28"/>
          <w:szCs w:val="28"/>
        </w:rPr>
      </w:pPr>
      <w:r w:rsidRPr="002E697B">
        <w:rPr>
          <w:rFonts w:ascii="Times New Roman" w:hAnsi="Times New Roman" w:cs="Times New Roman"/>
          <w:sz w:val="28"/>
          <w:szCs w:val="28"/>
        </w:rPr>
        <w:t xml:space="preserve">– усовершенствование механизмов учета государственного </w:t>
      </w:r>
      <w:r w:rsidR="00EB29F5" w:rsidRPr="002E697B">
        <w:rPr>
          <w:rFonts w:ascii="Times New Roman" w:hAnsi="Times New Roman" w:cs="Times New Roman"/>
          <w:sz w:val="28"/>
          <w:szCs w:val="28"/>
        </w:rPr>
        <w:br/>
      </w:r>
      <w:r w:rsidRPr="002E697B">
        <w:rPr>
          <w:rFonts w:ascii="Times New Roman" w:hAnsi="Times New Roman" w:cs="Times New Roman"/>
          <w:sz w:val="28"/>
          <w:szCs w:val="28"/>
        </w:rPr>
        <w:t>и муниципального имущества, оценка эффективности и ликвидация всех коррупционных проявлений при его использовании;</w:t>
      </w:r>
    </w:p>
    <w:p w:rsidR="00AF56B9" w:rsidRPr="002E697B" w:rsidRDefault="00AF56B9" w:rsidP="00AF56B9">
      <w:pPr>
        <w:pStyle w:val="tkTekst"/>
        <w:spacing w:after="0" w:line="240" w:lineRule="auto"/>
        <w:ind w:firstLine="709"/>
        <w:rPr>
          <w:rFonts w:ascii="Times New Roman" w:eastAsia="Arial" w:hAnsi="Times New Roman" w:cs="Times New Roman"/>
          <w:sz w:val="28"/>
          <w:szCs w:val="28"/>
          <w:lang w:bidi="ru-RU"/>
        </w:rPr>
      </w:pPr>
      <w:r w:rsidRPr="002E697B">
        <w:rPr>
          <w:rFonts w:ascii="Times New Roman" w:hAnsi="Times New Roman" w:cs="Times New Roman"/>
          <w:sz w:val="28"/>
          <w:szCs w:val="28"/>
        </w:rPr>
        <w:t xml:space="preserve">– снижение коррупции в медико-социальной сфере посредством совершенствования законодательства, регулирующего социальные стандарты, обеспечение адресности при назначении категориальных, компенсационных и других социальных выплат, переход </w:t>
      </w:r>
      <w:r w:rsidR="001455EC" w:rsidRPr="002E697B">
        <w:rPr>
          <w:rFonts w:ascii="Times New Roman" w:hAnsi="Times New Roman" w:cs="Times New Roman"/>
          <w:sz w:val="28"/>
          <w:szCs w:val="28"/>
        </w:rPr>
        <w:br/>
      </w:r>
      <w:r w:rsidRPr="002E697B">
        <w:rPr>
          <w:rFonts w:ascii="Times New Roman" w:hAnsi="Times New Roman" w:cs="Times New Roman"/>
          <w:sz w:val="28"/>
          <w:szCs w:val="28"/>
        </w:rPr>
        <w:t>на международные функциональные стандарты и подходы;</w:t>
      </w:r>
    </w:p>
    <w:p w:rsidR="00AF56B9" w:rsidRPr="002E697B" w:rsidRDefault="00AF56B9" w:rsidP="00AF56B9">
      <w:pPr>
        <w:pStyle w:val="tkTekst"/>
        <w:spacing w:after="0" w:line="240" w:lineRule="auto"/>
        <w:ind w:firstLine="709"/>
        <w:rPr>
          <w:rFonts w:ascii="Times New Roman" w:hAnsi="Times New Roman" w:cs="Times New Roman"/>
          <w:sz w:val="28"/>
          <w:szCs w:val="28"/>
        </w:rPr>
      </w:pPr>
      <w:r w:rsidRPr="002E697B">
        <w:rPr>
          <w:rFonts w:ascii="Times New Roman" w:eastAsia="Arial" w:hAnsi="Times New Roman" w:cs="Times New Roman"/>
          <w:sz w:val="28"/>
          <w:szCs w:val="28"/>
          <w:lang w:bidi="ru-RU"/>
        </w:rPr>
        <w:t>– снижение коррупционных явлений при рассмотрении вопросов опеки, попечительства и нацио</w:t>
      </w:r>
      <w:r w:rsidR="00726FC8" w:rsidRPr="002E697B">
        <w:rPr>
          <w:rFonts w:ascii="Times New Roman" w:eastAsia="Arial" w:hAnsi="Times New Roman" w:cs="Times New Roman"/>
          <w:sz w:val="28"/>
          <w:szCs w:val="28"/>
          <w:lang w:bidi="ru-RU"/>
        </w:rPr>
        <w:t>нального усыновления/удочерения</w:t>
      </w:r>
      <w:r w:rsidRPr="002E697B">
        <w:rPr>
          <w:rFonts w:ascii="Times New Roman" w:eastAsia="Arial" w:hAnsi="Times New Roman" w:cs="Times New Roman"/>
          <w:sz w:val="28"/>
          <w:szCs w:val="28"/>
          <w:lang w:bidi="ru-RU"/>
        </w:rPr>
        <w:t xml:space="preserve"> посредством </w:t>
      </w:r>
      <w:r w:rsidRPr="002E697B">
        <w:rPr>
          <w:rFonts w:ascii="Times New Roman" w:hAnsi="Times New Roman" w:cs="Times New Roman"/>
          <w:sz w:val="28"/>
          <w:szCs w:val="28"/>
        </w:rPr>
        <w:t xml:space="preserve">упрощения процедур </w:t>
      </w:r>
      <w:r w:rsidR="00C04640" w:rsidRPr="002E697B">
        <w:rPr>
          <w:rFonts w:ascii="Times New Roman" w:hAnsi="Times New Roman" w:cs="Times New Roman"/>
          <w:sz w:val="28"/>
          <w:szCs w:val="28"/>
        </w:rPr>
        <w:br/>
      </w:r>
      <w:r w:rsidRPr="002E697B">
        <w:rPr>
          <w:rFonts w:ascii="Times New Roman" w:hAnsi="Times New Roman" w:cs="Times New Roman"/>
          <w:sz w:val="28"/>
          <w:szCs w:val="28"/>
        </w:rPr>
        <w:t>и формирования прозрачной</w:t>
      </w:r>
      <w:r w:rsidR="00BD5FCC" w:rsidRPr="002E697B">
        <w:rPr>
          <w:rFonts w:ascii="Times New Roman" w:hAnsi="Times New Roman" w:cs="Times New Roman"/>
          <w:sz w:val="28"/>
          <w:szCs w:val="28"/>
        </w:rPr>
        <w:t xml:space="preserve"> </w:t>
      </w:r>
      <w:r w:rsidR="001455EC" w:rsidRPr="002E697B">
        <w:rPr>
          <w:rFonts w:ascii="Times New Roman" w:hAnsi="Times New Roman" w:cs="Times New Roman"/>
          <w:sz w:val="28"/>
          <w:szCs w:val="28"/>
        </w:rPr>
        <w:t>д</w:t>
      </w:r>
      <w:r w:rsidRPr="002E697B">
        <w:rPr>
          <w:rFonts w:ascii="Times New Roman" w:hAnsi="Times New Roman" w:cs="Times New Roman"/>
          <w:sz w:val="28"/>
          <w:szCs w:val="28"/>
        </w:rPr>
        <w:t xml:space="preserve">еятельности соответствующих государственных </w:t>
      </w:r>
      <w:r w:rsidR="00FA2632" w:rsidRPr="002E697B">
        <w:rPr>
          <w:rFonts w:ascii="Times New Roman" w:hAnsi="Times New Roman" w:cs="Times New Roman"/>
          <w:sz w:val="28"/>
          <w:szCs w:val="28"/>
        </w:rPr>
        <w:t>органов и органов местного самоуправления</w:t>
      </w:r>
      <w:r w:rsidRPr="002E697B">
        <w:rPr>
          <w:rFonts w:ascii="Times New Roman" w:hAnsi="Times New Roman" w:cs="Times New Roman"/>
          <w:sz w:val="28"/>
          <w:szCs w:val="28"/>
        </w:rPr>
        <w:t>, формирование информационного портала всех лиц, желающих взять детей под опеку, на усыновление/удочерение;</w:t>
      </w:r>
    </w:p>
    <w:p w:rsidR="007F56FA" w:rsidRPr="002E697B" w:rsidRDefault="007F56FA" w:rsidP="00B105DD">
      <w:pPr>
        <w:spacing w:line="240" w:lineRule="auto"/>
        <w:ind w:firstLine="709"/>
        <w:jc w:val="both"/>
        <w:rPr>
          <w:rFonts w:ascii="Times New Roman" w:eastAsia="Times New Roman" w:hAnsi="Times New Roman" w:cs="Times New Roman"/>
          <w:sz w:val="28"/>
          <w:szCs w:val="28"/>
        </w:rPr>
      </w:pPr>
      <w:r w:rsidRPr="002E697B">
        <w:rPr>
          <w:rFonts w:ascii="Times New Roman" w:hAnsi="Times New Roman" w:cs="Times New Roman"/>
          <w:sz w:val="28"/>
          <w:szCs w:val="28"/>
        </w:rPr>
        <w:t>–</w:t>
      </w:r>
      <w:r w:rsidR="001455EC" w:rsidRPr="002E697B">
        <w:rPr>
          <w:rFonts w:ascii="Times New Roman" w:hAnsi="Times New Roman" w:cs="Times New Roman"/>
          <w:sz w:val="28"/>
          <w:szCs w:val="28"/>
        </w:rPr>
        <w:t xml:space="preserve"> </w:t>
      </w:r>
      <w:r w:rsidRPr="002E697B">
        <w:rPr>
          <w:rFonts w:ascii="Times New Roman" w:eastAsia="Times New Roman" w:hAnsi="Times New Roman" w:cs="Times New Roman"/>
          <w:sz w:val="28"/>
          <w:szCs w:val="28"/>
        </w:rPr>
        <w:t>внедрени</w:t>
      </w:r>
      <w:r w:rsidR="00B51756" w:rsidRPr="002E697B">
        <w:rPr>
          <w:rFonts w:ascii="Times New Roman" w:eastAsia="Times New Roman" w:hAnsi="Times New Roman" w:cs="Times New Roman"/>
          <w:sz w:val="28"/>
          <w:szCs w:val="28"/>
        </w:rPr>
        <w:t>е</w:t>
      </w:r>
      <w:r w:rsidRPr="002E697B">
        <w:rPr>
          <w:rFonts w:ascii="Times New Roman" w:eastAsia="Times New Roman" w:hAnsi="Times New Roman" w:cs="Times New Roman"/>
          <w:sz w:val="28"/>
          <w:szCs w:val="28"/>
        </w:rPr>
        <w:t xml:space="preserve"> механизмов, обеспечивающих </w:t>
      </w:r>
      <w:r w:rsidR="00846283" w:rsidRPr="002E697B">
        <w:rPr>
          <w:rFonts w:ascii="Times New Roman" w:eastAsia="Times New Roman" w:hAnsi="Times New Roman" w:cs="Times New Roman"/>
          <w:sz w:val="28"/>
          <w:szCs w:val="28"/>
        </w:rPr>
        <w:t>подконтрольность, прозрачность</w:t>
      </w:r>
      <w:r w:rsidR="008F061A" w:rsidRPr="002E697B">
        <w:rPr>
          <w:rFonts w:ascii="Times New Roman" w:eastAsia="Times New Roman" w:hAnsi="Times New Roman" w:cs="Times New Roman"/>
          <w:sz w:val="28"/>
          <w:szCs w:val="28"/>
        </w:rPr>
        <w:t xml:space="preserve">, гласность </w:t>
      </w:r>
      <w:r w:rsidR="00846283" w:rsidRPr="002E697B">
        <w:rPr>
          <w:rFonts w:ascii="Times New Roman" w:eastAsia="Times New Roman" w:hAnsi="Times New Roman" w:cs="Times New Roman"/>
          <w:sz w:val="28"/>
          <w:szCs w:val="28"/>
        </w:rPr>
        <w:t xml:space="preserve">и </w:t>
      </w:r>
      <w:r w:rsidRPr="002E697B">
        <w:rPr>
          <w:rFonts w:ascii="Times New Roman" w:eastAsia="Times New Roman" w:hAnsi="Times New Roman" w:cs="Times New Roman"/>
          <w:sz w:val="28"/>
          <w:szCs w:val="28"/>
        </w:rPr>
        <w:t xml:space="preserve">подотчетность процедур принятия </w:t>
      </w:r>
      <w:r w:rsidR="008F061A" w:rsidRPr="002E697B">
        <w:rPr>
          <w:rFonts w:ascii="Times New Roman" w:eastAsia="Times New Roman" w:hAnsi="Times New Roman" w:cs="Times New Roman"/>
          <w:sz w:val="28"/>
          <w:szCs w:val="28"/>
        </w:rPr>
        <w:t xml:space="preserve">отдельных </w:t>
      </w:r>
      <w:r w:rsidRPr="002E697B">
        <w:rPr>
          <w:rFonts w:ascii="Times New Roman" w:eastAsia="Times New Roman" w:hAnsi="Times New Roman" w:cs="Times New Roman"/>
          <w:sz w:val="28"/>
          <w:szCs w:val="28"/>
        </w:rPr>
        <w:t xml:space="preserve">решений в </w:t>
      </w:r>
      <w:r w:rsidR="00B51756" w:rsidRPr="002E697B">
        <w:rPr>
          <w:rFonts w:ascii="Times New Roman" w:eastAsia="Times New Roman" w:hAnsi="Times New Roman" w:cs="Times New Roman"/>
          <w:sz w:val="28"/>
          <w:szCs w:val="28"/>
        </w:rPr>
        <w:t>частном секторе</w:t>
      </w:r>
      <w:r w:rsidR="00A13426" w:rsidRPr="002E697B">
        <w:rPr>
          <w:rFonts w:ascii="Times New Roman" w:eastAsia="Times New Roman" w:hAnsi="Times New Roman" w:cs="Times New Roman"/>
          <w:sz w:val="28"/>
          <w:szCs w:val="28"/>
        </w:rPr>
        <w:t>, основанно</w:t>
      </w:r>
      <w:r w:rsidR="00726FC8" w:rsidRPr="002E697B">
        <w:rPr>
          <w:rFonts w:ascii="Times New Roman" w:eastAsia="Times New Roman" w:hAnsi="Times New Roman" w:cs="Times New Roman"/>
          <w:sz w:val="28"/>
          <w:szCs w:val="28"/>
        </w:rPr>
        <w:t>е</w:t>
      </w:r>
      <w:r w:rsidR="00A13426" w:rsidRPr="002E697B">
        <w:rPr>
          <w:rFonts w:ascii="Times New Roman" w:eastAsia="Times New Roman" w:hAnsi="Times New Roman" w:cs="Times New Roman"/>
          <w:sz w:val="28"/>
          <w:szCs w:val="28"/>
        </w:rPr>
        <w:t xml:space="preserve"> на </w:t>
      </w:r>
      <w:r w:rsidRPr="002E697B">
        <w:rPr>
          <w:rFonts w:ascii="Times New Roman" w:eastAsia="Times New Roman" w:hAnsi="Times New Roman" w:cs="Times New Roman"/>
          <w:sz w:val="28"/>
          <w:szCs w:val="28"/>
        </w:rPr>
        <w:t>понимании сферы распространения коррупции и круг</w:t>
      </w:r>
      <w:r w:rsidR="00726FC8" w:rsidRPr="002E697B">
        <w:rPr>
          <w:rFonts w:ascii="Times New Roman" w:eastAsia="Times New Roman" w:hAnsi="Times New Roman" w:cs="Times New Roman"/>
          <w:sz w:val="28"/>
          <w:szCs w:val="28"/>
        </w:rPr>
        <w:t>а</w:t>
      </w:r>
      <w:r w:rsidRPr="002E697B">
        <w:rPr>
          <w:rFonts w:ascii="Times New Roman" w:eastAsia="Times New Roman" w:hAnsi="Times New Roman" w:cs="Times New Roman"/>
          <w:sz w:val="28"/>
          <w:szCs w:val="28"/>
        </w:rPr>
        <w:t xml:space="preserve"> лиц, подпадающи</w:t>
      </w:r>
      <w:r w:rsidR="00726FC8" w:rsidRPr="002E697B">
        <w:rPr>
          <w:rFonts w:ascii="Times New Roman" w:eastAsia="Times New Roman" w:hAnsi="Times New Roman" w:cs="Times New Roman"/>
          <w:sz w:val="28"/>
          <w:szCs w:val="28"/>
        </w:rPr>
        <w:t>х</w:t>
      </w:r>
      <w:r w:rsidRPr="002E697B">
        <w:rPr>
          <w:rFonts w:ascii="Times New Roman" w:eastAsia="Times New Roman" w:hAnsi="Times New Roman" w:cs="Times New Roman"/>
          <w:sz w:val="28"/>
          <w:szCs w:val="28"/>
        </w:rPr>
        <w:t xml:space="preserve"> под </w:t>
      </w:r>
      <w:r w:rsidR="001455EC" w:rsidRPr="002E697B">
        <w:rPr>
          <w:rFonts w:ascii="Times New Roman" w:eastAsia="Times New Roman" w:hAnsi="Times New Roman" w:cs="Times New Roman"/>
          <w:sz w:val="28"/>
          <w:szCs w:val="28"/>
        </w:rPr>
        <w:br/>
      </w:r>
      <w:r w:rsidR="00F96C39" w:rsidRPr="002E697B">
        <w:rPr>
          <w:rFonts w:ascii="Times New Roman" w:eastAsia="Times New Roman" w:hAnsi="Times New Roman" w:cs="Times New Roman"/>
          <w:sz w:val="28"/>
          <w:szCs w:val="28"/>
        </w:rPr>
        <w:t>ее</w:t>
      </w:r>
      <w:r w:rsidRPr="002E697B">
        <w:rPr>
          <w:rFonts w:ascii="Times New Roman" w:eastAsia="Times New Roman" w:hAnsi="Times New Roman" w:cs="Times New Roman"/>
          <w:sz w:val="28"/>
          <w:szCs w:val="28"/>
        </w:rPr>
        <w:t xml:space="preserve"> определение</w:t>
      </w:r>
      <w:r w:rsidR="00A13426" w:rsidRPr="002E697B">
        <w:rPr>
          <w:rFonts w:ascii="Times New Roman" w:eastAsia="Times New Roman" w:hAnsi="Times New Roman" w:cs="Times New Roman"/>
          <w:sz w:val="28"/>
          <w:szCs w:val="28"/>
        </w:rPr>
        <w:t>;</w:t>
      </w:r>
    </w:p>
    <w:p w:rsidR="007F56FA" w:rsidRPr="002E697B" w:rsidRDefault="00A13426" w:rsidP="00B105DD">
      <w:pPr>
        <w:shd w:val="clear" w:color="auto" w:fill="FFFFFF"/>
        <w:spacing w:line="240" w:lineRule="auto"/>
        <w:ind w:firstLine="709"/>
        <w:jc w:val="both"/>
        <w:textAlignment w:val="baseline"/>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lastRenderedPageBreak/>
        <w:t>–</w:t>
      </w:r>
      <w:r w:rsidR="001455EC" w:rsidRPr="002E697B">
        <w:rPr>
          <w:rFonts w:ascii="Times New Roman" w:eastAsia="Times New Roman" w:hAnsi="Times New Roman" w:cs="Times New Roman"/>
          <w:sz w:val="28"/>
          <w:szCs w:val="28"/>
        </w:rPr>
        <w:t xml:space="preserve"> </w:t>
      </w:r>
      <w:r w:rsidR="00D56DA5" w:rsidRPr="002E697B">
        <w:rPr>
          <w:rFonts w:ascii="Times New Roman" w:eastAsia="Times New Roman" w:hAnsi="Times New Roman" w:cs="Times New Roman"/>
          <w:sz w:val="28"/>
          <w:szCs w:val="28"/>
        </w:rPr>
        <w:t xml:space="preserve">присоединение </w:t>
      </w:r>
      <w:r w:rsidR="007F56FA" w:rsidRPr="002E697B">
        <w:rPr>
          <w:rFonts w:ascii="Times New Roman" w:eastAsia="Times New Roman" w:hAnsi="Times New Roman" w:cs="Times New Roman"/>
          <w:sz w:val="28"/>
          <w:szCs w:val="28"/>
        </w:rPr>
        <w:t>к Хартии «Бизнес Кыргызстана против коррупции»</w:t>
      </w:r>
      <w:r w:rsidR="00D56DA5" w:rsidRPr="002E697B">
        <w:rPr>
          <w:rFonts w:ascii="Times New Roman" w:eastAsia="Times New Roman" w:hAnsi="Times New Roman" w:cs="Times New Roman"/>
          <w:sz w:val="28"/>
          <w:szCs w:val="28"/>
        </w:rPr>
        <w:t xml:space="preserve"> максимального количества </w:t>
      </w:r>
      <w:r w:rsidR="007F56FA" w:rsidRPr="002E697B">
        <w:rPr>
          <w:rFonts w:ascii="Times New Roman" w:eastAsia="Times New Roman" w:hAnsi="Times New Roman" w:cs="Times New Roman"/>
          <w:sz w:val="28"/>
          <w:szCs w:val="28"/>
        </w:rPr>
        <w:t>субъектов</w:t>
      </w:r>
      <w:r w:rsidR="00153A38" w:rsidRPr="002E697B">
        <w:rPr>
          <w:rFonts w:ascii="Times New Roman" w:eastAsia="Times New Roman" w:hAnsi="Times New Roman" w:cs="Times New Roman"/>
          <w:sz w:val="28"/>
          <w:szCs w:val="28"/>
        </w:rPr>
        <w:t xml:space="preserve"> </w:t>
      </w:r>
      <w:r w:rsidR="00C04640" w:rsidRPr="002E697B">
        <w:rPr>
          <w:rFonts w:ascii="Times New Roman" w:eastAsia="Times New Roman" w:hAnsi="Times New Roman" w:cs="Times New Roman"/>
          <w:sz w:val="28"/>
          <w:szCs w:val="28"/>
        </w:rPr>
        <w:t>п</w:t>
      </w:r>
      <w:r w:rsidR="007F56FA" w:rsidRPr="002E697B">
        <w:rPr>
          <w:rFonts w:ascii="Times New Roman" w:eastAsia="Times New Roman" w:hAnsi="Times New Roman" w:cs="Times New Roman"/>
          <w:sz w:val="28"/>
          <w:szCs w:val="28"/>
        </w:rPr>
        <w:t>редпринимательства</w:t>
      </w:r>
      <w:r w:rsidR="00D56DA5" w:rsidRPr="002E697B">
        <w:rPr>
          <w:rFonts w:ascii="Times New Roman" w:eastAsia="Times New Roman" w:hAnsi="Times New Roman" w:cs="Times New Roman"/>
          <w:sz w:val="28"/>
          <w:szCs w:val="28"/>
        </w:rPr>
        <w:t xml:space="preserve"> в целях противодействия </w:t>
      </w:r>
      <w:r w:rsidR="007F56FA" w:rsidRPr="002E697B">
        <w:rPr>
          <w:rFonts w:ascii="Times New Roman" w:eastAsia="Times New Roman" w:hAnsi="Times New Roman" w:cs="Times New Roman"/>
          <w:sz w:val="28"/>
          <w:szCs w:val="28"/>
        </w:rPr>
        <w:t>коррупции</w:t>
      </w:r>
      <w:r w:rsidR="00D56DA5" w:rsidRPr="002E697B">
        <w:rPr>
          <w:rFonts w:ascii="Times New Roman" w:eastAsia="Times New Roman" w:hAnsi="Times New Roman" w:cs="Times New Roman"/>
          <w:sz w:val="28"/>
          <w:szCs w:val="28"/>
        </w:rPr>
        <w:t xml:space="preserve"> в частном секторе; </w:t>
      </w:r>
    </w:p>
    <w:p w:rsidR="00CB31A6" w:rsidRPr="002E697B" w:rsidRDefault="00D56DA5" w:rsidP="00B105DD">
      <w:pPr>
        <w:spacing w:line="240" w:lineRule="auto"/>
        <w:ind w:firstLine="709"/>
        <w:jc w:val="both"/>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 внедрение передовых цифровых технологий </w:t>
      </w:r>
      <w:r w:rsidR="007F56FA" w:rsidRPr="002E697B">
        <w:rPr>
          <w:rFonts w:ascii="Times New Roman" w:eastAsia="Times New Roman" w:hAnsi="Times New Roman" w:cs="Times New Roman"/>
          <w:sz w:val="28"/>
          <w:szCs w:val="28"/>
        </w:rPr>
        <w:t>в частном секторе</w:t>
      </w:r>
      <w:r w:rsidR="00D90DA2" w:rsidRPr="002E697B">
        <w:rPr>
          <w:rFonts w:ascii="Times New Roman" w:eastAsia="Times New Roman" w:hAnsi="Times New Roman" w:cs="Times New Roman"/>
          <w:sz w:val="28"/>
          <w:szCs w:val="28"/>
        </w:rPr>
        <w:br/>
      </w:r>
      <w:r w:rsidRPr="002E697B">
        <w:rPr>
          <w:rFonts w:ascii="Times New Roman" w:eastAsia="Times New Roman" w:hAnsi="Times New Roman" w:cs="Times New Roman"/>
          <w:sz w:val="28"/>
          <w:szCs w:val="28"/>
        </w:rPr>
        <w:t xml:space="preserve">для </w:t>
      </w:r>
      <w:r w:rsidR="007F56FA" w:rsidRPr="002E697B">
        <w:rPr>
          <w:rFonts w:ascii="Times New Roman" w:eastAsia="Times New Roman" w:hAnsi="Times New Roman" w:cs="Times New Roman"/>
          <w:sz w:val="28"/>
          <w:szCs w:val="28"/>
        </w:rPr>
        <w:t>установлени</w:t>
      </w:r>
      <w:r w:rsidR="00DD50BF" w:rsidRPr="002E697B">
        <w:rPr>
          <w:rFonts w:ascii="Times New Roman" w:eastAsia="Times New Roman" w:hAnsi="Times New Roman" w:cs="Times New Roman"/>
          <w:sz w:val="28"/>
          <w:szCs w:val="28"/>
        </w:rPr>
        <w:t>я</w:t>
      </w:r>
      <w:r w:rsidR="007F56FA" w:rsidRPr="002E697B">
        <w:rPr>
          <w:rFonts w:ascii="Times New Roman" w:eastAsia="Times New Roman" w:hAnsi="Times New Roman" w:cs="Times New Roman"/>
          <w:sz w:val="28"/>
          <w:szCs w:val="28"/>
        </w:rPr>
        <w:t xml:space="preserve"> четких критериев определения тарифов в сфере естественных монополий</w:t>
      </w:r>
      <w:r w:rsidRPr="002E697B">
        <w:rPr>
          <w:rFonts w:ascii="Times New Roman" w:eastAsia="Times New Roman" w:hAnsi="Times New Roman" w:cs="Times New Roman"/>
          <w:sz w:val="28"/>
          <w:szCs w:val="28"/>
        </w:rPr>
        <w:t xml:space="preserve"> и </w:t>
      </w:r>
      <w:r w:rsidR="007F56FA" w:rsidRPr="002E697B">
        <w:rPr>
          <w:rFonts w:ascii="Times New Roman" w:eastAsia="Times New Roman" w:hAnsi="Times New Roman" w:cs="Times New Roman"/>
          <w:sz w:val="28"/>
          <w:szCs w:val="28"/>
        </w:rPr>
        <w:t>создани</w:t>
      </w:r>
      <w:r w:rsidR="00FB753B" w:rsidRPr="002E697B">
        <w:rPr>
          <w:rFonts w:ascii="Times New Roman" w:eastAsia="Times New Roman" w:hAnsi="Times New Roman" w:cs="Times New Roman"/>
          <w:sz w:val="28"/>
          <w:szCs w:val="28"/>
        </w:rPr>
        <w:t>я</w:t>
      </w:r>
      <w:r w:rsidR="007F56FA" w:rsidRPr="002E697B">
        <w:rPr>
          <w:rFonts w:ascii="Times New Roman" w:eastAsia="Times New Roman" w:hAnsi="Times New Roman" w:cs="Times New Roman"/>
          <w:sz w:val="28"/>
          <w:szCs w:val="28"/>
        </w:rPr>
        <w:t xml:space="preserve"> оптимальных условий для </w:t>
      </w:r>
      <w:r w:rsidRPr="002E697B">
        <w:rPr>
          <w:rFonts w:ascii="Times New Roman" w:eastAsia="Times New Roman" w:hAnsi="Times New Roman" w:cs="Times New Roman"/>
          <w:sz w:val="28"/>
          <w:szCs w:val="28"/>
        </w:rPr>
        <w:t>повышения прозрачности их предоставления;</w:t>
      </w:r>
    </w:p>
    <w:p w:rsidR="00BD4C2E" w:rsidRPr="002E697B" w:rsidRDefault="00E03CCF" w:rsidP="00B105DD">
      <w:pPr>
        <w:spacing w:line="240" w:lineRule="auto"/>
        <w:ind w:firstLine="709"/>
        <w:jc w:val="both"/>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w:t>
      </w:r>
      <w:r w:rsidR="00FC34AD" w:rsidRPr="002E697B">
        <w:rPr>
          <w:rFonts w:ascii="Times New Roman" w:eastAsia="Times New Roman" w:hAnsi="Times New Roman" w:cs="Times New Roman"/>
          <w:sz w:val="28"/>
          <w:szCs w:val="28"/>
        </w:rPr>
        <w:t xml:space="preserve"> </w:t>
      </w:r>
      <w:r w:rsidRPr="002E697B">
        <w:rPr>
          <w:rFonts w:ascii="Times New Roman" w:eastAsia="Times New Roman" w:hAnsi="Times New Roman" w:cs="Times New Roman"/>
          <w:sz w:val="28"/>
          <w:szCs w:val="28"/>
        </w:rPr>
        <w:t>законодательное закрепление положений</w:t>
      </w:r>
      <w:r w:rsidR="001455EC" w:rsidRPr="002E697B">
        <w:rPr>
          <w:rFonts w:ascii="Times New Roman" w:eastAsia="Times New Roman" w:hAnsi="Times New Roman" w:cs="Times New Roman"/>
          <w:sz w:val="28"/>
          <w:szCs w:val="28"/>
        </w:rPr>
        <w:t xml:space="preserve"> </w:t>
      </w:r>
      <w:r w:rsidR="00BD4C2E" w:rsidRPr="002E697B">
        <w:rPr>
          <w:rFonts w:ascii="Times New Roman" w:eastAsia="Times New Roman" w:hAnsi="Times New Roman" w:cs="Times New Roman"/>
          <w:sz w:val="28"/>
          <w:szCs w:val="28"/>
        </w:rPr>
        <w:t xml:space="preserve">о невозможности допуска юридических лиц, причастных к </w:t>
      </w:r>
      <w:r w:rsidR="002D1C3F" w:rsidRPr="002E697B">
        <w:rPr>
          <w:rFonts w:ascii="Times New Roman" w:eastAsia="Times New Roman" w:hAnsi="Times New Roman" w:cs="Times New Roman"/>
          <w:sz w:val="28"/>
          <w:szCs w:val="28"/>
        </w:rPr>
        <w:t xml:space="preserve">совершению </w:t>
      </w:r>
      <w:r w:rsidR="00BD4C2E" w:rsidRPr="002E697B">
        <w:rPr>
          <w:rFonts w:ascii="Times New Roman" w:eastAsia="Times New Roman" w:hAnsi="Times New Roman" w:cs="Times New Roman"/>
          <w:sz w:val="28"/>
          <w:szCs w:val="28"/>
        </w:rPr>
        <w:t>коррупционны</w:t>
      </w:r>
      <w:r w:rsidR="002D1C3F" w:rsidRPr="002E697B">
        <w:rPr>
          <w:rFonts w:ascii="Times New Roman" w:eastAsia="Times New Roman" w:hAnsi="Times New Roman" w:cs="Times New Roman"/>
          <w:sz w:val="28"/>
          <w:szCs w:val="28"/>
        </w:rPr>
        <w:t>х</w:t>
      </w:r>
      <w:r w:rsidR="00BD4C2E" w:rsidRPr="002E697B">
        <w:rPr>
          <w:rFonts w:ascii="Times New Roman" w:eastAsia="Times New Roman" w:hAnsi="Times New Roman" w:cs="Times New Roman"/>
          <w:sz w:val="28"/>
          <w:szCs w:val="28"/>
        </w:rPr>
        <w:t xml:space="preserve"> правонарушен</w:t>
      </w:r>
      <w:r w:rsidR="002D1C3F" w:rsidRPr="002E697B">
        <w:rPr>
          <w:rFonts w:ascii="Times New Roman" w:eastAsia="Times New Roman" w:hAnsi="Times New Roman" w:cs="Times New Roman"/>
          <w:sz w:val="28"/>
          <w:szCs w:val="28"/>
        </w:rPr>
        <w:t>ий</w:t>
      </w:r>
      <w:r w:rsidR="00BD4C2E" w:rsidRPr="002E697B">
        <w:rPr>
          <w:rFonts w:ascii="Times New Roman" w:eastAsia="Times New Roman" w:hAnsi="Times New Roman" w:cs="Times New Roman"/>
          <w:sz w:val="28"/>
          <w:szCs w:val="28"/>
        </w:rPr>
        <w:t>, к участ</w:t>
      </w:r>
      <w:r w:rsidR="006A7907" w:rsidRPr="002E697B">
        <w:rPr>
          <w:rFonts w:ascii="Times New Roman" w:eastAsia="Times New Roman" w:hAnsi="Times New Roman" w:cs="Times New Roman"/>
          <w:sz w:val="28"/>
          <w:szCs w:val="28"/>
        </w:rPr>
        <w:t xml:space="preserve">ию </w:t>
      </w:r>
      <w:r w:rsidR="00BD4C2E" w:rsidRPr="002E697B">
        <w:rPr>
          <w:rFonts w:ascii="Times New Roman" w:eastAsia="Times New Roman" w:hAnsi="Times New Roman" w:cs="Times New Roman"/>
          <w:sz w:val="28"/>
          <w:szCs w:val="28"/>
        </w:rPr>
        <w:t xml:space="preserve">в государственных закупках, </w:t>
      </w:r>
      <w:r w:rsidR="006A7907" w:rsidRPr="002E697B">
        <w:rPr>
          <w:rFonts w:ascii="Times New Roman" w:eastAsia="Times New Roman" w:hAnsi="Times New Roman" w:cs="Times New Roman"/>
          <w:sz w:val="28"/>
          <w:szCs w:val="28"/>
        </w:rPr>
        <w:t xml:space="preserve">тендерах, </w:t>
      </w:r>
      <w:r w:rsidR="00BD4C2E" w:rsidRPr="002E697B">
        <w:rPr>
          <w:rFonts w:ascii="Times New Roman" w:eastAsia="Times New Roman" w:hAnsi="Times New Roman" w:cs="Times New Roman"/>
          <w:sz w:val="28"/>
          <w:szCs w:val="28"/>
        </w:rPr>
        <w:t xml:space="preserve">аукционах, </w:t>
      </w:r>
      <w:r w:rsidR="006A7907" w:rsidRPr="002E697B">
        <w:rPr>
          <w:rFonts w:ascii="Times New Roman" w:eastAsia="Times New Roman" w:hAnsi="Times New Roman" w:cs="Times New Roman"/>
          <w:sz w:val="28"/>
          <w:szCs w:val="28"/>
        </w:rPr>
        <w:t xml:space="preserve">а также запрет на выдачу им </w:t>
      </w:r>
      <w:r w:rsidR="00BD4C2E" w:rsidRPr="002E697B">
        <w:rPr>
          <w:rFonts w:ascii="Times New Roman" w:eastAsia="Times New Roman" w:hAnsi="Times New Roman" w:cs="Times New Roman"/>
          <w:sz w:val="28"/>
          <w:szCs w:val="28"/>
        </w:rPr>
        <w:t>государственны</w:t>
      </w:r>
      <w:r w:rsidR="006A7907" w:rsidRPr="002E697B">
        <w:rPr>
          <w:rFonts w:ascii="Times New Roman" w:eastAsia="Times New Roman" w:hAnsi="Times New Roman" w:cs="Times New Roman"/>
          <w:sz w:val="28"/>
          <w:szCs w:val="28"/>
        </w:rPr>
        <w:t>х</w:t>
      </w:r>
      <w:r w:rsidR="00BD4C2E" w:rsidRPr="002E697B">
        <w:rPr>
          <w:rFonts w:ascii="Times New Roman" w:eastAsia="Times New Roman" w:hAnsi="Times New Roman" w:cs="Times New Roman"/>
          <w:sz w:val="28"/>
          <w:szCs w:val="28"/>
        </w:rPr>
        <w:t xml:space="preserve"> кредит</w:t>
      </w:r>
      <w:r w:rsidR="006A7907" w:rsidRPr="002E697B">
        <w:rPr>
          <w:rFonts w:ascii="Times New Roman" w:eastAsia="Times New Roman" w:hAnsi="Times New Roman" w:cs="Times New Roman"/>
          <w:sz w:val="28"/>
          <w:szCs w:val="28"/>
        </w:rPr>
        <w:t>ов</w:t>
      </w:r>
      <w:r w:rsidR="003C26F3" w:rsidRPr="002E697B">
        <w:rPr>
          <w:rFonts w:ascii="Times New Roman" w:eastAsia="Times New Roman" w:hAnsi="Times New Roman" w:cs="Times New Roman"/>
          <w:sz w:val="28"/>
          <w:szCs w:val="28"/>
        </w:rPr>
        <w:t>, субсидий</w:t>
      </w:r>
      <w:r w:rsidR="00BD4C2E" w:rsidRPr="002E697B">
        <w:rPr>
          <w:rFonts w:ascii="Times New Roman" w:eastAsia="Times New Roman" w:hAnsi="Times New Roman" w:cs="Times New Roman"/>
          <w:sz w:val="28"/>
          <w:szCs w:val="28"/>
        </w:rPr>
        <w:t>, льг</w:t>
      </w:r>
      <w:r w:rsidR="002D1C3F" w:rsidRPr="002E697B">
        <w:rPr>
          <w:rFonts w:ascii="Times New Roman" w:eastAsia="Times New Roman" w:hAnsi="Times New Roman" w:cs="Times New Roman"/>
          <w:sz w:val="28"/>
          <w:szCs w:val="28"/>
        </w:rPr>
        <w:t>от по налогообложению</w:t>
      </w:r>
      <w:r w:rsidR="00BD4C2E" w:rsidRPr="002E697B">
        <w:rPr>
          <w:rFonts w:ascii="Times New Roman" w:eastAsia="Times New Roman" w:hAnsi="Times New Roman" w:cs="Times New Roman"/>
          <w:sz w:val="28"/>
          <w:szCs w:val="28"/>
        </w:rPr>
        <w:t>;</w:t>
      </w:r>
    </w:p>
    <w:p w:rsidR="00BE62FA" w:rsidRPr="002E697B" w:rsidRDefault="00770E4E" w:rsidP="00B105DD">
      <w:pPr>
        <w:spacing w:line="240" w:lineRule="auto"/>
        <w:ind w:firstLine="709"/>
        <w:jc w:val="both"/>
        <w:rPr>
          <w:rFonts w:ascii="Times New Roman" w:eastAsia="Times New Roman" w:hAnsi="Times New Roman" w:cs="Times New Roman"/>
          <w:sz w:val="28"/>
          <w:szCs w:val="28"/>
        </w:rPr>
      </w:pPr>
      <w:r w:rsidRPr="002E697B">
        <w:rPr>
          <w:rFonts w:ascii="Times New Roman" w:eastAsia="Times New Roman" w:hAnsi="Times New Roman" w:cs="Times New Roman"/>
          <w:sz w:val="28"/>
          <w:szCs w:val="28"/>
        </w:rPr>
        <w:t xml:space="preserve">– </w:t>
      </w:r>
      <w:r w:rsidR="00BE62FA" w:rsidRPr="002E697B">
        <w:rPr>
          <w:rFonts w:ascii="Times New Roman" w:eastAsia="Times New Roman" w:hAnsi="Times New Roman" w:cs="Times New Roman"/>
          <w:sz w:val="28"/>
          <w:szCs w:val="28"/>
        </w:rPr>
        <w:t>созда</w:t>
      </w:r>
      <w:r w:rsidR="001016FF" w:rsidRPr="002E697B">
        <w:rPr>
          <w:rFonts w:ascii="Times New Roman" w:eastAsia="Times New Roman" w:hAnsi="Times New Roman" w:cs="Times New Roman"/>
          <w:sz w:val="28"/>
          <w:szCs w:val="28"/>
        </w:rPr>
        <w:t xml:space="preserve">ние </w:t>
      </w:r>
      <w:r w:rsidRPr="002E697B">
        <w:rPr>
          <w:rFonts w:ascii="Times New Roman" w:eastAsia="Times New Roman" w:hAnsi="Times New Roman" w:cs="Times New Roman"/>
          <w:sz w:val="28"/>
          <w:szCs w:val="28"/>
        </w:rPr>
        <w:t>баз</w:t>
      </w:r>
      <w:r w:rsidR="001016FF" w:rsidRPr="002E697B">
        <w:rPr>
          <w:rFonts w:ascii="Times New Roman" w:eastAsia="Times New Roman" w:hAnsi="Times New Roman" w:cs="Times New Roman"/>
          <w:sz w:val="28"/>
          <w:szCs w:val="28"/>
        </w:rPr>
        <w:t>ы</w:t>
      </w:r>
      <w:r w:rsidRPr="002E697B">
        <w:rPr>
          <w:rFonts w:ascii="Times New Roman" w:eastAsia="Times New Roman" w:hAnsi="Times New Roman" w:cs="Times New Roman"/>
          <w:sz w:val="28"/>
          <w:szCs w:val="28"/>
        </w:rPr>
        <w:t xml:space="preserve"> данных юридических лиц</w:t>
      </w:r>
      <w:r w:rsidR="002C29DA" w:rsidRPr="002E697B">
        <w:rPr>
          <w:rFonts w:ascii="Times New Roman" w:eastAsia="Times New Roman" w:hAnsi="Times New Roman" w:cs="Times New Roman"/>
          <w:sz w:val="28"/>
          <w:szCs w:val="28"/>
        </w:rPr>
        <w:t>,</w:t>
      </w:r>
      <w:r w:rsidR="00BD5FCC" w:rsidRPr="002E697B">
        <w:rPr>
          <w:rFonts w:ascii="Times New Roman" w:eastAsia="Times New Roman" w:hAnsi="Times New Roman" w:cs="Times New Roman"/>
          <w:sz w:val="28"/>
          <w:szCs w:val="28"/>
        </w:rPr>
        <w:t xml:space="preserve"> </w:t>
      </w:r>
      <w:r w:rsidR="00BE62FA" w:rsidRPr="002E697B">
        <w:rPr>
          <w:rFonts w:ascii="Times New Roman" w:eastAsia="Times New Roman" w:hAnsi="Times New Roman" w:cs="Times New Roman"/>
          <w:sz w:val="28"/>
          <w:szCs w:val="28"/>
        </w:rPr>
        <w:t xml:space="preserve">причастных </w:t>
      </w:r>
      <w:r w:rsidR="00C04640" w:rsidRPr="002E697B">
        <w:rPr>
          <w:rFonts w:ascii="Times New Roman" w:eastAsia="Times New Roman" w:hAnsi="Times New Roman" w:cs="Times New Roman"/>
          <w:sz w:val="28"/>
          <w:szCs w:val="28"/>
        </w:rPr>
        <w:br/>
      </w:r>
      <w:r w:rsidR="00BE62FA" w:rsidRPr="002E697B">
        <w:rPr>
          <w:rFonts w:ascii="Times New Roman" w:eastAsia="Times New Roman" w:hAnsi="Times New Roman" w:cs="Times New Roman"/>
          <w:sz w:val="28"/>
          <w:szCs w:val="28"/>
        </w:rPr>
        <w:t>к коррупции</w:t>
      </w:r>
      <w:r w:rsidR="00FB753B" w:rsidRPr="002E697B">
        <w:rPr>
          <w:rFonts w:ascii="Times New Roman" w:eastAsia="Times New Roman" w:hAnsi="Times New Roman" w:cs="Times New Roman"/>
          <w:sz w:val="28"/>
          <w:szCs w:val="28"/>
        </w:rPr>
        <w:t>,</w:t>
      </w:r>
      <w:r w:rsidR="001455EC" w:rsidRPr="002E697B">
        <w:rPr>
          <w:rFonts w:ascii="Times New Roman" w:eastAsia="Times New Roman" w:hAnsi="Times New Roman" w:cs="Times New Roman"/>
          <w:sz w:val="28"/>
          <w:szCs w:val="28"/>
        </w:rPr>
        <w:t xml:space="preserve"> </w:t>
      </w:r>
      <w:r w:rsidR="0062383F" w:rsidRPr="002E697B">
        <w:rPr>
          <w:rFonts w:ascii="Times New Roman" w:eastAsia="Times New Roman" w:hAnsi="Times New Roman" w:cs="Times New Roman"/>
          <w:sz w:val="28"/>
          <w:szCs w:val="28"/>
        </w:rPr>
        <w:t xml:space="preserve">с систематическим обновлением и размещением </w:t>
      </w:r>
      <w:r w:rsidR="00153A38" w:rsidRPr="002E697B">
        <w:rPr>
          <w:rFonts w:ascii="Times New Roman" w:eastAsia="Times New Roman" w:hAnsi="Times New Roman" w:cs="Times New Roman"/>
          <w:sz w:val="28"/>
          <w:szCs w:val="28"/>
        </w:rPr>
        <w:br/>
      </w:r>
      <w:r w:rsidR="00B43009" w:rsidRPr="002E697B">
        <w:rPr>
          <w:rFonts w:ascii="Times New Roman" w:eastAsia="Times New Roman" w:hAnsi="Times New Roman" w:cs="Times New Roman"/>
          <w:sz w:val="28"/>
          <w:szCs w:val="28"/>
        </w:rPr>
        <w:t>в св</w:t>
      </w:r>
      <w:r w:rsidR="0062383F" w:rsidRPr="002E697B">
        <w:rPr>
          <w:rFonts w:ascii="Times New Roman" w:eastAsia="Times New Roman" w:hAnsi="Times New Roman" w:cs="Times New Roman"/>
          <w:sz w:val="28"/>
          <w:szCs w:val="28"/>
        </w:rPr>
        <w:t xml:space="preserve">ободном доступе в целях </w:t>
      </w:r>
      <w:r w:rsidR="004152B2" w:rsidRPr="002E697B">
        <w:rPr>
          <w:rFonts w:ascii="Times New Roman" w:eastAsia="Times New Roman" w:hAnsi="Times New Roman" w:cs="Times New Roman"/>
          <w:sz w:val="28"/>
          <w:szCs w:val="28"/>
        </w:rPr>
        <w:t>реализации предыдущего пункта</w:t>
      </w:r>
      <w:r w:rsidR="00714995" w:rsidRPr="002E697B">
        <w:rPr>
          <w:rFonts w:ascii="Times New Roman" w:eastAsia="Times New Roman" w:hAnsi="Times New Roman" w:cs="Times New Roman"/>
          <w:sz w:val="28"/>
          <w:szCs w:val="28"/>
        </w:rPr>
        <w:t>;</w:t>
      </w:r>
    </w:p>
    <w:p w:rsidR="005F5A9F" w:rsidRPr="002E697B" w:rsidRDefault="004733D1"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 обеспечение неотвратимости </w:t>
      </w:r>
      <w:r w:rsidR="00252148" w:rsidRPr="002E697B">
        <w:rPr>
          <w:rFonts w:ascii="Times New Roman" w:hAnsi="Times New Roman" w:cs="Times New Roman"/>
          <w:sz w:val="28"/>
          <w:szCs w:val="28"/>
        </w:rPr>
        <w:t xml:space="preserve">ответственности </w:t>
      </w:r>
      <w:r w:rsidRPr="002E697B">
        <w:rPr>
          <w:rFonts w:ascii="Times New Roman" w:hAnsi="Times New Roman" w:cs="Times New Roman"/>
          <w:sz w:val="28"/>
          <w:szCs w:val="28"/>
        </w:rPr>
        <w:t>за совершение коррупционных и должностных преступлений;</w:t>
      </w:r>
    </w:p>
    <w:p w:rsidR="000E04EF" w:rsidRPr="002E697B" w:rsidRDefault="00892B11"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 </w:t>
      </w:r>
      <w:r w:rsidR="00CD7614" w:rsidRPr="002E697B">
        <w:rPr>
          <w:rFonts w:ascii="Times New Roman" w:hAnsi="Times New Roman" w:cs="Times New Roman"/>
          <w:sz w:val="28"/>
          <w:szCs w:val="28"/>
        </w:rPr>
        <w:t xml:space="preserve">обеспечение </w:t>
      </w:r>
      <w:r w:rsidRPr="002E697B">
        <w:rPr>
          <w:rFonts w:ascii="Times New Roman" w:hAnsi="Times New Roman" w:cs="Times New Roman"/>
          <w:sz w:val="28"/>
          <w:szCs w:val="28"/>
        </w:rPr>
        <w:t>безупречност</w:t>
      </w:r>
      <w:r w:rsidR="00CD7614" w:rsidRPr="002E697B">
        <w:rPr>
          <w:rFonts w:ascii="Times New Roman" w:hAnsi="Times New Roman" w:cs="Times New Roman"/>
          <w:sz w:val="28"/>
          <w:szCs w:val="28"/>
        </w:rPr>
        <w:t>и</w:t>
      </w:r>
      <w:r w:rsidR="00BD5FCC" w:rsidRPr="002E697B">
        <w:rPr>
          <w:rFonts w:ascii="Times New Roman" w:hAnsi="Times New Roman" w:cs="Times New Roman"/>
          <w:sz w:val="28"/>
          <w:szCs w:val="28"/>
        </w:rPr>
        <w:t xml:space="preserve"> </w:t>
      </w:r>
      <w:r w:rsidR="00CD7614" w:rsidRPr="002E697B">
        <w:rPr>
          <w:rFonts w:ascii="Times New Roman" w:hAnsi="Times New Roman" w:cs="Times New Roman"/>
          <w:sz w:val="28"/>
          <w:szCs w:val="28"/>
        </w:rPr>
        <w:t xml:space="preserve">работы </w:t>
      </w:r>
      <w:r w:rsidRPr="002E697B">
        <w:rPr>
          <w:rFonts w:ascii="Times New Roman" w:hAnsi="Times New Roman" w:cs="Times New Roman"/>
          <w:sz w:val="28"/>
          <w:szCs w:val="28"/>
        </w:rPr>
        <w:t>систем</w:t>
      </w:r>
      <w:r w:rsidR="00CD7614" w:rsidRPr="002E697B">
        <w:rPr>
          <w:rFonts w:ascii="Times New Roman" w:hAnsi="Times New Roman" w:cs="Times New Roman"/>
          <w:sz w:val="28"/>
          <w:szCs w:val="28"/>
        </w:rPr>
        <w:t>ы</w:t>
      </w:r>
      <w:r w:rsidRPr="002E697B">
        <w:rPr>
          <w:rFonts w:ascii="Times New Roman" w:hAnsi="Times New Roman" w:cs="Times New Roman"/>
          <w:sz w:val="28"/>
          <w:szCs w:val="28"/>
        </w:rPr>
        <w:t xml:space="preserve"> правосудия</w:t>
      </w:r>
      <w:r w:rsidR="000E04EF" w:rsidRPr="002E697B">
        <w:rPr>
          <w:rFonts w:ascii="Times New Roman" w:hAnsi="Times New Roman" w:cs="Times New Roman"/>
          <w:sz w:val="28"/>
          <w:szCs w:val="28"/>
        </w:rPr>
        <w:t xml:space="preserve"> путем: </w:t>
      </w:r>
    </w:p>
    <w:p w:rsidR="00FB5173" w:rsidRPr="002E697B" w:rsidRDefault="00892B11"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исключени</w:t>
      </w:r>
      <w:r w:rsidR="00E66E10" w:rsidRPr="002E697B">
        <w:rPr>
          <w:rFonts w:ascii="Times New Roman" w:hAnsi="Times New Roman" w:cs="Times New Roman"/>
          <w:sz w:val="28"/>
          <w:szCs w:val="28"/>
        </w:rPr>
        <w:t>я</w:t>
      </w:r>
      <w:r w:rsidR="000E04EF" w:rsidRPr="002E697B">
        <w:rPr>
          <w:rFonts w:ascii="Times New Roman" w:hAnsi="Times New Roman" w:cs="Times New Roman"/>
          <w:sz w:val="28"/>
          <w:szCs w:val="28"/>
        </w:rPr>
        <w:t xml:space="preserve"> коррупционных проявлений </w:t>
      </w:r>
      <w:r w:rsidRPr="002E697B">
        <w:rPr>
          <w:rFonts w:ascii="Times New Roman" w:hAnsi="Times New Roman" w:cs="Times New Roman"/>
          <w:sz w:val="28"/>
          <w:szCs w:val="28"/>
        </w:rPr>
        <w:t>в деятельности судей</w:t>
      </w:r>
      <w:r w:rsidR="000473D6" w:rsidRPr="002E697B">
        <w:rPr>
          <w:rFonts w:ascii="Times New Roman" w:hAnsi="Times New Roman" w:cs="Times New Roman"/>
          <w:sz w:val="28"/>
          <w:szCs w:val="28"/>
        </w:rPr>
        <w:t xml:space="preserve">, </w:t>
      </w:r>
      <w:r w:rsidR="00EB29F5" w:rsidRPr="002E697B">
        <w:rPr>
          <w:rFonts w:ascii="Times New Roman" w:hAnsi="Times New Roman" w:cs="Times New Roman"/>
          <w:sz w:val="28"/>
          <w:szCs w:val="28"/>
        </w:rPr>
        <w:br/>
      </w:r>
      <w:r w:rsidR="000473D6" w:rsidRPr="002E697B">
        <w:rPr>
          <w:rFonts w:ascii="Times New Roman" w:hAnsi="Times New Roman" w:cs="Times New Roman"/>
          <w:sz w:val="28"/>
          <w:szCs w:val="28"/>
        </w:rPr>
        <w:t xml:space="preserve">в том </w:t>
      </w:r>
      <w:r w:rsidR="000E7B90" w:rsidRPr="002E697B">
        <w:rPr>
          <w:rFonts w:ascii="Times New Roman" w:hAnsi="Times New Roman" w:cs="Times New Roman"/>
          <w:sz w:val="28"/>
          <w:szCs w:val="28"/>
        </w:rPr>
        <w:t>числе</w:t>
      </w:r>
      <w:r w:rsidR="000473D6" w:rsidRPr="002E697B">
        <w:rPr>
          <w:rFonts w:ascii="Times New Roman" w:hAnsi="Times New Roman" w:cs="Times New Roman"/>
          <w:sz w:val="28"/>
          <w:szCs w:val="28"/>
        </w:rPr>
        <w:t xml:space="preserve"> дискреционных полномочий </w:t>
      </w:r>
      <w:r w:rsidR="000E7B90" w:rsidRPr="002E697B">
        <w:rPr>
          <w:rFonts w:ascii="Times New Roman" w:hAnsi="Times New Roman" w:cs="Times New Roman"/>
          <w:sz w:val="28"/>
          <w:szCs w:val="28"/>
        </w:rPr>
        <w:t xml:space="preserve">при назначении наказания </w:t>
      </w:r>
      <w:r w:rsidR="00EB29F5" w:rsidRPr="002E697B">
        <w:rPr>
          <w:rFonts w:ascii="Times New Roman" w:hAnsi="Times New Roman" w:cs="Times New Roman"/>
          <w:sz w:val="28"/>
          <w:szCs w:val="28"/>
        </w:rPr>
        <w:br/>
      </w:r>
      <w:r w:rsidR="000E7B90" w:rsidRPr="002E697B">
        <w:rPr>
          <w:rFonts w:ascii="Times New Roman" w:hAnsi="Times New Roman" w:cs="Times New Roman"/>
          <w:sz w:val="28"/>
          <w:szCs w:val="28"/>
        </w:rPr>
        <w:t>за коррупционные и должностные преступления</w:t>
      </w:r>
      <w:r w:rsidR="00FB5173" w:rsidRPr="002E697B">
        <w:rPr>
          <w:rFonts w:ascii="Times New Roman" w:hAnsi="Times New Roman" w:cs="Times New Roman"/>
          <w:sz w:val="28"/>
          <w:szCs w:val="28"/>
        </w:rPr>
        <w:t xml:space="preserve">; </w:t>
      </w:r>
    </w:p>
    <w:p w:rsidR="000D6BC4" w:rsidRPr="002E697B" w:rsidRDefault="00892B11" w:rsidP="00B105DD">
      <w:pPr>
        <w:pStyle w:val="Default"/>
        <w:shd w:val="clear" w:color="auto" w:fill="FFFFFF" w:themeFill="background1"/>
        <w:ind w:firstLine="709"/>
        <w:jc w:val="both"/>
        <w:rPr>
          <w:iCs/>
          <w:color w:val="auto"/>
          <w:sz w:val="28"/>
          <w:szCs w:val="28"/>
          <w:lang w:val="ru-RU"/>
        </w:rPr>
      </w:pPr>
      <w:r w:rsidRPr="002E697B">
        <w:rPr>
          <w:color w:val="auto"/>
          <w:sz w:val="28"/>
          <w:szCs w:val="28"/>
          <w:lang w:val="ru-RU"/>
        </w:rPr>
        <w:t>ужесточения требований к кандидатам в судьи</w:t>
      </w:r>
      <w:r w:rsidR="00FB5173" w:rsidRPr="002E697B">
        <w:rPr>
          <w:color w:val="auto"/>
          <w:sz w:val="28"/>
          <w:szCs w:val="28"/>
          <w:lang w:val="ru-RU"/>
        </w:rPr>
        <w:t xml:space="preserve">; </w:t>
      </w:r>
    </w:p>
    <w:p w:rsidR="007017A4" w:rsidRPr="002E697B" w:rsidRDefault="00DF787D"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прозрачност</w:t>
      </w:r>
      <w:r w:rsidR="00CD7614" w:rsidRPr="002E697B">
        <w:rPr>
          <w:rFonts w:ascii="Times New Roman" w:hAnsi="Times New Roman" w:cs="Times New Roman"/>
          <w:sz w:val="28"/>
          <w:szCs w:val="28"/>
        </w:rPr>
        <w:t>и</w:t>
      </w:r>
      <w:r w:rsidRPr="002E697B">
        <w:rPr>
          <w:rFonts w:ascii="Times New Roman" w:hAnsi="Times New Roman" w:cs="Times New Roman"/>
          <w:sz w:val="28"/>
          <w:szCs w:val="28"/>
        </w:rPr>
        <w:t xml:space="preserve"> принятия всех судебных актов и </w:t>
      </w:r>
      <w:r w:rsidR="00AC4EE3" w:rsidRPr="002E697B">
        <w:rPr>
          <w:rFonts w:ascii="Times New Roman" w:hAnsi="Times New Roman" w:cs="Times New Roman"/>
          <w:sz w:val="28"/>
          <w:szCs w:val="28"/>
        </w:rPr>
        <w:t xml:space="preserve">обязательного </w:t>
      </w:r>
      <w:r w:rsidR="00D90DA2" w:rsidRPr="002E697B">
        <w:rPr>
          <w:rFonts w:ascii="Times New Roman" w:hAnsi="Times New Roman" w:cs="Times New Roman"/>
          <w:sz w:val="28"/>
          <w:szCs w:val="28"/>
        </w:rPr>
        <w:br/>
      </w:r>
      <w:r w:rsidRPr="002E697B">
        <w:rPr>
          <w:rFonts w:ascii="Times New Roman" w:hAnsi="Times New Roman" w:cs="Times New Roman"/>
          <w:sz w:val="28"/>
          <w:szCs w:val="28"/>
        </w:rPr>
        <w:t>их опубликовани</w:t>
      </w:r>
      <w:r w:rsidR="00AC4EE3" w:rsidRPr="002E697B">
        <w:rPr>
          <w:rFonts w:ascii="Times New Roman" w:hAnsi="Times New Roman" w:cs="Times New Roman"/>
          <w:sz w:val="28"/>
          <w:szCs w:val="28"/>
        </w:rPr>
        <w:t>я;</w:t>
      </w:r>
    </w:p>
    <w:p w:rsidR="009D2E00" w:rsidRPr="002E697B" w:rsidRDefault="009D2E00" w:rsidP="00B105DD">
      <w:pPr>
        <w:spacing w:line="240" w:lineRule="auto"/>
        <w:ind w:firstLine="709"/>
        <w:contextualSpacing/>
        <w:jc w:val="both"/>
        <w:rPr>
          <w:rFonts w:ascii="Times New Roman" w:hAnsi="Times New Roman" w:cs="Times New Roman"/>
          <w:sz w:val="28"/>
          <w:szCs w:val="28"/>
        </w:rPr>
      </w:pPr>
      <w:r w:rsidRPr="002E697B">
        <w:rPr>
          <w:rFonts w:ascii="Times New Roman" w:hAnsi="Times New Roman" w:cs="Times New Roman"/>
          <w:sz w:val="28"/>
          <w:szCs w:val="28"/>
        </w:rPr>
        <w:t>неукоснительно</w:t>
      </w:r>
      <w:r w:rsidR="00CD7614" w:rsidRPr="002E697B">
        <w:rPr>
          <w:rFonts w:ascii="Times New Roman" w:hAnsi="Times New Roman" w:cs="Times New Roman"/>
          <w:sz w:val="28"/>
          <w:szCs w:val="28"/>
        </w:rPr>
        <w:t>го</w:t>
      </w:r>
      <w:r w:rsidRPr="002E697B">
        <w:rPr>
          <w:rFonts w:ascii="Times New Roman" w:hAnsi="Times New Roman" w:cs="Times New Roman"/>
          <w:sz w:val="28"/>
          <w:szCs w:val="28"/>
        </w:rPr>
        <w:t>, полно</w:t>
      </w:r>
      <w:r w:rsidR="00CD7614" w:rsidRPr="002E697B">
        <w:rPr>
          <w:rFonts w:ascii="Times New Roman" w:hAnsi="Times New Roman" w:cs="Times New Roman"/>
          <w:sz w:val="28"/>
          <w:szCs w:val="28"/>
        </w:rPr>
        <w:t xml:space="preserve">го </w:t>
      </w:r>
      <w:r w:rsidRPr="002E697B">
        <w:rPr>
          <w:rFonts w:ascii="Times New Roman" w:hAnsi="Times New Roman" w:cs="Times New Roman"/>
          <w:sz w:val="28"/>
          <w:szCs w:val="28"/>
        </w:rPr>
        <w:t>и эффективно</w:t>
      </w:r>
      <w:r w:rsidR="00CD7614" w:rsidRPr="002E697B">
        <w:rPr>
          <w:rFonts w:ascii="Times New Roman" w:hAnsi="Times New Roman" w:cs="Times New Roman"/>
          <w:sz w:val="28"/>
          <w:szCs w:val="28"/>
        </w:rPr>
        <w:t xml:space="preserve">го </w:t>
      </w:r>
      <w:r w:rsidRPr="002E697B">
        <w:rPr>
          <w:rFonts w:ascii="Times New Roman" w:hAnsi="Times New Roman" w:cs="Times New Roman"/>
          <w:sz w:val="28"/>
          <w:szCs w:val="28"/>
        </w:rPr>
        <w:t>исполнени</w:t>
      </w:r>
      <w:r w:rsidR="00CD7614" w:rsidRPr="002E697B">
        <w:rPr>
          <w:rFonts w:ascii="Times New Roman" w:hAnsi="Times New Roman" w:cs="Times New Roman"/>
          <w:sz w:val="28"/>
          <w:szCs w:val="28"/>
        </w:rPr>
        <w:t>я</w:t>
      </w:r>
      <w:r w:rsidRPr="002E697B">
        <w:rPr>
          <w:rFonts w:ascii="Times New Roman" w:hAnsi="Times New Roman" w:cs="Times New Roman"/>
          <w:sz w:val="28"/>
          <w:szCs w:val="28"/>
        </w:rPr>
        <w:t xml:space="preserve"> вступивших в законную силу решений суда</w:t>
      </w:r>
      <w:r w:rsidR="004733D1" w:rsidRPr="002E697B">
        <w:rPr>
          <w:rFonts w:ascii="Times New Roman" w:hAnsi="Times New Roman" w:cs="Times New Roman"/>
          <w:sz w:val="28"/>
          <w:szCs w:val="28"/>
        </w:rPr>
        <w:t>;</w:t>
      </w:r>
    </w:p>
    <w:p w:rsidR="009D2E00" w:rsidRPr="002E697B" w:rsidRDefault="009D2E00" w:rsidP="00B105DD">
      <w:pPr>
        <w:spacing w:line="240" w:lineRule="auto"/>
        <w:ind w:firstLine="709"/>
        <w:contextualSpacing/>
        <w:jc w:val="both"/>
        <w:rPr>
          <w:rFonts w:ascii="Times New Roman" w:hAnsi="Times New Roman" w:cs="Times New Roman"/>
          <w:sz w:val="28"/>
          <w:szCs w:val="28"/>
        </w:rPr>
      </w:pPr>
      <w:r w:rsidRPr="002E697B">
        <w:rPr>
          <w:rFonts w:ascii="Times New Roman" w:hAnsi="Times New Roman" w:cs="Times New Roman"/>
          <w:sz w:val="28"/>
          <w:szCs w:val="28"/>
        </w:rPr>
        <w:t>постоянно</w:t>
      </w:r>
      <w:r w:rsidR="00CD7614" w:rsidRPr="002E697B">
        <w:rPr>
          <w:rFonts w:ascii="Times New Roman" w:hAnsi="Times New Roman" w:cs="Times New Roman"/>
          <w:sz w:val="28"/>
          <w:szCs w:val="28"/>
        </w:rPr>
        <w:t xml:space="preserve">го </w:t>
      </w:r>
      <w:r w:rsidRPr="002E697B">
        <w:rPr>
          <w:rFonts w:ascii="Times New Roman" w:hAnsi="Times New Roman" w:cs="Times New Roman"/>
          <w:sz w:val="28"/>
          <w:szCs w:val="28"/>
        </w:rPr>
        <w:t>совершенствовани</w:t>
      </w:r>
      <w:r w:rsidR="00CD7614" w:rsidRPr="002E697B">
        <w:rPr>
          <w:rFonts w:ascii="Times New Roman" w:hAnsi="Times New Roman" w:cs="Times New Roman"/>
          <w:sz w:val="28"/>
          <w:szCs w:val="28"/>
        </w:rPr>
        <w:t>я</w:t>
      </w:r>
      <w:r w:rsidR="00BD5FCC" w:rsidRPr="002E697B">
        <w:rPr>
          <w:rFonts w:ascii="Times New Roman" w:hAnsi="Times New Roman" w:cs="Times New Roman"/>
          <w:sz w:val="28"/>
          <w:szCs w:val="28"/>
        </w:rPr>
        <w:t xml:space="preserve"> </w:t>
      </w:r>
      <w:r w:rsidR="00006AF6" w:rsidRPr="002E697B">
        <w:rPr>
          <w:rFonts w:ascii="Times New Roman" w:hAnsi="Times New Roman" w:cs="Times New Roman"/>
          <w:sz w:val="28"/>
          <w:szCs w:val="28"/>
        </w:rPr>
        <w:t xml:space="preserve">и </w:t>
      </w:r>
      <w:r w:rsidRPr="002E697B">
        <w:rPr>
          <w:rFonts w:ascii="Times New Roman" w:hAnsi="Times New Roman" w:cs="Times New Roman"/>
          <w:sz w:val="28"/>
          <w:szCs w:val="28"/>
        </w:rPr>
        <w:t>улучшени</w:t>
      </w:r>
      <w:r w:rsidR="00006AF6" w:rsidRPr="002E697B">
        <w:rPr>
          <w:rFonts w:ascii="Times New Roman" w:hAnsi="Times New Roman" w:cs="Times New Roman"/>
          <w:sz w:val="28"/>
          <w:szCs w:val="28"/>
        </w:rPr>
        <w:t>я</w:t>
      </w:r>
      <w:r w:rsidRPr="002E697B">
        <w:rPr>
          <w:rFonts w:ascii="Times New Roman" w:hAnsi="Times New Roman" w:cs="Times New Roman"/>
          <w:sz w:val="28"/>
          <w:szCs w:val="28"/>
        </w:rPr>
        <w:t xml:space="preserve"> методики судебного расс</w:t>
      </w:r>
      <w:r w:rsidR="00430287" w:rsidRPr="002E697B">
        <w:rPr>
          <w:rFonts w:ascii="Times New Roman" w:hAnsi="Times New Roman" w:cs="Times New Roman"/>
          <w:sz w:val="28"/>
          <w:szCs w:val="28"/>
        </w:rPr>
        <w:t xml:space="preserve">мотрения </w:t>
      </w:r>
      <w:r w:rsidRPr="002E697B">
        <w:rPr>
          <w:rFonts w:ascii="Times New Roman" w:hAnsi="Times New Roman" w:cs="Times New Roman"/>
          <w:sz w:val="28"/>
          <w:szCs w:val="28"/>
        </w:rPr>
        <w:t>должностных/коррупционных п</w:t>
      </w:r>
      <w:r w:rsidR="00403E70" w:rsidRPr="002E697B">
        <w:rPr>
          <w:rFonts w:ascii="Times New Roman" w:hAnsi="Times New Roman" w:cs="Times New Roman"/>
          <w:sz w:val="28"/>
          <w:szCs w:val="28"/>
        </w:rPr>
        <w:t>реступлений</w:t>
      </w:r>
      <w:r w:rsidRPr="002E697B">
        <w:rPr>
          <w:rFonts w:ascii="Times New Roman" w:hAnsi="Times New Roman" w:cs="Times New Roman"/>
          <w:sz w:val="28"/>
          <w:szCs w:val="28"/>
        </w:rPr>
        <w:t xml:space="preserve">, в том числе </w:t>
      </w:r>
      <w:r w:rsidR="00006AF6" w:rsidRPr="002E697B">
        <w:rPr>
          <w:rFonts w:ascii="Times New Roman" w:hAnsi="Times New Roman" w:cs="Times New Roman"/>
          <w:sz w:val="28"/>
          <w:szCs w:val="28"/>
        </w:rPr>
        <w:t xml:space="preserve">посредством </w:t>
      </w:r>
      <w:r w:rsidRPr="002E697B">
        <w:rPr>
          <w:rFonts w:ascii="Times New Roman" w:hAnsi="Times New Roman" w:cs="Times New Roman"/>
          <w:sz w:val="28"/>
          <w:szCs w:val="28"/>
        </w:rPr>
        <w:t xml:space="preserve">регулярного проведения </w:t>
      </w:r>
      <w:r w:rsidR="004B55B4" w:rsidRPr="002E697B">
        <w:rPr>
          <w:rFonts w:ascii="Times New Roman" w:hAnsi="Times New Roman" w:cs="Times New Roman"/>
          <w:sz w:val="28"/>
          <w:szCs w:val="28"/>
        </w:rPr>
        <w:t>п</w:t>
      </w:r>
      <w:r w:rsidRPr="002E697B">
        <w:rPr>
          <w:rFonts w:ascii="Times New Roman" w:hAnsi="Times New Roman" w:cs="Times New Roman"/>
          <w:sz w:val="28"/>
          <w:szCs w:val="28"/>
        </w:rPr>
        <w:t>ленумов Верховного суда Кыргызской Республики, издания соответствующих вестников</w:t>
      </w:r>
      <w:r w:rsidR="00BD5FCC" w:rsidRPr="002E697B">
        <w:rPr>
          <w:rFonts w:ascii="Times New Roman" w:hAnsi="Times New Roman" w:cs="Times New Roman"/>
          <w:sz w:val="28"/>
          <w:szCs w:val="28"/>
        </w:rPr>
        <w:t xml:space="preserve"> </w:t>
      </w:r>
      <w:r w:rsidRPr="002E697B">
        <w:rPr>
          <w:rFonts w:ascii="Times New Roman" w:hAnsi="Times New Roman" w:cs="Times New Roman"/>
          <w:sz w:val="28"/>
          <w:szCs w:val="28"/>
        </w:rPr>
        <w:t>и методик расс</w:t>
      </w:r>
      <w:r w:rsidR="00430287" w:rsidRPr="002E697B">
        <w:rPr>
          <w:rFonts w:ascii="Times New Roman" w:hAnsi="Times New Roman" w:cs="Times New Roman"/>
          <w:sz w:val="28"/>
          <w:szCs w:val="28"/>
        </w:rPr>
        <w:t xml:space="preserve">мотрения </w:t>
      </w:r>
      <w:r w:rsidRPr="002E697B">
        <w:rPr>
          <w:rFonts w:ascii="Times New Roman" w:hAnsi="Times New Roman" w:cs="Times New Roman"/>
          <w:sz w:val="28"/>
          <w:szCs w:val="28"/>
        </w:rPr>
        <w:t xml:space="preserve">указанной категории </w:t>
      </w:r>
      <w:r w:rsidR="00403E70" w:rsidRPr="002E697B">
        <w:rPr>
          <w:rFonts w:ascii="Times New Roman" w:hAnsi="Times New Roman" w:cs="Times New Roman"/>
          <w:sz w:val="28"/>
          <w:szCs w:val="28"/>
        </w:rPr>
        <w:t>преступлений</w:t>
      </w:r>
      <w:r w:rsidR="004B55B4" w:rsidRPr="002E697B">
        <w:rPr>
          <w:rFonts w:ascii="Times New Roman" w:hAnsi="Times New Roman" w:cs="Times New Roman"/>
          <w:sz w:val="28"/>
          <w:szCs w:val="28"/>
        </w:rPr>
        <w:t>;</w:t>
      </w:r>
    </w:p>
    <w:p w:rsidR="00AD0339" w:rsidRPr="002E697B" w:rsidRDefault="00AD0339" w:rsidP="00AD0339">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заверш</w:t>
      </w:r>
      <w:r w:rsidR="00524BCB" w:rsidRPr="002E697B">
        <w:rPr>
          <w:rFonts w:ascii="Times New Roman" w:hAnsi="Times New Roman" w:cs="Times New Roman"/>
          <w:sz w:val="28"/>
          <w:szCs w:val="28"/>
        </w:rPr>
        <w:t xml:space="preserve">ение </w:t>
      </w:r>
      <w:r w:rsidRPr="002E697B">
        <w:rPr>
          <w:rFonts w:ascii="Times New Roman" w:hAnsi="Times New Roman" w:cs="Times New Roman"/>
          <w:sz w:val="28"/>
          <w:szCs w:val="28"/>
        </w:rPr>
        <w:t>полн</w:t>
      </w:r>
      <w:r w:rsidR="00524BCB" w:rsidRPr="002E697B">
        <w:rPr>
          <w:rFonts w:ascii="Times New Roman" w:hAnsi="Times New Roman" w:cs="Times New Roman"/>
          <w:sz w:val="28"/>
          <w:szCs w:val="28"/>
        </w:rPr>
        <w:t xml:space="preserve">ой </w:t>
      </w:r>
      <w:r w:rsidRPr="002E697B">
        <w:rPr>
          <w:rFonts w:ascii="Times New Roman" w:hAnsi="Times New Roman" w:cs="Times New Roman"/>
          <w:sz w:val="28"/>
          <w:szCs w:val="28"/>
        </w:rPr>
        <w:t xml:space="preserve">автоматизации деятельности судов в целях упрощения судопроизводства и повышения его оперативности; </w:t>
      </w:r>
    </w:p>
    <w:p w:rsidR="00551955" w:rsidRPr="002E697B" w:rsidRDefault="00551955" w:rsidP="00B105DD">
      <w:pPr>
        <w:pStyle w:val="Default"/>
        <w:shd w:val="clear" w:color="auto" w:fill="FFFFFF" w:themeFill="background1"/>
        <w:ind w:firstLine="709"/>
        <w:jc w:val="both"/>
        <w:rPr>
          <w:iCs/>
          <w:color w:val="auto"/>
          <w:sz w:val="28"/>
          <w:szCs w:val="28"/>
          <w:lang w:val="ru-RU"/>
        </w:rPr>
      </w:pPr>
      <w:r w:rsidRPr="002E697B">
        <w:rPr>
          <w:iCs/>
          <w:color w:val="auto"/>
          <w:sz w:val="28"/>
          <w:szCs w:val="28"/>
          <w:lang w:val="ru-RU"/>
        </w:rPr>
        <w:t>–</w:t>
      </w:r>
      <w:r w:rsidR="00A8091C" w:rsidRPr="002E697B">
        <w:rPr>
          <w:iCs/>
          <w:color w:val="auto"/>
          <w:sz w:val="28"/>
          <w:szCs w:val="28"/>
          <w:lang w:val="ru-RU"/>
        </w:rPr>
        <w:t xml:space="preserve"> </w:t>
      </w:r>
      <w:r w:rsidRPr="002E697B">
        <w:rPr>
          <w:iCs/>
          <w:color w:val="auto"/>
          <w:sz w:val="28"/>
          <w:szCs w:val="28"/>
          <w:lang w:val="ru-RU"/>
        </w:rPr>
        <w:t>внедрени</w:t>
      </w:r>
      <w:r w:rsidR="003A1A91" w:rsidRPr="002E697B">
        <w:rPr>
          <w:iCs/>
          <w:color w:val="auto"/>
          <w:sz w:val="28"/>
          <w:szCs w:val="28"/>
          <w:lang w:val="ru-RU"/>
        </w:rPr>
        <w:t>е</w:t>
      </w:r>
      <w:r w:rsidRPr="002E697B">
        <w:rPr>
          <w:iCs/>
          <w:color w:val="auto"/>
          <w:sz w:val="28"/>
          <w:szCs w:val="28"/>
          <w:lang w:val="ru-RU"/>
        </w:rPr>
        <w:t xml:space="preserve"> системы автоматизированного распределения судебных дел</w:t>
      </w:r>
      <w:r w:rsidR="00907858" w:rsidRPr="002E697B">
        <w:rPr>
          <w:iCs/>
          <w:color w:val="auto"/>
          <w:sz w:val="28"/>
          <w:szCs w:val="28"/>
          <w:lang w:val="ru-RU"/>
        </w:rPr>
        <w:t xml:space="preserve"> во всех судебных инстанциях</w:t>
      </w:r>
      <w:r w:rsidR="008278FC" w:rsidRPr="002E697B">
        <w:rPr>
          <w:iCs/>
          <w:color w:val="auto"/>
          <w:sz w:val="28"/>
          <w:szCs w:val="28"/>
          <w:lang w:val="ru-RU"/>
        </w:rPr>
        <w:t>,</w:t>
      </w:r>
      <w:r w:rsidR="00907858" w:rsidRPr="002E697B">
        <w:rPr>
          <w:iCs/>
          <w:color w:val="auto"/>
          <w:sz w:val="28"/>
          <w:szCs w:val="28"/>
          <w:lang w:val="ru-RU"/>
        </w:rPr>
        <w:t xml:space="preserve"> защищенной </w:t>
      </w:r>
      <w:r w:rsidR="00092728" w:rsidRPr="002E697B">
        <w:rPr>
          <w:iCs/>
          <w:color w:val="auto"/>
          <w:sz w:val="28"/>
          <w:szCs w:val="28"/>
          <w:lang w:val="ru-RU"/>
        </w:rPr>
        <w:br/>
      </w:r>
      <w:r w:rsidR="00907858" w:rsidRPr="002E697B">
        <w:rPr>
          <w:iCs/>
          <w:color w:val="auto"/>
          <w:sz w:val="28"/>
          <w:szCs w:val="28"/>
          <w:lang w:val="ru-RU"/>
        </w:rPr>
        <w:t>от несанкционированного вмешательства</w:t>
      </w:r>
      <w:r w:rsidR="00010627" w:rsidRPr="002E697B">
        <w:rPr>
          <w:iCs/>
          <w:color w:val="auto"/>
          <w:sz w:val="28"/>
          <w:szCs w:val="28"/>
          <w:lang w:val="ru-RU"/>
        </w:rPr>
        <w:t xml:space="preserve"> и искусственного манипулирования</w:t>
      </w:r>
      <w:r w:rsidRPr="002E697B">
        <w:rPr>
          <w:iCs/>
          <w:color w:val="auto"/>
          <w:sz w:val="28"/>
          <w:szCs w:val="28"/>
          <w:lang w:val="ru-RU"/>
        </w:rPr>
        <w:t xml:space="preserve">, </w:t>
      </w:r>
      <w:r w:rsidR="00FA42EB" w:rsidRPr="002E697B">
        <w:rPr>
          <w:iCs/>
          <w:color w:val="auto"/>
          <w:sz w:val="28"/>
          <w:szCs w:val="28"/>
          <w:lang w:val="ru-RU"/>
        </w:rPr>
        <w:t xml:space="preserve">с обеспечением </w:t>
      </w:r>
      <w:r w:rsidRPr="002E697B">
        <w:rPr>
          <w:iCs/>
          <w:color w:val="auto"/>
          <w:sz w:val="28"/>
          <w:szCs w:val="28"/>
          <w:lang w:val="ru-RU"/>
        </w:rPr>
        <w:t>открытост</w:t>
      </w:r>
      <w:r w:rsidR="00FA42EB" w:rsidRPr="002E697B">
        <w:rPr>
          <w:iCs/>
          <w:color w:val="auto"/>
          <w:sz w:val="28"/>
          <w:szCs w:val="28"/>
          <w:lang w:val="ru-RU"/>
        </w:rPr>
        <w:t xml:space="preserve">и </w:t>
      </w:r>
      <w:r w:rsidRPr="002E697B">
        <w:rPr>
          <w:iCs/>
          <w:color w:val="auto"/>
          <w:sz w:val="28"/>
          <w:szCs w:val="28"/>
          <w:lang w:val="ru-RU"/>
        </w:rPr>
        <w:t>критериев</w:t>
      </w:r>
      <w:r w:rsidR="00FA42EB" w:rsidRPr="002E697B">
        <w:rPr>
          <w:iCs/>
          <w:color w:val="auto"/>
          <w:sz w:val="28"/>
          <w:szCs w:val="28"/>
          <w:lang w:val="ru-RU"/>
        </w:rPr>
        <w:t xml:space="preserve"> </w:t>
      </w:r>
      <w:r w:rsidR="00092728" w:rsidRPr="002E697B">
        <w:rPr>
          <w:iCs/>
          <w:color w:val="auto"/>
          <w:sz w:val="28"/>
          <w:szCs w:val="28"/>
          <w:lang w:val="ru-RU"/>
        </w:rPr>
        <w:br/>
      </w:r>
      <w:r w:rsidR="00FA42EB" w:rsidRPr="002E697B">
        <w:rPr>
          <w:iCs/>
          <w:color w:val="auto"/>
          <w:sz w:val="28"/>
          <w:szCs w:val="28"/>
          <w:lang w:val="ru-RU"/>
        </w:rPr>
        <w:t xml:space="preserve">и </w:t>
      </w:r>
      <w:r w:rsidRPr="002E697B">
        <w:rPr>
          <w:iCs/>
          <w:color w:val="auto"/>
          <w:sz w:val="28"/>
          <w:szCs w:val="28"/>
          <w:lang w:val="ru-RU"/>
        </w:rPr>
        <w:t>параметров распределения</w:t>
      </w:r>
      <w:r w:rsidR="00010627" w:rsidRPr="002E697B">
        <w:rPr>
          <w:iCs/>
          <w:color w:val="auto"/>
          <w:sz w:val="28"/>
          <w:szCs w:val="28"/>
          <w:lang w:val="ru-RU"/>
        </w:rPr>
        <w:t xml:space="preserve"> дел, а также </w:t>
      </w:r>
      <w:r w:rsidR="00FA42EB" w:rsidRPr="002E697B">
        <w:rPr>
          <w:iCs/>
          <w:color w:val="auto"/>
          <w:sz w:val="28"/>
          <w:szCs w:val="28"/>
          <w:lang w:val="ru-RU"/>
        </w:rPr>
        <w:t xml:space="preserve">обязательным </w:t>
      </w:r>
      <w:r w:rsidRPr="002E697B">
        <w:rPr>
          <w:iCs/>
          <w:color w:val="auto"/>
          <w:sz w:val="28"/>
          <w:szCs w:val="28"/>
          <w:lang w:val="ru-RU"/>
        </w:rPr>
        <w:t>опубликование</w:t>
      </w:r>
      <w:r w:rsidR="00FA42EB" w:rsidRPr="002E697B">
        <w:rPr>
          <w:iCs/>
          <w:color w:val="auto"/>
          <w:sz w:val="28"/>
          <w:szCs w:val="28"/>
          <w:lang w:val="ru-RU"/>
        </w:rPr>
        <w:t xml:space="preserve">м </w:t>
      </w:r>
      <w:r w:rsidRPr="002E697B">
        <w:rPr>
          <w:iCs/>
          <w:color w:val="auto"/>
          <w:sz w:val="28"/>
          <w:szCs w:val="28"/>
          <w:lang w:val="ru-RU"/>
        </w:rPr>
        <w:t>информации о результатах распределения</w:t>
      </w:r>
      <w:r w:rsidR="00010627" w:rsidRPr="002E697B">
        <w:rPr>
          <w:iCs/>
          <w:color w:val="auto"/>
          <w:sz w:val="28"/>
          <w:szCs w:val="28"/>
          <w:lang w:val="ru-RU"/>
        </w:rPr>
        <w:t xml:space="preserve">; </w:t>
      </w:r>
    </w:p>
    <w:p w:rsidR="009D2E00" w:rsidRPr="002E697B" w:rsidRDefault="009D2E00" w:rsidP="00B105DD">
      <w:pPr>
        <w:spacing w:line="240" w:lineRule="auto"/>
        <w:ind w:firstLine="709"/>
        <w:contextualSpacing/>
        <w:jc w:val="both"/>
        <w:rPr>
          <w:rFonts w:ascii="Times New Roman" w:hAnsi="Times New Roman" w:cs="Times New Roman"/>
          <w:sz w:val="28"/>
          <w:szCs w:val="28"/>
        </w:rPr>
      </w:pPr>
      <w:r w:rsidRPr="002E697B">
        <w:rPr>
          <w:rFonts w:ascii="Times New Roman" w:hAnsi="Times New Roman" w:cs="Times New Roman"/>
          <w:sz w:val="28"/>
          <w:szCs w:val="28"/>
        </w:rPr>
        <w:t xml:space="preserve">– анализ уголовного и уголовно-процессуального законодательства, обеспечение внесения в него поправок в части </w:t>
      </w:r>
      <w:r w:rsidRPr="002E697B">
        <w:rPr>
          <w:rFonts w:ascii="Times New Roman" w:hAnsi="Times New Roman" w:cs="Times New Roman"/>
          <w:sz w:val="28"/>
          <w:szCs w:val="28"/>
        </w:rPr>
        <w:lastRenderedPageBreak/>
        <w:t xml:space="preserve">устранения возможных пробелов и коллизий, допускающих риски нарушения прав и свобод участников уголовного процесса со стороны </w:t>
      </w:r>
      <w:r w:rsidRPr="002E697B">
        <w:rPr>
          <w:rFonts w:ascii="Times New Roman" w:hAnsi="Times New Roman" w:cs="Times New Roman"/>
          <w:bCs/>
          <w:sz w:val="28"/>
          <w:szCs w:val="28"/>
        </w:rPr>
        <w:t>сотрудников судебных, надзорных и правоохранительных органов</w:t>
      </w:r>
      <w:r w:rsidRPr="002E697B">
        <w:rPr>
          <w:rFonts w:ascii="Times New Roman" w:hAnsi="Times New Roman" w:cs="Times New Roman"/>
          <w:sz w:val="28"/>
          <w:szCs w:val="28"/>
        </w:rPr>
        <w:t>;</w:t>
      </w:r>
    </w:p>
    <w:p w:rsidR="009D2E00" w:rsidRPr="002E697B" w:rsidRDefault="009D2E00"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 xml:space="preserve">– расширение ограничений, запретов и обязанностей, установленных законодательными актами в целях предупреждения коррупции среди сотрудников правоохранительных органов и лиц, замещающих государственные </w:t>
      </w:r>
      <w:r w:rsidR="0088208C" w:rsidRPr="002E697B">
        <w:rPr>
          <w:rFonts w:ascii="Times New Roman" w:hAnsi="Times New Roman" w:cs="Times New Roman"/>
          <w:sz w:val="28"/>
          <w:szCs w:val="28"/>
        </w:rPr>
        <w:t xml:space="preserve">и муниципальные </w:t>
      </w:r>
      <w:r w:rsidRPr="002E697B">
        <w:rPr>
          <w:rFonts w:ascii="Times New Roman" w:hAnsi="Times New Roman" w:cs="Times New Roman"/>
          <w:sz w:val="28"/>
          <w:szCs w:val="28"/>
        </w:rPr>
        <w:t>должности;</w:t>
      </w:r>
    </w:p>
    <w:p w:rsidR="000D2E9D" w:rsidRPr="002E697B" w:rsidRDefault="009D2E00" w:rsidP="004B55B4">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 завершение реформирования системы правоохранительных органов, ориентированно</w:t>
      </w:r>
      <w:r w:rsidR="004B55B4" w:rsidRPr="002E697B">
        <w:rPr>
          <w:rFonts w:ascii="Times New Roman" w:hAnsi="Times New Roman" w:cs="Times New Roman"/>
          <w:sz w:val="28"/>
          <w:szCs w:val="28"/>
        </w:rPr>
        <w:t>го</w:t>
      </w:r>
      <w:r w:rsidRPr="002E697B">
        <w:rPr>
          <w:rFonts w:ascii="Times New Roman" w:hAnsi="Times New Roman" w:cs="Times New Roman"/>
          <w:sz w:val="28"/>
          <w:szCs w:val="28"/>
        </w:rPr>
        <w:t xml:space="preserve"> на защиту личности и обеспечение общественного порядка, искоренение коррупции, восстановление авторитета и укрепление доверия народа к правоохранительным органам</w:t>
      </w:r>
      <w:r w:rsidR="004B55B4" w:rsidRPr="002E697B">
        <w:rPr>
          <w:rFonts w:ascii="Times New Roman" w:hAnsi="Times New Roman" w:cs="Times New Roman"/>
          <w:sz w:val="28"/>
          <w:szCs w:val="28"/>
        </w:rPr>
        <w:t>, в</w:t>
      </w:r>
      <w:r w:rsidR="00FB76FF" w:rsidRPr="002E697B">
        <w:rPr>
          <w:rFonts w:ascii="Times New Roman" w:hAnsi="Times New Roman" w:cs="Times New Roman"/>
          <w:sz w:val="28"/>
          <w:szCs w:val="28"/>
        </w:rPr>
        <w:t xml:space="preserve"> том числе принятие мер</w:t>
      </w:r>
      <w:r w:rsidR="00350A0F" w:rsidRPr="002E697B">
        <w:rPr>
          <w:rFonts w:ascii="Times New Roman" w:hAnsi="Times New Roman" w:cs="Times New Roman"/>
          <w:sz w:val="28"/>
          <w:szCs w:val="28"/>
        </w:rPr>
        <w:t>,</w:t>
      </w:r>
      <w:r w:rsidR="00FB76FF" w:rsidRPr="002E697B">
        <w:rPr>
          <w:rFonts w:ascii="Times New Roman" w:hAnsi="Times New Roman" w:cs="Times New Roman"/>
          <w:sz w:val="28"/>
          <w:szCs w:val="28"/>
        </w:rPr>
        <w:t xml:space="preserve"> направленных</w:t>
      </w:r>
      <w:r w:rsidR="000F2DCF" w:rsidRPr="002E697B">
        <w:rPr>
          <w:rFonts w:ascii="Times New Roman" w:hAnsi="Times New Roman" w:cs="Times New Roman"/>
          <w:sz w:val="28"/>
          <w:szCs w:val="28"/>
        </w:rPr>
        <w:t xml:space="preserve"> на</w:t>
      </w:r>
      <w:r w:rsidR="000D2E9D" w:rsidRPr="002E697B">
        <w:rPr>
          <w:rFonts w:ascii="Times New Roman" w:hAnsi="Times New Roman" w:cs="Times New Roman"/>
          <w:sz w:val="28"/>
          <w:szCs w:val="28"/>
        </w:rPr>
        <w:t xml:space="preserve">: </w:t>
      </w:r>
    </w:p>
    <w:p w:rsidR="00C905CC" w:rsidRPr="002E697B" w:rsidRDefault="00F348DB" w:rsidP="00B105DD">
      <w:pPr>
        <w:spacing w:line="240" w:lineRule="auto"/>
        <w:ind w:firstLine="709"/>
        <w:contextualSpacing/>
        <w:jc w:val="both"/>
        <w:rPr>
          <w:rFonts w:ascii="Times New Roman" w:hAnsi="Times New Roman" w:cs="Times New Roman"/>
          <w:sz w:val="28"/>
          <w:szCs w:val="28"/>
        </w:rPr>
      </w:pPr>
      <w:r w:rsidRPr="002E697B">
        <w:rPr>
          <w:rFonts w:ascii="Times New Roman" w:hAnsi="Times New Roman" w:cs="Times New Roman"/>
          <w:sz w:val="28"/>
          <w:szCs w:val="28"/>
        </w:rPr>
        <w:t xml:space="preserve">смещение акцента </w:t>
      </w:r>
      <w:r w:rsidR="00C905CC" w:rsidRPr="002E697B">
        <w:rPr>
          <w:rFonts w:ascii="Times New Roman" w:hAnsi="Times New Roman" w:cs="Times New Roman"/>
          <w:sz w:val="28"/>
          <w:szCs w:val="28"/>
        </w:rPr>
        <w:t>в работе правоохранительн</w:t>
      </w:r>
      <w:r w:rsidR="00DF67AE" w:rsidRPr="002E697B">
        <w:rPr>
          <w:rFonts w:ascii="Times New Roman" w:hAnsi="Times New Roman" w:cs="Times New Roman"/>
          <w:sz w:val="28"/>
          <w:szCs w:val="28"/>
        </w:rPr>
        <w:t xml:space="preserve">ых </w:t>
      </w:r>
      <w:r w:rsidR="00C905CC" w:rsidRPr="002E697B">
        <w:rPr>
          <w:rFonts w:ascii="Times New Roman" w:hAnsi="Times New Roman" w:cs="Times New Roman"/>
          <w:sz w:val="28"/>
          <w:szCs w:val="28"/>
        </w:rPr>
        <w:t xml:space="preserve">органов </w:t>
      </w:r>
      <w:r w:rsidR="00EB29F5" w:rsidRPr="002E697B">
        <w:rPr>
          <w:rFonts w:ascii="Times New Roman" w:hAnsi="Times New Roman" w:cs="Times New Roman"/>
          <w:sz w:val="28"/>
          <w:szCs w:val="28"/>
        </w:rPr>
        <w:br/>
      </w:r>
      <w:r w:rsidR="00C905CC" w:rsidRPr="002E697B">
        <w:rPr>
          <w:rFonts w:ascii="Times New Roman" w:hAnsi="Times New Roman" w:cs="Times New Roman"/>
          <w:sz w:val="28"/>
          <w:szCs w:val="28"/>
        </w:rPr>
        <w:t xml:space="preserve">с выявления совершенных </w:t>
      </w:r>
      <w:r w:rsidR="00DF67AE" w:rsidRPr="002E697B">
        <w:rPr>
          <w:rFonts w:ascii="Times New Roman" w:hAnsi="Times New Roman" w:cs="Times New Roman"/>
          <w:sz w:val="28"/>
          <w:szCs w:val="28"/>
        </w:rPr>
        <w:t xml:space="preserve">коррупционных </w:t>
      </w:r>
      <w:r w:rsidR="00C905CC" w:rsidRPr="002E697B">
        <w:rPr>
          <w:rFonts w:ascii="Times New Roman" w:hAnsi="Times New Roman" w:cs="Times New Roman"/>
          <w:sz w:val="28"/>
          <w:szCs w:val="28"/>
        </w:rPr>
        <w:t xml:space="preserve">преступлений на </w:t>
      </w:r>
      <w:r w:rsidR="00834FA3" w:rsidRPr="002E697B">
        <w:rPr>
          <w:rFonts w:ascii="Times New Roman" w:hAnsi="Times New Roman" w:cs="Times New Roman"/>
          <w:sz w:val="28"/>
          <w:szCs w:val="28"/>
        </w:rPr>
        <w:t xml:space="preserve">усиление </w:t>
      </w:r>
      <w:r w:rsidR="00D90DA2" w:rsidRPr="002E697B">
        <w:rPr>
          <w:rFonts w:ascii="Times New Roman" w:hAnsi="Times New Roman" w:cs="Times New Roman"/>
          <w:sz w:val="28"/>
          <w:szCs w:val="28"/>
        </w:rPr>
        <w:br/>
      </w:r>
      <w:r w:rsidR="00834FA3" w:rsidRPr="002E697B">
        <w:rPr>
          <w:rFonts w:ascii="Times New Roman" w:hAnsi="Times New Roman" w:cs="Times New Roman"/>
          <w:sz w:val="28"/>
          <w:szCs w:val="28"/>
        </w:rPr>
        <w:t xml:space="preserve">их </w:t>
      </w:r>
      <w:r w:rsidR="00DF67AE" w:rsidRPr="002E697B">
        <w:rPr>
          <w:rFonts w:ascii="Times New Roman" w:hAnsi="Times New Roman" w:cs="Times New Roman"/>
          <w:sz w:val="28"/>
          <w:szCs w:val="28"/>
        </w:rPr>
        <w:t>предупреждени</w:t>
      </w:r>
      <w:r w:rsidR="00A150C5" w:rsidRPr="002E697B">
        <w:rPr>
          <w:rFonts w:ascii="Times New Roman" w:hAnsi="Times New Roman" w:cs="Times New Roman"/>
          <w:sz w:val="28"/>
          <w:szCs w:val="28"/>
        </w:rPr>
        <w:t>я</w:t>
      </w:r>
      <w:r w:rsidR="00BD5FCC" w:rsidRPr="002E697B">
        <w:rPr>
          <w:rFonts w:ascii="Times New Roman" w:hAnsi="Times New Roman" w:cs="Times New Roman"/>
          <w:sz w:val="28"/>
          <w:szCs w:val="28"/>
        </w:rPr>
        <w:t xml:space="preserve"> </w:t>
      </w:r>
      <w:r w:rsidR="00C905CC" w:rsidRPr="002E697B">
        <w:rPr>
          <w:rFonts w:ascii="Times New Roman" w:hAnsi="Times New Roman" w:cs="Times New Roman"/>
          <w:sz w:val="28"/>
          <w:szCs w:val="28"/>
        </w:rPr>
        <w:t>и</w:t>
      </w:r>
      <w:r w:rsidR="00DF67AE" w:rsidRPr="002E697B">
        <w:rPr>
          <w:rFonts w:ascii="Times New Roman" w:hAnsi="Times New Roman" w:cs="Times New Roman"/>
          <w:sz w:val="28"/>
          <w:szCs w:val="28"/>
        </w:rPr>
        <w:t xml:space="preserve"> профилактик</w:t>
      </w:r>
      <w:r w:rsidR="00A150C5" w:rsidRPr="002E697B">
        <w:rPr>
          <w:rFonts w:ascii="Times New Roman" w:hAnsi="Times New Roman" w:cs="Times New Roman"/>
          <w:sz w:val="28"/>
          <w:szCs w:val="28"/>
        </w:rPr>
        <w:t>у</w:t>
      </w:r>
      <w:r w:rsidR="00DF67AE" w:rsidRPr="002E697B">
        <w:rPr>
          <w:rFonts w:ascii="Times New Roman" w:hAnsi="Times New Roman" w:cs="Times New Roman"/>
          <w:sz w:val="28"/>
          <w:szCs w:val="28"/>
        </w:rPr>
        <w:t xml:space="preserve">; </w:t>
      </w:r>
    </w:p>
    <w:p w:rsidR="009D2E00" w:rsidRPr="002E697B" w:rsidRDefault="00FB76FF" w:rsidP="00B105DD">
      <w:pPr>
        <w:spacing w:line="240" w:lineRule="auto"/>
        <w:ind w:firstLine="709"/>
        <w:contextualSpacing/>
        <w:jc w:val="both"/>
        <w:rPr>
          <w:rFonts w:ascii="Times New Roman" w:hAnsi="Times New Roman" w:cs="Times New Roman"/>
          <w:sz w:val="28"/>
          <w:szCs w:val="28"/>
        </w:rPr>
      </w:pPr>
      <w:r w:rsidRPr="002E697B">
        <w:rPr>
          <w:rFonts w:ascii="Times New Roman" w:hAnsi="Times New Roman" w:cs="Times New Roman"/>
          <w:sz w:val="28"/>
          <w:szCs w:val="28"/>
        </w:rPr>
        <w:t>построение кадровой политики только на принципах меритократии</w:t>
      </w:r>
      <w:r w:rsidR="00350A0F" w:rsidRPr="002E697B">
        <w:rPr>
          <w:rFonts w:ascii="Times New Roman" w:hAnsi="Times New Roman" w:cs="Times New Roman"/>
          <w:sz w:val="28"/>
          <w:szCs w:val="28"/>
        </w:rPr>
        <w:t xml:space="preserve">, </w:t>
      </w:r>
      <w:r w:rsidR="008D32CD" w:rsidRPr="002E697B">
        <w:rPr>
          <w:rFonts w:ascii="Times New Roman" w:hAnsi="Times New Roman" w:cs="Times New Roman"/>
          <w:sz w:val="28"/>
          <w:szCs w:val="28"/>
        </w:rPr>
        <w:t xml:space="preserve">обязательности проведения конкурсного отбора </w:t>
      </w:r>
      <w:r w:rsidR="00455351" w:rsidRPr="002E697B">
        <w:rPr>
          <w:rFonts w:ascii="Times New Roman" w:hAnsi="Times New Roman" w:cs="Times New Roman"/>
          <w:sz w:val="28"/>
          <w:szCs w:val="28"/>
        </w:rPr>
        <w:t xml:space="preserve">на все должности, </w:t>
      </w:r>
      <w:r w:rsidR="00063438" w:rsidRPr="002E697B">
        <w:rPr>
          <w:rFonts w:ascii="Times New Roman" w:hAnsi="Times New Roman" w:cs="Times New Roman"/>
          <w:sz w:val="28"/>
          <w:szCs w:val="28"/>
        </w:rPr>
        <w:t>совершенствовани</w:t>
      </w:r>
      <w:r w:rsidR="006A0062" w:rsidRPr="002E697B">
        <w:rPr>
          <w:rFonts w:ascii="Times New Roman" w:hAnsi="Times New Roman" w:cs="Times New Roman"/>
          <w:sz w:val="28"/>
          <w:szCs w:val="28"/>
        </w:rPr>
        <w:t>е</w:t>
      </w:r>
      <w:r w:rsidR="00455351" w:rsidRPr="002E697B">
        <w:rPr>
          <w:rFonts w:ascii="Times New Roman" w:hAnsi="Times New Roman" w:cs="Times New Roman"/>
          <w:sz w:val="28"/>
          <w:szCs w:val="28"/>
        </w:rPr>
        <w:t xml:space="preserve"> процедур </w:t>
      </w:r>
      <w:r w:rsidR="00063438" w:rsidRPr="002E697B">
        <w:rPr>
          <w:rFonts w:ascii="Times New Roman" w:hAnsi="Times New Roman" w:cs="Times New Roman"/>
          <w:sz w:val="28"/>
          <w:szCs w:val="28"/>
        </w:rPr>
        <w:t>прохождения</w:t>
      </w:r>
      <w:r w:rsidR="00455351" w:rsidRPr="002E697B">
        <w:rPr>
          <w:rFonts w:ascii="Times New Roman" w:hAnsi="Times New Roman" w:cs="Times New Roman"/>
          <w:sz w:val="28"/>
          <w:szCs w:val="28"/>
        </w:rPr>
        <w:t xml:space="preserve"> аттестации </w:t>
      </w:r>
      <w:r w:rsidR="00153A38" w:rsidRPr="002E697B">
        <w:rPr>
          <w:rFonts w:ascii="Times New Roman" w:hAnsi="Times New Roman" w:cs="Times New Roman"/>
          <w:sz w:val="28"/>
          <w:szCs w:val="28"/>
        </w:rPr>
        <w:br/>
      </w:r>
      <w:r w:rsidR="00063438" w:rsidRPr="002E697B">
        <w:rPr>
          <w:rFonts w:ascii="Times New Roman" w:hAnsi="Times New Roman" w:cs="Times New Roman"/>
          <w:sz w:val="28"/>
          <w:szCs w:val="28"/>
        </w:rPr>
        <w:t>и ротации</w:t>
      </w:r>
      <w:r w:rsidR="002D4F0E" w:rsidRPr="002E697B">
        <w:rPr>
          <w:rFonts w:ascii="Times New Roman" w:hAnsi="Times New Roman" w:cs="Times New Roman"/>
          <w:sz w:val="28"/>
          <w:szCs w:val="28"/>
        </w:rPr>
        <w:t>;</w:t>
      </w:r>
    </w:p>
    <w:p w:rsidR="004B1BF4" w:rsidRPr="002E697B" w:rsidRDefault="000D2E9D" w:rsidP="00B105DD">
      <w:pPr>
        <w:pStyle w:val="Default"/>
        <w:shd w:val="clear" w:color="auto" w:fill="FFFFFF" w:themeFill="background1"/>
        <w:ind w:firstLine="709"/>
        <w:jc w:val="both"/>
        <w:rPr>
          <w:color w:val="auto"/>
          <w:sz w:val="28"/>
          <w:szCs w:val="28"/>
          <w:lang w:val="ru-RU"/>
        </w:rPr>
      </w:pPr>
      <w:r w:rsidRPr="002E697B">
        <w:rPr>
          <w:color w:val="auto"/>
          <w:sz w:val="28"/>
          <w:szCs w:val="28"/>
          <w:lang w:val="ru-RU"/>
        </w:rPr>
        <w:t>усиление работы служб внутренних расследований/внутренней безопасности</w:t>
      </w:r>
      <w:r w:rsidR="004357FC" w:rsidRPr="002E697B">
        <w:rPr>
          <w:color w:val="auto"/>
          <w:sz w:val="28"/>
          <w:szCs w:val="28"/>
          <w:lang w:val="ru-RU"/>
        </w:rPr>
        <w:t xml:space="preserve"> по самоочищению правоохранительной</w:t>
      </w:r>
      <w:r w:rsidR="00A77306" w:rsidRPr="002E697B">
        <w:rPr>
          <w:color w:val="auto"/>
          <w:sz w:val="28"/>
          <w:szCs w:val="28"/>
          <w:lang w:val="ru-RU"/>
        </w:rPr>
        <w:t xml:space="preserve"> системы </w:t>
      </w:r>
      <w:r w:rsidR="00EB29F5" w:rsidRPr="002E697B">
        <w:rPr>
          <w:color w:val="auto"/>
          <w:sz w:val="28"/>
          <w:szCs w:val="28"/>
          <w:lang w:val="ru-RU"/>
        </w:rPr>
        <w:br/>
      </w:r>
      <w:r w:rsidR="00A77306" w:rsidRPr="002E697B">
        <w:rPr>
          <w:color w:val="auto"/>
          <w:sz w:val="28"/>
          <w:szCs w:val="28"/>
          <w:lang w:val="ru-RU"/>
        </w:rPr>
        <w:t>от коррумпированных сотрудников</w:t>
      </w:r>
      <w:r w:rsidR="00D50598" w:rsidRPr="002E697B">
        <w:rPr>
          <w:color w:val="auto"/>
          <w:sz w:val="28"/>
          <w:szCs w:val="28"/>
          <w:lang w:val="ru-RU"/>
        </w:rPr>
        <w:t>, выявлению и устранению коррупционных схем</w:t>
      </w:r>
      <w:r w:rsidR="00A77306" w:rsidRPr="002E697B">
        <w:rPr>
          <w:color w:val="auto"/>
          <w:sz w:val="28"/>
          <w:szCs w:val="28"/>
          <w:lang w:val="ru-RU"/>
        </w:rPr>
        <w:t xml:space="preserve">; </w:t>
      </w:r>
    </w:p>
    <w:p w:rsidR="00A77306" w:rsidRPr="002E697B" w:rsidRDefault="00097D28" w:rsidP="00B105DD">
      <w:pPr>
        <w:spacing w:line="240" w:lineRule="auto"/>
        <w:ind w:firstLine="709"/>
        <w:contextualSpacing/>
        <w:jc w:val="both"/>
        <w:rPr>
          <w:rFonts w:ascii="Times New Roman" w:hAnsi="Times New Roman" w:cs="Times New Roman"/>
          <w:sz w:val="28"/>
          <w:szCs w:val="28"/>
        </w:rPr>
      </w:pPr>
      <w:r w:rsidRPr="002E697B">
        <w:rPr>
          <w:rFonts w:ascii="Times New Roman" w:hAnsi="Times New Roman" w:cs="Times New Roman"/>
          <w:iCs/>
          <w:sz w:val="28"/>
          <w:szCs w:val="28"/>
        </w:rPr>
        <w:t xml:space="preserve">неукоснительное </w:t>
      </w:r>
      <w:r w:rsidR="000F1189" w:rsidRPr="002E697B">
        <w:rPr>
          <w:rFonts w:ascii="Times New Roman" w:hAnsi="Times New Roman" w:cs="Times New Roman"/>
          <w:iCs/>
          <w:sz w:val="28"/>
          <w:szCs w:val="28"/>
        </w:rPr>
        <w:t xml:space="preserve">опубликование информации о </w:t>
      </w:r>
      <w:r w:rsidRPr="002E697B">
        <w:rPr>
          <w:rFonts w:ascii="Times New Roman" w:hAnsi="Times New Roman" w:cs="Times New Roman"/>
          <w:iCs/>
          <w:sz w:val="28"/>
          <w:szCs w:val="28"/>
        </w:rPr>
        <w:t xml:space="preserve">проведенных служебных расследованиях в отношении работников судебных </w:t>
      </w:r>
      <w:r w:rsidR="00744369" w:rsidRPr="002E697B">
        <w:rPr>
          <w:rFonts w:ascii="Times New Roman" w:hAnsi="Times New Roman" w:cs="Times New Roman"/>
          <w:iCs/>
          <w:sz w:val="28"/>
          <w:szCs w:val="28"/>
        </w:rPr>
        <w:br/>
      </w:r>
      <w:r w:rsidRPr="002E697B">
        <w:rPr>
          <w:rFonts w:ascii="Times New Roman" w:hAnsi="Times New Roman" w:cs="Times New Roman"/>
          <w:iCs/>
          <w:sz w:val="28"/>
          <w:szCs w:val="28"/>
        </w:rPr>
        <w:t>и надзорных органов и сотрудников правоохранительн</w:t>
      </w:r>
      <w:r w:rsidR="00D51670" w:rsidRPr="002E697B">
        <w:rPr>
          <w:rFonts w:ascii="Times New Roman" w:hAnsi="Times New Roman" w:cs="Times New Roman"/>
          <w:iCs/>
          <w:sz w:val="28"/>
          <w:szCs w:val="28"/>
        </w:rPr>
        <w:t>ых</w:t>
      </w:r>
      <w:r w:rsidR="00BD5FCC" w:rsidRPr="002E697B">
        <w:rPr>
          <w:rFonts w:ascii="Times New Roman" w:hAnsi="Times New Roman" w:cs="Times New Roman"/>
          <w:iCs/>
          <w:sz w:val="28"/>
          <w:szCs w:val="28"/>
        </w:rPr>
        <w:t xml:space="preserve"> </w:t>
      </w:r>
      <w:r w:rsidR="00D51670" w:rsidRPr="002E697B">
        <w:rPr>
          <w:rFonts w:ascii="Times New Roman" w:hAnsi="Times New Roman" w:cs="Times New Roman"/>
          <w:iCs/>
          <w:sz w:val="28"/>
          <w:szCs w:val="28"/>
        </w:rPr>
        <w:t>органов</w:t>
      </w:r>
      <w:r w:rsidR="004C2778" w:rsidRPr="002E697B">
        <w:rPr>
          <w:rFonts w:ascii="Times New Roman" w:hAnsi="Times New Roman" w:cs="Times New Roman"/>
          <w:iCs/>
          <w:sz w:val="28"/>
          <w:szCs w:val="28"/>
        </w:rPr>
        <w:t xml:space="preserve"> </w:t>
      </w:r>
      <w:r w:rsidR="00153A38" w:rsidRPr="002E697B">
        <w:rPr>
          <w:rFonts w:ascii="Times New Roman" w:hAnsi="Times New Roman" w:cs="Times New Roman"/>
          <w:iCs/>
          <w:sz w:val="28"/>
          <w:szCs w:val="28"/>
        </w:rPr>
        <w:br/>
      </w:r>
      <w:r w:rsidR="004C2778" w:rsidRPr="002E697B">
        <w:rPr>
          <w:rFonts w:ascii="Times New Roman" w:hAnsi="Times New Roman" w:cs="Times New Roman"/>
          <w:iCs/>
          <w:sz w:val="28"/>
          <w:szCs w:val="28"/>
        </w:rPr>
        <w:t>по фактам коррупционных правонарушений</w:t>
      </w:r>
      <w:r w:rsidR="00905826" w:rsidRPr="002E697B">
        <w:rPr>
          <w:rFonts w:ascii="Times New Roman" w:hAnsi="Times New Roman" w:cs="Times New Roman"/>
          <w:iCs/>
          <w:sz w:val="28"/>
          <w:szCs w:val="28"/>
        </w:rPr>
        <w:t>;</w:t>
      </w:r>
    </w:p>
    <w:p w:rsidR="00B84125" w:rsidRPr="002E697B" w:rsidRDefault="007D0F1A" w:rsidP="00B105DD">
      <w:pPr>
        <w:pStyle w:val="af1"/>
        <w:tabs>
          <w:tab w:val="left" w:pos="0"/>
        </w:tabs>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 законодательное определение </w:t>
      </w:r>
      <w:r w:rsidR="00130805" w:rsidRPr="002E697B">
        <w:rPr>
          <w:rFonts w:ascii="Times New Roman" w:hAnsi="Times New Roman" w:cs="Times New Roman"/>
          <w:sz w:val="28"/>
          <w:szCs w:val="28"/>
        </w:rPr>
        <w:t>перечня</w:t>
      </w:r>
      <w:r w:rsidR="00A8091C" w:rsidRPr="002E697B">
        <w:rPr>
          <w:rFonts w:ascii="Times New Roman" w:hAnsi="Times New Roman" w:cs="Times New Roman"/>
          <w:sz w:val="28"/>
          <w:szCs w:val="28"/>
        </w:rPr>
        <w:t xml:space="preserve"> (</w:t>
      </w:r>
      <w:r w:rsidRPr="002E697B">
        <w:rPr>
          <w:rFonts w:ascii="Times New Roman" w:hAnsi="Times New Roman" w:cs="Times New Roman"/>
          <w:sz w:val="28"/>
          <w:szCs w:val="28"/>
        </w:rPr>
        <w:t>категори</w:t>
      </w:r>
      <w:r w:rsidR="000962D8" w:rsidRPr="002E697B">
        <w:rPr>
          <w:rFonts w:ascii="Times New Roman" w:hAnsi="Times New Roman" w:cs="Times New Roman"/>
          <w:sz w:val="28"/>
          <w:szCs w:val="28"/>
        </w:rPr>
        <w:t>й</w:t>
      </w:r>
      <w:r w:rsidR="00130805" w:rsidRPr="002E697B">
        <w:rPr>
          <w:rFonts w:ascii="Times New Roman" w:hAnsi="Times New Roman" w:cs="Times New Roman"/>
          <w:sz w:val="28"/>
          <w:szCs w:val="28"/>
        </w:rPr>
        <w:t>)</w:t>
      </w:r>
      <w:r w:rsidR="00A8091C" w:rsidRPr="002E697B">
        <w:rPr>
          <w:rFonts w:ascii="Times New Roman" w:hAnsi="Times New Roman" w:cs="Times New Roman"/>
          <w:sz w:val="28"/>
          <w:szCs w:val="28"/>
        </w:rPr>
        <w:t xml:space="preserve"> </w:t>
      </w:r>
      <w:r w:rsidRPr="002E697B">
        <w:rPr>
          <w:rFonts w:ascii="Times New Roman" w:hAnsi="Times New Roman" w:cs="Times New Roman"/>
          <w:sz w:val="28"/>
          <w:szCs w:val="28"/>
        </w:rPr>
        <w:t>пр</w:t>
      </w:r>
      <w:r w:rsidR="00622D20" w:rsidRPr="002E697B">
        <w:rPr>
          <w:rFonts w:ascii="Times New Roman" w:hAnsi="Times New Roman" w:cs="Times New Roman"/>
          <w:sz w:val="28"/>
          <w:szCs w:val="28"/>
        </w:rPr>
        <w:t>еступлений</w:t>
      </w:r>
      <w:r w:rsidRPr="002E697B">
        <w:rPr>
          <w:rFonts w:ascii="Times New Roman" w:hAnsi="Times New Roman" w:cs="Times New Roman"/>
          <w:sz w:val="28"/>
          <w:szCs w:val="28"/>
        </w:rPr>
        <w:t>, которые относятся к коррупционным</w:t>
      </w:r>
      <w:r w:rsidR="00AE6844" w:rsidRPr="002E697B">
        <w:rPr>
          <w:rFonts w:ascii="Times New Roman" w:hAnsi="Times New Roman" w:cs="Times New Roman"/>
          <w:sz w:val="28"/>
          <w:szCs w:val="28"/>
        </w:rPr>
        <w:t xml:space="preserve"> (стат</w:t>
      </w:r>
      <w:r w:rsidR="00905826" w:rsidRPr="002E697B">
        <w:rPr>
          <w:rFonts w:ascii="Times New Roman" w:hAnsi="Times New Roman" w:cs="Times New Roman"/>
          <w:sz w:val="28"/>
          <w:szCs w:val="28"/>
        </w:rPr>
        <w:t>ьи</w:t>
      </w:r>
      <w:r w:rsidR="00AE6844" w:rsidRPr="002E697B">
        <w:rPr>
          <w:rFonts w:ascii="Times New Roman" w:hAnsi="Times New Roman" w:cs="Times New Roman"/>
          <w:sz w:val="28"/>
          <w:szCs w:val="28"/>
        </w:rPr>
        <w:t xml:space="preserve"> Уголовного кодекса Кыргызской Республики)</w:t>
      </w:r>
      <w:r w:rsidRPr="002E697B">
        <w:rPr>
          <w:rFonts w:ascii="Times New Roman" w:hAnsi="Times New Roman" w:cs="Times New Roman"/>
          <w:sz w:val="28"/>
          <w:szCs w:val="28"/>
        </w:rPr>
        <w:t xml:space="preserve">; </w:t>
      </w:r>
    </w:p>
    <w:p w:rsidR="00AD6E75" w:rsidRPr="002E697B" w:rsidRDefault="00AD6E75" w:rsidP="00B105DD">
      <w:pPr>
        <w:pStyle w:val="Default"/>
        <w:shd w:val="clear" w:color="auto" w:fill="FFFFFF" w:themeFill="background1"/>
        <w:ind w:firstLine="709"/>
        <w:jc w:val="both"/>
        <w:rPr>
          <w:iCs/>
          <w:color w:val="auto"/>
          <w:sz w:val="28"/>
          <w:szCs w:val="28"/>
          <w:lang w:val="ru-RU"/>
        </w:rPr>
      </w:pPr>
      <w:r w:rsidRPr="002E697B">
        <w:rPr>
          <w:iCs/>
          <w:color w:val="auto"/>
          <w:sz w:val="28"/>
          <w:szCs w:val="28"/>
          <w:lang w:val="ru-RU"/>
        </w:rPr>
        <w:t>– расшир</w:t>
      </w:r>
      <w:r w:rsidR="00530E78" w:rsidRPr="002E697B">
        <w:rPr>
          <w:iCs/>
          <w:color w:val="auto"/>
          <w:sz w:val="28"/>
          <w:szCs w:val="28"/>
          <w:lang w:val="ru-RU"/>
        </w:rPr>
        <w:t xml:space="preserve">ение </w:t>
      </w:r>
      <w:r w:rsidRPr="002E697B">
        <w:rPr>
          <w:iCs/>
          <w:color w:val="auto"/>
          <w:sz w:val="28"/>
          <w:szCs w:val="28"/>
          <w:lang w:val="ru-RU"/>
        </w:rPr>
        <w:t>круг</w:t>
      </w:r>
      <w:r w:rsidR="00530E78" w:rsidRPr="002E697B">
        <w:rPr>
          <w:iCs/>
          <w:color w:val="auto"/>
          <w:sz w:val="28"/>
          <w:szCs w:val="28"/>
          <w:lang w:val="ru-RU"/>
        </w:rPr>
        <w:t>а</w:t>
      </w:r>
      <w:r w:rsidRPr="002E697B">
        <w:rPr>
          <w:iCs/>
          <w:color w:val="auto"/>
          <w:sz w:val="28"/>
          <w:szCs w:val="28"/>
          <w:lang w:val="ru-RU"/>
        </w:rPr>
        <w:t xml:space="preserve"> субъектов</w:t>
      </w:r>
      <w:r w:rsidR="00530E78" w:rsidRPr="002E697B">
        <w:rPr>
          <w:iCs/>
          <w:color w:val="auto"/>
          <w:sz w:val="28"/>
          <w:szCs w:val="28"/>
          <w:lang w:val="ru-RU"/>
        </w:rPr>
        <w:t>,</w:t>
      </w:r>
      <w:r w:rsidR="00BD5FCC" w:rsidRPr="002E697B">
        <w:rPr>
          <w:iCs/>
          <w:color w:val="auto"/>
          <w:sz w:val="28"/>
          <w:szCs w:val="28"/>
          <w:lang w:val="ru-RU"/>
        </w:rPr>
        <w:t xml:space="preserve"> </w:t>
      </w:r>
      <w:r w:rsidR="00530E78" w:rsidRPr="002E697B">
        <w:rPr>
          <w:iCs/>
          <w:color w:val="auto"/>
          <w:sz w:val="28"/>
          <w:szCs w:val="28"/>
          <w:lang w:val="ru-RU"/>
        </w:rPr>
        <w:t xml:space="preserve">которые </w:t>
      </w:r>
      <w:r w:rsidR="0091241A" w:rsidRPr="002E697B">
        <w:rPr>
          <w:iCs/>
          <w:color w:val="auto"/>
          <w:sz w:val="28"/>
          <w:szCs w:val="28"/>
          <w:lang w:val="ru-RU"/>
        </w:rPr>
        <w:t xml:space="preserve">могут быть привлечены </w:t>
      </w:r>
      <w:r w:rsidR="00EB29F5" w:rsidRPr="002E697B">
        <w:rPr>
          <w:iCs/>
          <w:color w:val="auto"/>
          <w:sz w:val="28"/>
          <w:szCs w:val="28"/>
          <w:lang w:val="ru-RU"/>
        </w:rPr>
        <w:br/>
      </w:r>
      <w:r w:rsidR="00530E78" w:rsidRPr="002E697B">
        <w:rPr>
          <w:iCs/>
          <w:color w:val="auto"/>
          <w:sz w:val="28"/>
          <w:szCs w:val="28"/>
          <w:lang w:val="ru-RU"/>
        </w:rPr>
        <w:t xml:space="preserve">к уголовной ответственности за совершение </w:t>
      </w:r>
      <w:r w:rsidRPr="002E697B">
        <w:rPr>
          <w:iCs/>
          <w:color w:val="auto"/>
          <w:sz w:val="28"/>
          <w:szCs w:val="28"/>
          <w:lang w:val="ru-RU"/>
        </w:rPr>
        <w:t>коррупционны</w:t>
      </w:r>
      <w:r w:rsidR="000962D8" w:rsidRPr="002E697B">
        <w:rPr>
          <w:iCs/>
          <w:color w:val="auto"/>
          <w:sz w:val="28"/>
          <w:szCs w:val="28"/>
          <w:lang w:val="ru-RU"/>
        </w:rPr>
        <w:t>х</w:t>
      </w:r>
      <w:r w:rsidRPr="002E697B">
        <w:rPr>
          <w:iCs/>
          <w:color w:val="auto"/>
          <w:sz w:val="28"/>
          <w:szCs w:val="28"/>
          <w:lang w:val="ru-RU"/>
        </w:rPr>
        <w:t xml:space="preserve"> преступлени</w:t>
      </w:r>
      <w:r w:rsidR="000962D8" w:rsidRPr="002E697B">
        <w:rPr>
          <w:iCs/>
          <w:color w:val="auto"/>
          <w:sz w:val="28"/>
          <w:szCs w:val="28"/>
          <w:lang w:val="ru-RU"/>
        </w:rPr>
        <w:t>й</w:t>
      </w:r>
      <w:r w:rsidRPr="002E697B">
        <w:rPr>
          <w:iCs/>
          <w:color w:val="auto"/>
          <w:sz w:val="28"/>
          <w:szCs w:val="28"/>
          <w:lang w:val="ru-RU"/>
        </w:rPr>
        <w:t xml:space="preserve"> в публичном и частном секторах; </w:t>
      </w:r>
    </w:p>
    <w:p w:rsidR="00E46FF9" w:rsidRPr="002E697B" w:rsidRDefault="00E46FF9" w:rsidP="00B105DD">
      <w:pPr>
        <w:pStyle w:val="Default"/>
        <w:shd w:val="clear" w:color="auto" w:fill="FFFFFF" w:themeFill="background1"/>
        <w:ind w:firstLine="709"/>
        <w:jc w:val="both"/>
        <w:rPr>
          <w:color w:val="auto"/>
          <w:sz w:val="28"/>
          <w:szCs w:val="28"/>
          <w:lang w:val="ru-RU"/>
        </w:rPr>
      </w:pPr>
      <w:r w:rsidRPr="002E697B">
        <w:rPr>
          <w:color w:val="auto"/>
          <w:sz w:val="28"/>
          <w:szCs w:val="28"/>
          <w:lang w:val="ru-RU"/>
        </w:rPr>
        <w:t>– включ</w:t>
      </w:r>
      <w:r w:rsidR="007958EC" w:rsidRPr="002E697B">
        <w:rPr>
          <w:color w:val="auto"/>
          <w:sz w:val="28"/>
          <w:szCs w:val="28"/>
          <w:lang w:val="ru-RU"/>
        </w:rPr>
        <w:t xml:space="preserve">ение </w:t>
      </w:r>
      <w:r w:rsidRPr="002E697B">
        <w:rPr>
          <w:color w:val="auto"/>
          <w:sz w:val="28"/>
          <w:szCs w:val="28"/>
          <w:lang w:val="ru-RU"/>
        </w:rPr>
        <w:t xml:space="preserve">в Уголовный кодекс </w:t>
      </w:r>
      <w:r w:rsidR="007958EC" w:rsidRPr="002E697B">
        <w:rPr>
          <w:color w:val="auto"/>
          <w:sz w:val="28"/>
          <w:szCs w:val="28"/>
          <w:lang w:val="ru-RU"/>
        </w:rPr>
        <w:t xml:space="preserve">Кыргызской Республики </w:t>
      </w:r>
      <w:r w:rsidRPr="002E697B">
        <w:rPr>
          <w:color w:val="auto"/>
          <w:sz w:val="28"/>
          <w:szCs w:val="28"/>
          <w:lang w:val="ru-RU"/>
        </w:rPr>
        <w:t>четко</w:t>
      </w:r>
      <w:r w:rsidR="007958EC" w:rsidRPr="002E697B">
        <w:rPr>
          <w:color w:val="auto"/>
          <w:sz w:val="28"/>
          <w:szCs w:val="28"/>
          <w:lang w:val="ru-RU"/>
        </w:rPr>
        <w:t xml:space="preserve">го </w:t>
      </w:r>
      <w:r w:rsidRPr="002E697B">
        <w:rPr>
          <w:color w:val="auto"/>
          <w:sz w:val="28"/>
          <w:szCs w:val="28"/>
          <w:lang w:val="ru-RU"/>
        </w:rPr>
        <w:t>определени</w:t>
      </w:r>
      <w:r w:rsidR="001130B1" w:rsidRPr="002E697B">
        <w:rPr>
          <w:color w:val="auto"/>
          <w:sz w:val="28"/>
          <w:szCs w:val="28"/>
          <w:lang w:val="ru-RU"/>
        </w:rPr>
        <w:t>я</w:t>
      </w:r>
      <w:r w:rsidR="00A8091C" w:rsidRPr="002E697B">
        <w:rPr>
          <w:color w:val="auto"/>
          <w:sz w:val="28"/>
          <w:szCs w:val="28"/>
          <w:lang w:val="ru-RU"/>
        </w:rPr>
        <w:t xml:space="preserve"> </w:t>
      </w:r>
      <w:r w:rsidR="007958EC" w:rsidRPr="002E697B">
        <w:rPr>
          <w:color w:val="auto"/>
          <w:sz w:val="28"/>
          <w:szCs w:val="28"/>
          <w:lang w:val="ru-RU"/>
        </w:rPr>
        <w:t>«</w:t>
      </w:r>
      <w:r w:rsidRPr="002E697B">
        <w:rPr>
          <w:color w:val="auto"/>
          <w:sz w:val="28"/>
          <w:szCs w:val="28"/>
          <w:lang w:val="ru-RU"/>
        </w:rPr>
        <w:t>неправомерно</w:t>
      </w:r>
      <w:r w:rsidR="001130B1" w:rsidRPr="002E697B">
        <w:rPr>
          <w:color w:val="auto"/>
          <w:sz w:val="28"/>
          <w:szCs w:val="28"/>
          <w:lang w:val="ru-RU"/>
        </w:rPr>
        <w:t>е</w:t>
      </w:r>
      <w:r w:rsidRPr="002E697B">
        <w:rPr>
          <w:color w:val="auto"/>
          <w:sz w:val="28"/>
          <w:szCs w:val="28"/>
          <w:lang w:val="ru-RU"/>
        </w:rPr>
        <w:t xml:space="preserve"> преимуществ</w:t>
      </w:r>
      <w:r w:rsidR="001130B1" w:rsidRPr="002E697B">
        <w:rPr>
          <w:color w:val="auto"/>
          <w:sz w:val="28"/>
          <w:szCs w:val="28"/>
          <w:lang w:val="ru-RU"/>
        </w:rPr>
        <w:t>о</w:t>
      </w:r>
      <w:r w:rsidR="007958EC" w:rsidRPr="002E697B">
        <w:rPr>
          <w:color w:val="auto"/>
          <w:sz w:val="28"/>
          <w:szCs w:val="28"/>
          <w:lang w:val="ru-RU"/>
        </w:rPr>
        <w:t>»</w:t>
      </w:r>
      <w:r w:rsidRPr="002E697B">
        <w:rPr>
          <w:color w:val="auto"/>
          <w:sz w:val="28"/>
          <w:szCs w:val="28"/>
          <w:lang w:val="ru-RU"/>
        </w:rPr>
        <w:t xml:space="preserve"> как предм</w:t>
      </w:r>
      <w:r w:rsidR="001D3068" w:rsidRPr="002E697B">
        <w:rPr>
          <w:color w:val="auto"/>
          <w:sz w:val="28"/>
          <w:szCs w:val="28"/>
          <w:lang w:val="ru-RU"/>
        </w:rPr>
        <w:t xml:space="preserve">ета коррупционных преступлений </w:t>
      </w:r>
      <w:r w:rsidRPr="002E697B">
        <w:rPr>
          <w:color w:val="auto"/>
          <w:sz w:val="28"/>
          <w:szCs w:val="28"/>
          <w:lang w:val="ru-RU"/>
        </w:rPr>
        <w:t>(в т</w:t>
      </w:r>
      <w:r w:rsidR="001D3068" w:rsidRPr="002E697B">
        <w:rPr>
          <w:color w:val="auto"/>
          <w:sz w:val="28"/>
          <w:szCs w:val="28"/>
          <w:lang w:val="ru-RU"/>
        </w:rPr>
        <w:t xml:space="preserve">ом числе </w:t>
      </w:r>
      <w:r w:rsidRPr="002E697B">
        <w:rPr>
          <w:color w:val="auto"/>
          <w:sz w:val="28"/>
          <w:szCs w:val="28"/>
          <w:lang w:val="ru-RU"/>
        </w:rPr>
        <w:t xml:space="preserve">неимущественные </w:t>
      </w:r>
      <w:r w:rsidR="00092728" w:rsidRPr="002E697B">
        <w:rPr>
          <w:color w:val="auto"/>
          <w:sz w:val="28"/>
          <w:szCs w:val="28"/>
          <w:lang w:val="ru-RU"/>
        </w:rPr>
        <w:br/>
      </w:r>
      <w:r w:rsidRPr="002E697B">
        <w:rPr>
          <w:color w:val="auto"/>
          <w:sz w:val="28"/>
          <w:szCs w:val="28"/>
          <w:lang w:val="ru-RU"/>
        </w:rPr>
        <w:t>и нематериальные блага</w:t>
      </w:r>
      <w:r w:rsidR="001D3068" w:rsidRPr="002E697B">
        <w:rPr>
          <w:color w:val="auto"/>
          <w:sz w:val="28"/>
          <w:szCs w:val="28"/>
          <w:lang w:val="ru-RU"/>
        </w:rPr>
        <w:t xml:space="preserve">); </w:t>
      </w:r>
    </w:p>
    <w:p w:rsidR="008B70A9" w:rsidRPr="002E697B" w:rsidRDefault="008B70A9" w:rsidP="00B105DD">
      <w:pPr>
        <w:pStyle w:val="af1"/>
        <w:tabs>
          <w:tab w:val="left" w:pos="0"/>
        </w:tabs>
        <w:ind w:firstLine="709"/>
        <w:jc w:val="both"/>
        <w:rPr>
          <w:rFonts w:ascii="Times New Roman" w:hAnsi="Times New Roman" w:cs="Times New Roman"/>
          <w:iCs/>
          <w:sz w:val="28"/>
          <w:szCs w:val="28"/>
        </w:rPr>
      </w:pPr>
      <w:r w:rsidRPr="002E697B">
        <w:rPr>
          <w:rFonts w:ascii="Times New Roman" w:hAnsi="Times New Roman" w:cs="Times New Roman"/>
          <w:sz w:val="28"/>
          <w:szCs w:val="28"/>
        </w:rPr>
        <w:t xml:space="preserve">– </w:t>
      </w:r>
      <w:r w:rsidR="00C574D7" w:rsidRPr="002E697B">
        <w:rPr>
          <w:rFonts w:ascii="Times New Roman" w:hAnsi="Times New Roman" w:cs="Times New Roman"/>
          <w:sz w:val="28"/>
          <w:szCs w:val="28"/>
        </w:rPr>
        <w:t xml:space="preserve">законодательное закрепление уголовной </w:t>
      </w:r>
      <w:r w:rsidR="00097C6E" w:rsidRPr="002E697B">
        <w:rPr>
          <w:rFonts w:ascii="Times New Roman" w:hAnsi="Times New Roman" w:cs="Times New Roman"/>
          <w:sz w:val="28"/>
          <w:szCs w:val="28"/>
        </w:rPr>
        <w:t>ответственности</w:t>
      </w:r>
      <w:r w:rsidR="00EB29F5" w:rsidRPr="002E697B">
        <w:rPr>
          <w:rFonts w:ascii="Times New Roman" w:hAnsi="Times New Roman" w:cs="Times New Roman"/>
          <w:sz w:val="28"/>
          <w:szCs w:val="28"/>
        </w:rPr>
        <w:br/>
      </w:r>
      <w:r w:rsidR="00C574D7" w:rsidRPr="002E697B">
        <w:rPr>
          <w:rFonts w:ascii="Times New Roman" w:hAnsi="Times New Roman" w:cs="Times New Roman"/>
          <w:sz w:val="28"/>
          <w:szCs w:val="28"/>
        </w:rPr>
        <w:t>за</w:t>
      </w:r>
      <w:r w:rsidR="00097C6E" w:rsidRPr="002E697B">
        <w:rPr>
          <w:rFonts w:ascii="Times New Roman" w:hAnsi="Times New Roman" w:cs="Times New Roman"/>
          <w:sz w:val="28"/>
          <w:szCs w:val="28"/>
        </w:rPr>
        <w:t xml:space="preserve"> торговлю влиянием, </w:t>
      </w:r>
      <w:r w:rsidRPr="002E697B">
        <w:rPr>
          <w:rFonts w:ascii="Times New Roman" w:hAnsi="Times New Roman" w:cs="Times New Roman"/>
          <w:sz w:val="28"/>
          <w:szCs w:val="28"/>
        </w:rPr>
        <w:t xml:space="preserve">принятие обещания, просьбу взятки </w:t>
      </w:r>
      <w:r w:rsidR="00092728" w:rsidRPr="002E697B">
        <w:rPr>
          <w:rFonts w:ascii="Times New Roman" w:hAnsi="Times New Roman" w:cs="Times New Roman"/>
          <w:sz w:val="28"/>
          <w:szCs w:val="28"/>
        </w:rPr>
        <w:br/>
      </w:r>
      <w:r w:rsidRPr="002E697B">
        <w:rPr>
          <w:rFonts w:ascii="Times New Roman" w:hAnsi="Times New Roman" w:cs="Times New Roman"/>
          <w:sz w:val="28"/>
          <w:szCs w:val="28"/>
        </w:rPr>
        <w:t>в публичном</w:t>
      </w:r>
      <w:r w:rsidRPr="002E697B">
        <w:rPr>
          <w:rFonts w:ascii="Times New Roman" w:hAnsi="Times New Roman" w:cs="Times New Roman"/>
          <w:iCs/>
          <w:sz w:val="28"/>
          <w:szCs w:val="28"/>
        </w:rPr>
        <w:t xml:space="preserve"> секторе</w:t>
      </w:r>
      <w:r w:rsidR="00622910" w:rsidRPr="002E697B">
        <w:rPr>
          <w:rFonts w:ascii="Times New Roman" w:hAnsi="Times New Roman" w:cs="Times New Roman"/>
          <w:iCs/>
          <w:sz w:val="28"/>
          <w:szCs w:val="28"/>
        </w:rPr>
        <w:t>,</w:t>
      </w:r>
      <w:r w:rsidRPr="002E697B">
        <w:rPr>
          <w:rFonts w:ascii="Times New Roman" w:hAnsi="Times New Roman" w:cs="Times New Roman"/>
          <w:iCs/>
          <w:sz w:val="28"/>
          <w:szCs w:val="28"/>
        </w:rPr>
        <w:t xml:space="preserve"> предложение/обещание взятки, принятие предложения/обещания, просьбу взятки лично или через посредника </w:t>
      </w:r>
      <w:r w:rsidR="00092728" w:rsidRPr="002E697B">
        <w:rPr>
          <w:rFonts w:ascii="Times New Roman" w:hAnsi="Times New Roman" w:cs="Times New Roman"/>
          <w:iCs/>
          <w:sz w:val="28"/>
          <w:szCs w:val="28"/>
        </w:rPr>
        <w:br/>
      </w:r>
      <w:r w:rsidRPr="002E697B">
        <w:rPr>
          <w:rFonts w:ascii="Times New Roman" w:hAnsi="Times New Roman" w:cs="Times New Roman"/>
          <w:iCs/>
          <w:sz w:val="28"/>
          <w:szCs w:val="28"/>
        </w:rPr>
        <w:t>в частном секторе;</w:t>
      </w:r>
    </w:p>
    <w:p w:rsidR="007D0F1A" w:rsidRPr="002E697B" w:rsidRDefault="007D0F1A" w:rsidP="00A8091C">
      <w:pPr>
        <w:pStyle w:val="af1"/>
        <w:tabs>
          <w:tab w:val="left" w:pos="0"/>
        </w:tabs>
        <w:ind w:firstLine="709"/>
        <w:jc w:val="both"/>
        <w:rPr>
          <w:rFonts w:ascii="Times New Roman" w:hAnsi="Times New Roman" w:cs="Times New Roman"/>
          <w:sz w:val="28"/>
          <w:szCs w:val="28"/>
        </w:rPr>
      </w:pPr>
      <w:r w:rsidRPr="002E697B">
        <w:rPr>
          <w:rFonts w:ascii="Times New Roman" w:hAnsi="Times New Roman" w:cs="Times New Roman"/>
          <w:sz w:val="28"/>
          <w:szCs w:val="28"/>
        </w:rPr>
        <w:t>– законодательное закрепление положений</w:t>
      </w:r>
      <w:r w:rsidR="003B2CD1" w:rsidRPr="002E697B">
        <w:rPr>
          <w:rFonts w:ascii="Times New Roman" w:hAnsi="Times New Roman" w:cs="Times New Roman"/>
          <w:sz w:val="28"/>
          <w:szCs w:val="28"/>
        </w:rPr>
        <w:t xml:space="preserve"> в Законе Кыргызской Республики «О государственной гражданской службе </w:t>
      </w:r>
      <w:r w:rsidR="00092728" w:rsidRPr="002E697B">
        <w:rPr>
          <w:rFonts w:ascii="Times New Roman" w:hAnsi="Times New Roman" w:cs="Times New Roman"/>
          <w:sz w:val="28"/>
          <w:szCs w:val="28"/>
        </w:rPr>
        <w:br/>
      </w:r>
      <w:r w:rsidR="003B2CD1" w:rsidRPr="002E697B">
        <w:rPr>
          <w:rFonts w:ascii="Times New Roman" w:hAnsi="Times New Roman" w:cs="Times New Roman"/>
          <w:sz w:val="28"/>
          <w:szCs w:val="28"/>
        </w:rPr>
        <w:lastRenderedPageBreak/>
        <w:t>и муниципальной службе» и Трудовом кодексе Кыргызской Республики</w:t>
      </w:r>
      <w:r w:rsidRPr="002E697B">
        <w:rPr>
          <w:rFonts w:ascii="Times New Roman" w:hAnsi="Times New Roman" w:cs="Times New Roman"/>
          <w:sz w:val="28"/>
          <w:szCs w:val="28"/>
        </w:rPr>
        <w:t>, исключающих возможность восстановления на работе,</w:t>
      </w:r>
      <w:r w:rsidR="00F96C39" w:rsidRPr="002E697B">
        <w:rPr>
          <w:rFonts w:ascii="Times New Roman" w:hAnsi="Times New Roman" w:cs="Times New Roman"/>
          <w:sz w:val="28"/>
          <w:szCs w:val="28"/>
        </w:rPr>
        <w:t xml:space="preserve"> </w:t>
      </w:r>
      <w:r w:rsidR="00092728" w:rsidRPr="002E697B">
        <w:rPr>
          <w:rFonts w:ascii="Times New Roman" w:hAnsi="Times New Roman" w:cs="Times New Roman"/>
          <w:sz w:val="28"/>
          <w:szCs w:val="28"/>
        </w:rPr>
        <w:br/>
      </w:r>
      <w:r w:rsidRPr="002E697B">
        <w:rPr>
          <w:rFonts w:ascii="Times New Roman" w:hAnsi="Times New Roman" w:cs="Times New Roman"/>
          <w:sz w:val="28"/>
          <w:szCs w:val="28"/>
        </w:rPr>
        <w:t xml:space="preserve">а также трудоустройства </w:t>
      </w:r>
      <w:r w:rsidR="00FA2632" w:rsidRPr="002E697B">
        <w:rPr>
          <w:rFonts w:ascii="Times New Roman" w:hAnsi="Times New Roman" w:cs="Times New Roman"/>
          <w:sz w:val="28"/>
          <w:szCs w:val="28"/>
        </w:rPr>
        <w:t xml:space="preserve">в государственные органы и органы местного самоуправления </w:t>
      </w:r>
      <w:r w:rsidRPr="002E697B">
        <w:rPr>
          <w:rFonts w:ascii="Times New Roman" w:hAnsi="Times New Roman" w:cs="Times New Roman"/>
          <w:sz w:val="28"/>
          <w:szCs w:val="28"/>
        </w:rPr>
        <w:t xml:space="preserve">лиц, уволенных за </w:t>
      </w:r>
      <w:r w:rsidR="00273137" w:rsidRPr="002E697B">
        <w:rPr>
          <w:rFonts w:ascii="Times New Roman" w:hAnsi="Times New Roman" w:cs="Times New Roman"/>
          <w:sz w:val="28"/>
          <w:szCs w:val="28"/>
        </w:rPr>
        <w:t xml:space="preserve">совершение </w:t>
      </w:r>
      <w:r w:rsidRPr="002E697B">
        <w:rPr>
          <w:rFonts w:ascii="Times New Roman" w:hAnsi="Times New Roman" w:cs="Times New Roman"/>
          <w:bCs/>
          <w:sz w:val="28"/>
          <w:szCs w:val="28"/>
        </w:rPr>
        <w:t>должностны</w:t>
      </w:r>
      <w:r w:rsidR="00273137" w:rsidRPr="002E697B">
        <w:rPr>
          <w:rFonts w:ascii="Times New Roman" w:hAnsi="Times New Roman" w:cs="Times New Roman"/>
          <w:bCs/>
          <w:sz w:val="28"/>
          <w:szCs w:val="28"/>
        </w:rPr>
        <w:t>х</w:t>
      </w:r>
      <w:r w:rsidRPr="002E697B">
        <w:rPr>
          <w:rFonts w:ascii="Times New Roman" w:hAnsi="Times New Roman" w:cs="Times New Roman"/>
          <w:bCs/>
          <w:sz w:val="28"/>
          <w:szCs w:val="28"/>
        </w:rPr>
        <w:t xml:space="preserve"> преступлени</w:t>
      </w:r>
      <w:r w:rsidR="00273137" w:rsidRPr="002E697B">
        <w:rPr>
          <w:rFonts w:ascii="Times New Roman" w:hAnsi="Times New Roman" w:cs="Times New Roman"/>
          <w:bCs/>
          <w:sz w:val="28"/>
          <w:szCs w:val="28"/>
        </w:rPr>
        <w:t>й</w:t>
      </w:r>
      <w:r w:rsidRPr="002E697B">
        <w:rPr>
          <w:rFonts w:ascii="Times New Roman" w:hAnsi="Times New Roman" w:cs="Times New Roman"/>
          <w:bCs/>
          <w:sz w:val="28"/>
          <w:szCs w:val="28"/>
        </w:rPr>
        <w:t>,</w:t>
      </w:r>
      <w:r w:rsidR="00FA2632" w:rsidRPr="002E697B">
        <w:rPr>
          <w:rFonts w:ascii="Times New Roman" w:hAnsi="Times New Roman" w:cs="Times New Roman"/>
          <w:bCs/>
          <w:sz w:val="28"/>
          <w:szCs w:val="28"/>
        </w:rPr>
        <w:t xml:space="preserve"> </w:t>
      </w:r>
      <w:r w:rsidRPr="002E697B">
        <w:rPr>
          <w:rFonts w:ascii="Times New Roman" w:hAnsi="Times New Roman" w:cs="Times New Roman"/>
          <w:bCs/>
          <w:sz w:val="28"/>
          <w:szCs w:val="28"/>
        </w:rPr>
        <w:t xml:space="preserve">в том числе за преступления, связанные </w:t>
      </w:r>
      <w:r w:rsidR="00153A38" w:rsidRPr="002E697B">
        <w:rPr>
          <w:rFonts w:ascii="Times New Roman" w:hAnsi="Times New Roman" w:cs="Times New Roman"/>
          <w:bCs/>
          <w:sz w:val="28"/>
          <w:szCs w:val="28"/>
        </w:rPr>
        <w:br/>
      </w:r>
      <w:r w:rsidRPr="002E697B">
        <w:rPr>
          <w:rFonts w:ascii="Times New Roman" w:hAnsi="Times New Roman" w:cs="Times New Roman"/>
          <w:bCs/>
          <w:sz w:val="28"/>
          <w:szCs w:val="28"/>
        </w:rPr>
        <w:t>с</w:t>
      </w:r>
      <w:r w:rsidR="00F96C39" w:rsidRPr="002E697B">
        <w:rPr>
          <w:rFonts w:ascii="Times New Roman" w:hAnsi="Times New Roman" w:cs="Times New Roman"/>
          <w:bCs/>
          <w:sz w:val="28"/>
          <w:szCs w:val="28"/>
        </w:rPr>
        <w:t xml:space="preserve"> </w:t>
      </w:r>
      <w:r w:rsidRPr="002E697B">
        <w:rPr>
          <w:rFonts w:ascii="Times New Roman" w:hAnsi="Times New Roman" w:cs="Times New Roman"/>
          <w:bCs/>
          <w:sz w:val="28"/>
          <w:szCs w:val="28"/>
        </w:rPr>
        <w:t xml:space="preserve">коррупцией, хищением государственной и/или муниципальной собственности, и </w:t>
      </w:r>
      <w:r w:rsidRPr="002E697B">
        <w:rPr>
          <w:rFonts w:ascii="Times New Roman" w:hAnsi="Times New Roman" w:cs="Times New Roman"/>
          <w:sz w:val="28"/>
          <w:szCs w:val="28"/>
        </w:rPr>
        <w:t>по основанию утраты доверия</w:t>
      </w:r>
      <w:r w:rsidR="005C6645" w:rsidRPr="002E697B">
        <w:rPr>
          <w:rFonts w:ascii="Times New Roman" w:hAnsi="Times New Roman" w:cs="Times New Roman"/>
          <w:sz w:val="28"/>
          <w:szCs w:val="28"/>
        </w:rPr>
        <w:t xml:space="preserve">, а также </w:t>
      </w:r>
      <w:r w:rsidR="00FA2632" w:rsidRPr="002E697B">
        <w:rPr>
          <w:rFonts w:ascii="Times New Roman" w:hAnsi="Times New Roman" w:cs="Times New Roman"/>
          <w:sz w:val="28"/>
          <w:szCs w:val="28"/>
        </w:rPr>
        <w:t>лиц, занимающих государственные и муниципальные должности</w:t>
      </w:r>
      <w:r w:rsidR="00273137" w:rsidRPr="002E697B">
        <w:rPr>
          <w:rFonts w:ascii="Times New Roman" w:hAnsi="Times New Roman" w:cs="Times New Roman"/>
          <w:sz w:val="28"/>
          <w:szCs w:val="28"/>
        </w:rPr>
        <w:t>,</w:t>
      </w:r>
      <w:r w:rsidR="00AE0C33" w:rsidRPr="002E697B">
        <w:rPr>
          <w:rFonts w:ascii="Times New Roman" w:hAnsi="Times New Roman" w:cs="Times New Roman"/>
          <w:sz w:val="28"/>
          <w:szCs w:val="28"/>
        </w:rPr>
        <w:t xml:space="preserve"> освобожденных от уголовной </w:t>
      </w:r>
      <w:r w:rsidR="00273137" w:rsidRPr="002E697B">
        <w:rPr>
          <w:rFonts w:ascii="Times New Roman" w:hAnsi="Times New Roman" w:cs="Times New Roman"/>
          <w:sz w:val="28"/>
          <w:szCs w:val="28"/>
        </w:rPr>
        <w:t>ответственности</w:t>
      </w:r>
      <w:r w:rsidR="00A8091C" w:rsidRPr="002E697B">
        <w:rPr>
          <w:rFonts w:ascii="Times New Roman" w:hAnsi="Times New Roman" w:cs="Times New Roman"/>
          <w:sz w:val="28"/>
          <w:szCs w:val="28"/>
        </w:rPr>
        <w:t xml:space="preserve"> </w:t>
      </w:r>
      <w:r w:rsidR="005C6645" w:rsidRPr="002E697B">
        <w:rPr>
          <w:rFonts w:ascii="Times New Roman" w:hAnsi="Times New Roman" w:cs="Times New Roman"/>
          <w:sz w:val="28"/>
          <w:szCs w:val="28"/>
        </w:rPr>
        <w:t xml:space="preserve">по указанным категориям правонарушений </w:t>
      </w:r>
      <w:r w:rsidR="00AE0C33" w:rsidRPr="002E697B">
        <w:rPr>
          <w:rFonts w:ascii="Times New Roman" w:hAnsi="Times New Roman" w:cs="Times New Roman"/>
          <w:sz w:val="28"/>
          <w:szCs w:val="28"/>
        </w:rPr>
        <w:t xml:space="preserve">по </w:t>
      </w:r>
      <w:r w:rsidR="00273137" w:rsidRPr="002E697B">
        <w:rPr>
          <w:rFonts w:ascii="Times New Roman" w:hAnsi="Times New Roman" w:cs="Times New Roman"/>
          <w:sz w:val="28"/>
          <w:szCs w:val="28"/>
        </w:rPr>
        <w:t>не</w:t>
      </w:r>
      <w:r w:rsidR="00A8091C" w:rsidRPr="002E697B">
        <w:rPr>
          <w:rFonts w:ascii="Times New Roman" w:hAnsi="Times New Roman" w:cs="Times New Roman"/>
          <w:sz w:val="28"/>
          <w:szCs w:val="28"/>
        </w:rPr>
        <w:t xml:space="preserve"> </w:t>
      </w:r>
      <w:r w:rsidR="00F96C39" w:rsidRPr="002E697B">
        <w:rPr>
          <w:rFonts w:ascii="Times New Roman" w:hAnsi="Times New Roman" w:cs="Times New Roman"/>
          <w:sz w:val="28"/>
          <w:szCs w:val="28"/>
        </w:rPr>
        <w:t>р</w:t>
      </w:r>
      <w:r w:rsidR="00273137" w:rsidRPr="002E697B">
        <w:rPr>
          <w:rFonts w:ascii="Times New Roman" w:hAnsi="Times New Roman" w:cs="Times New Roman"/>
          <w:sz w:val="28"/>
          <w:szCs w:val="28"/>
        </w:rPr>
        <w:t>еабилитирующим</w:t>
      </w:r>
      <w:r w:rsidR="00AE0C33" w:rsidRPr="002E697B">
        <w:rPr>
          <w:rFonts w:ascii="Times New Roman" w:hAnsi="Times New Roman" w:cs="Times New Roman"/>
          <w:sz w:val="28"/>
          <w:szCs w:val="28"/>
        </w:rPr>
        <w:t xml:space="preserve"> основани</w:t>
      </w:r>
      <w:r w:rsidR="00273137" w:rsidRPr="002E697B">
        <w:rPr>
          <w:rFonts w:ascii="Times New Roman" w:hAnsi="Times New Roman" w:cs="Times New Roman"/>
          <w:sz w:val="28"/>
          <w:szCs w:val="28"/>
        </w:rPr>
        <w:t>я</w:t>
      </w:r>
      <w:r w:rsidR="00AE0C33" w:rsidRPr="002E697B">
        <w:rPr>
          <w:rFonts w:ascii="Times New Roman" w:hAnsi="Times New Roman" w:cs="Times New Roman"/>
          <w:sz w:val="28"/>
          <w:szCs w:val="28"/>
        </w:rPr>
        <w:t>м</w:t>
      </w:r>
      <w:r w:rsidRPr="002E697B">
        <w:rPr>
          <w:rFonts w:ascii="Times New Roman" w:hAnsi="Times New Roman" w:cs="Times New Roman"/>
          <w:sz w:val="28"/>
          <w:szCs w:val="28"/>
        </w:rPr>
        <w:t>;</w:t>
      </w:r>
    </w:p>
    <w:p w:rsidR="000B1238" w:rsidRPr="002E697B" w:rsidRDefault="000946FD" w:rsidP="00B105DD">
      <w:pPr>
        <w:pStyle w:val="Default"/>
        <w:shd w:val="clear" w:color="auto" w:fill="FFFFFF" w:themeFill="background1"/>
        <w:ind w:firstLine="709"/>
        <w:jc w:val="both"/>
        <w:rPr>
          <w:color w:val="auto"/>
          <w:sz w:val="28"/>
          <w:szCs w:val="28"/>
          <w:lang w:val="ru-RU"/>
        </w:rPr>
      </w:pPr>
      <w:r w:rsidRPr="002E697B">
        <w:rPr>
          <w:color w:val="auto"/>
          <w:sz w:val="28"/>
          <w:szCs w:val="28"/>
          <w:lang w:val="ru-RU"/>
        </w:rPr>
        <w:t>–</w:t>
      </w:r>
      <w:r w:rsidR="00A52D2F" w:rsidRPr="002E697B">
        <w:rPr>
          <w:color w:val="auto"/>
          <w:sz w:val="28"/>
          <w:szCs w:val="28"/>
          <w:lang w:val="ru-RU"/>
        </w:rPr>
        <w:t xml:space="preserve"> </w:t>
      </w:r>
      <w:r w:rsidR="00CA0A27" w:rsidRPr="002E697B">
        <w:rPr>
          <w:color w:val="auto"/>
          <w:sz w:val="28"/>
          <w:szCs w:val="28"/>
          <w:lang w:val="ru-RU"/>
        </w:rPr>
        <w:t>законодательное закрепление положений</w:t>
      </w:r>
      <w:r w:rsidR="00BD5FCC" w:rsidRPr="002E697B">
        <w:rPr>
          <w:color w:val="auto"/>
          <w:sz w:val="28"/>
          <w:szCs w:val="28"/>
          <w:lang w:val="ru-RU"/>
        </w:rPr>
        <w:t xml:space="preserve"> </w:t>
      </w:r>
      <w:r w:rsidR="00CA0A27" w:rsidRPr="002E697B">
        <w:rPr>
          <w:color w:val="auto"/>
          <w:sz w:val="28"/>
          <w:szCs w:val="28"/>
          <w:lang w:val="ru-RU"/>
        </w:rPr>
        <w:t xml:space="preserve">о том, что </w:t>
      </w:r>
      <w:r w:rsidR="00FA2632" w:rsidRPr="002E697B">
        <w:rPr>
          <w:sz w:val="28"/>
          <w:szCs w:val="28"/>
          <w:lang w:val="ru-RU"/>
        </w:rPr>
        <w:t>лица, занимающие государственные и муниципальные должности</w:t>
      </w:r>
      <w:r w:rsidR="00644C5E" w:rsidRPr="002E697B">
        <w:rPr>
          <w:color w:val="auto"/>
          <w:sz w:val="28"/>
          <w:szCs w:val="28"/>
          <w:lang w:val="ru-RU"/>
        </w:rPr>
        <w:t>,</w:t>
      </w:r>
      <w:r w:rsidR="00CA0A27" w:rsidRPr="002E697B">
        <w:rPr>
          <w:color w:val="auto"/>
          <w:sz w:val="28"/>
          <w:szCs w:val="28"/>
          <w:lang w:val="ru-RU"/>
        </w:rPr>
        <w:t xml:space="preserve"> политические </w:t>
      </w:r>
      <w:r w:rsidR="00FA2632" w:rsidRPr="002E697B">
        <w:rPr>
          <w:color w:val="auto"/>
          <w:sz w:val="28"/>
          <w:szCs w:val="28"/>
          <w:lang w:val="ru-RU"/>
        </w:rPr>
        <w:t xml:space="preserve">и специальные </w:t>
      </w:r>
      <w:r w:rsidR="00CA0A27" w:rsidRPr="002E697B">
        <w:rPr>
          <w:color w:val="auto"/>
          <w:sz w:val="28"/>
          <w:szCs w:val="28"/>
          <w:lang w:val="ru-RU"/>
        </w:rPr>
        <w:t>должности, в том числе их заместители</w:t>
      </w:r>
      <w:r w:rsidR="00644C5E" w:rsidRPr="002E697B">
        <w:rPr>
          <w:color w:val="auto"/>
          <w:sz w:val="28"/>
          <w:szCs w:val="28"/>
          <w:lang w:val="ru-RU"/>
        </w:rPr>
        <w:t>,</w:t>
      </w:r>
      <w:r w:rsidR="00A52D2F" w:rsidRPr="002E697B">
        <w:rPr>
          <w:color w:val="auto"/>
          <w:sz w:val="28"/>
          <w:szCs w:val="28"/>
          <w:lang w:val="ru-RU"/>
        </w:rPr>
        <w:t xml:space="preserve"> </w:t>
      </w:r>
      <w:r w:rsidR="00A52D2F" w:rsidRPr="002E697B">
        <w:rPr>
          <w:color w:val="auto"/>
          <w:sz w:val="28"/>
          <w:szCs w:val="28"/>
          <w:lang w:val="ru-RU"/>
        </w:rPr>
        <w:br/>
      </w:r>
      <w:r w:rsidR="000B1238" w:rsidRPr="002E697B">
        <w:rPr>
          <w:color w:val="auto"/>
          <w:sz w:val="28"/>
          <w:szCs w:val="28"/>
          <w:lang w:val="ru-RU"/>
        </w:rPr>
        <w:t xml:space="preserve">в обязательном порядке несут дисциплинарную ответственность </w:t>
      </w:r>
      <w:r w:rsidR="00092728" w:rsidRPr="002E697B">
        <w:rPr>
          <w:color w:val="auto"/>
          <w:sz w:val="28"/>
          <w:szCs w:val="28"/>
          <w:lang w:val="ru-RU"/>
        </w:rPr>
        <w:br/>
      </w:r>
      <w:r w:rsidR="000B1238" w:rsidRPr="002E697B">
        <w:rPr>
          <w:color w:val="auto"/>
          <w:sz w:val="28"/>
          <w:szCs w:val="28"/>
          <w:lang w:val="ru-RU"/>
        </w:rPr>
        <w:t xml:space="preserve">в виде освобождения от занимаемой должности по отрицательным основаниям за совершение их непосредственным подчиненным доказанного коррупционного преступления; </w:t>
      </w:r>
    </w:p>
    <w:p w:rsidR="007D0F1A" w:rsidRPr="002E697B" w:rsidRDefault="007D0F1A" w:rsidP="00B105DD">
      <w:pPr>
        <w:spacing w:line="240" w:lineRule="auto"/>
        <w:ind w:firstLine="709"/>
        <w:jc w:val="both"/>
        <w:rPr>
          <w:rFonts w:ascii="Times New Roman" w:hAnsi="Times New Roman" w:cs="Times New Roman"/>
          <w:iCs/>
          <w:sz w:val="28"/>
          <w:szCs w:val="28"/>
        </w:rPr>
      </w:pPr>
      <w:r w:rsidRPr="002E697B">
        <w:rPr>
          <w:rFonts w:ascii="Times New Roman" w:hAnsi="Times New Roman" w:cs="Times New Roman"/>
          <w:sz w:val="28"/>
          <w:szCs w:val="28"/>
        </w:rPr>
        <w:t xml:space="preserve">– внесение изменений в законодательство с целью ужесточения </w:t>
      </w:r>
      <w:r w:rsidR="0007443E" w:rsidRPr="002E697B">
        <w:rPr>
          <w:rFonts w:ascii="Times New Roman" w:hAnsi="Times New Roman" w:cs="Times New Roman"/>
          <w:sz w:val="28"/>
          <w:szCs w:val="28"/>
        </w:rPr>
        <w:br/>
      </w:r>
      <w:r w:rsidRPr="002E697B">
        <w:rPr>
          <w:rFonts w:ascii="Times New Roman" w:hAnsi="Times New Roman" w:cs="Times New Roman"/>
          <w:sz w:val="28"/>
          <w:szCs w:val="28"/>
        </w:rPr>
        <w:t>и отягчения наказания за совершение должностных и коррупционных преступлений, преступлений</w:t>
      </w:r>
      <w:r w:rsidR="00ED6060" w:rsidRPr="002E697B">
        <w:rPr>
          <w:rFonts w:ascii="Times New Roman" w:hAnsi="Times New Roman" w:cs="Times New Roman"/>
          <w:sz w:val="28"/>
          <w:szCs w:val="28"/>
        </w:rPr>
        <w:t xml:space="preserve"> (в том числе в частном секторе)</w:t>
      </w:r>
      <w:r w:rsidRPr="002E697B">
        <w:rPr>
          <w:rFonts w:ascii="Times New Roman" w:hAnsi="Times New Roman" w:cs="Times New Roman"/>
          <w:sz w:val="28"/>
          <w:szCs w:val="28"/>
        </w:rPr>
        <w:t xml:space="preserve">, связанных с хищением государственной </w:t>
      </w:r>
      <w:r w:rsidRPr="002E697B">
        <w:rPr>
          <w:rFonts w:ascii="Times New Roman" w:hAnsi="Times New Roman" w:cs="Times New Roman"/>
          <w:bCs/>
          <w:sz w:val="28"/>
          <w:szCs w:val="28"/>
        </w:rPr>
        <w:t>и/или</w:t>
      </w:r>
      <w:r w:rsidRPr="002E697B">
        <w:rPr>
          <w:rFonts w:ascii="Times New Roman" w:hAnsi="Times New Roman" w:cs="Times New Roman"/>
          <w:sz w:val="28"/>
          <w:szCs w:val="28"/>
        </w:rPr>
        <w:t xml:space="preserve"> муниципальной собственности в крупном и особо крупном размерах, в том числе предусматривающие обязательность назначения наказания в виде конфискации имущества, а также избрания меры пресечения </w:t>
      </w:r>
      <w:r w:rsidR="00092728" w:rsidRPr="002E697B">
        <w:rPr>
          <w:rFonts w:ascii="Times New Roman" w:hAnsi="Times New Roman" w:cs="Times New Roman"/>
          <w:sz w:val="28"/>
          <w:szCs w:val="28"/>
        </w:rPr>
        <w:br/>
      </w:r>
      <w:r w:rsidRPr="002E697B">
        <w:rPr>
          <w:rFonts w:ascii="Times New Roman" w:hAnsi="Times New Roman" w:cs="Times New Roman"/>
          <w:sz w:val="28"/>
          <w:szCs w:val="28"/>
        </w:rPr>
        <w:t xml:space="preserve">в отношении лиц, совершивших </w:t>
      </w:r>
      <w:r w:rsidR="00803D8E" w:rsidRPr="002E697B">
        <w:rPr>
          <w:rFonts w:ascii="Times New Roman" w:hAnsi="Times New Roman" w:cs="Times New Roman"/>
          <w:iCs/>
          <w:sz w:val="28"/>
          <w:szCs w:val="28"/>
        </w:rPr>
        <w:t>преступления</w:t>
      </w:r>
      <w:r w:rsidR="00BD5FCC" w:rsidRPr="002E697B">
        <w:rPr>
          <w:rFonts w:ascii="Times New Roman" w:hAnsi="Times New Roman" w:cs="Times New Roman"/>
          <w:iCs/>
          <w:sz w:val="28"/>
          <w:szCs w:val="28"/>
        </w:rPr>
        <w:t xml:space="preserve"> </w:t>
      </w:r>
      <w:r w:rsidRPr="002E697B">
        <w:rPr>
          <w:rFonts w:ascii="Times New Roman" w:hAnsi="Times New Roman" w:cs="Times New Roman"/>
          <w:sz w:val="28"/>
          <w:szCs w:val="28"/>
        </w:rPr>
        <w:t>указанной категории</w:t>
      </w:r>
      <w:r w:rsidR="00297807" w:rsidRPr="002E697B">
        <w:rPr>
          <w:rFonts w:ascii="Times New Roman" w:hAnsi="Times New Roman" w:cs="Times New Roman"/>
          <w:sz w:val="28"/>
          <w:szCs w:val="28"/>
        </w:rPr>
        <w:t>,</w:t>
      </w:r>
      <w:r w:rsidRPr="002E697B">
        <w:rPr>
          <w:rFonts w:ascii="Times New Roman" w:hAnsi="Times New Roman" w:cs="Times New Roman"/>
          <w:iCs/>
          <w:sz w:val="28"/>
          <w:szCs w:val="28"/>
        </w:rPr>
        <w:t xml:space="preserve"> исключительно в виде </w:t>
      </w:r>
      <w:r w:rsidR="00505DAC" w:rsidRPr="002E697B">
        <w:rPr>
          <w:rFonts w:ascii="Times New Roman" w:hAnsi="Times New Roman" w:cs="Times New Roman"/>
          <w:iCs/>
          <w:sz w:val="28"/>
          <w:szCs w:val="28"/>
        </w:rPr>
        <w:t>заключения под стражу</w:t>
      </w:r>
      <w:r w:rsidRPr="002E697B">
        <w:rPr>
          <w:rFonts w:ascii="Times New Roman" w:hAnsi="Times New Roman" w:cs="Times New Roman"/>
          <w:iCs/>
          <w:sz w:val="28"/>
          <w:szCs w:val="28"/>
        </w:rPr>
        <w:t>;</w:t>
      </w:r>
    </w:p>
    <w:p w:rsidR="00FD1038" w:rsidRPr="002E697B" w:rsidRDefault="00937A91" w:rsidP="00B105DD">
      <w:pPr>
        <w:spacing w:line="240" w:lineRule="auto"/>
        <w:ind w:firstLine="709"/>
        <w:jc w:val="both"/>
        <w:rPr>
          <w:rFonts w:ascii="Times New Roman" w:eastAsiaTheme="minorEastAsia" w:hAnsi="Times New Roman" w:cs="Times New Roman"/>
          <w:iCs/>
          <w:sz w:val="28"/>
          <w:szCs w:val="28"/>
        </w:rPr>
      </w:pPr>
      <w:r w:rsidRPr="002E697B">
        <w:rPr>
          <w:rFonts w:ascii="Times New Roman" w:eastAsiaTheme="minorEastAsia" w:hAnsi="Times New Roman" w:cs="Times New Roman"/>
          <w:iCs/>
          <w:sz w:val="28"/>
          <w:szCs w:val="28"/>
        </w:rPr>
        <w:t>–</w:t>
      </w:r>
      <w:r w:rsidR="00A52D2F" w:rsidRPr="002E697B">
        <w:rPr>
          <w:rFonts w:ascii="Times New Roman" w:eastAsiaTheme="minorEastAsia" w:hAnsi="Times New Roman" w:cs="Times New Roman"/>
          <w:iCs/>
          <w:sz w:val="28"/>
          <w:szCs w:val="28"/>
        </w:rPr>
        <w:t xml:space="preserve"> </w:t>
      </w:r>
      <w:r w:rsidRPr="002E697B">
        <w:rPr>
          <w:rFonts w:ascii="Times New Roman" w:eastAsiaTheme="minorEastAsia" w:hAnsi="Times New Roman" w:cs="Times New Roman"/>
          <w:iCs/>
          <w:sz w:val="28"/>
          <w:szCs w:val="28"/>
        </w:rPr>
        <w:t xml:space="preserve">законодательное </w:t>
      </w:r>
      <w:r w:rsidR="008C3281" w:rsidRPr="002E697B">
        <w:rPr>
          <w:rFonts w:ascii="Times New Roman" w:eastAsiaTheme="minorEastAsia" w:hAnsi="Times New Roman" w:cs="Times New Roman"/>
          <w:iCs/>
          <w:sz w:val="28"/>
          <w:szCs w:val="28"/>
        </w:rPr>
        <w:t>закрепление положений,</w:t>
      </w:r>
      <w:r w:rsidR="00A70BFB" w:rsidRPr="002E697B">
        <w:rPr>
          <w:rFonts w:ascii="Times New Roman" w:eastAsiaTheme="minorEastAsia" w:hAnsi="Times New Roman" w:cs="Times New Roman"/>
          <w:iCs/>
          <w:sz w:val="28"/>
          <w:szCs w:val="28"/>
        </w:rPr>
        <w:t xml:space="preserve"> </w:t>
      </w:r>
      <w:r w:rsidR="008C3281" w:rsidRPr="002E697B">
        <w:rPr>
          <w:rFonts w:ascii="Times New Roman" w:eastAsiaTheme="minorEastAsia" w:hAnsi="Times New Roman" w:cs="Times New Roman"/>
          <w:iCs/>
          <w:sz w:val="28"/>
          <w:szCs w:val="28"/>
        </w:rPr>
        <w:t xml:space="preserve">предусматривающих применение наказания исключительно </w:t>
      </w:r>
      <w:r w:rsidR="00FD1038" w:rsidRPr="002E697B">
        <w:rPr>
          <w:rFonts w:ascii="Times New Roman" w:eastAsiaTheme="minorEastAsia" w:hAnsi="Times New Roman" w:cs="Times New Roman"/>
          <w:iCs/>
          <w:sz w:val="28"/>
          <w:szCs w:val="28"/>
        </w:rPr>
        <w:t xml:space="preserve">в виде лишения свободы </w:t>
      </w:r>
      <w:r w:rsidR="00694144" w:rsidRPr="002E697B">
        <w:rPr>
          <w:rFonts w:ascii="Times New Roman" w:eastAsiaTheme="minorEastAsia" w:hAnsi="Times New Roman" w:cs="Times New Roman"/>
          <w:iCs/>
          <w:sz w:val="28"/>
          <w:szCs w:val="28"/>
        </w:rPr>
        <w:t xml:space="preserve">в отношении </w:t>
      </w:r>
      <w:r w:rsidR="00463B8A" w:rsidRPr="002E697B">
        <w:rPr>
          <w:rFonts w:ascii="Times New Roman" w:eastAsiaTheme="minorEastAsia" w:hAnsi="Times New Roman" w:cs="Times New Roman"/>
          <w:iCs/>
          <w:sz w:val="28"/>
          <w:szCs w:val="28"/>
        </w:rPr>
        <w:t>лиц, совершивши</w:t>
      </w:r>
      <w:r w:rsidR="007C26E7" w:rsidRPr="002E697B">
        <w:rPr>
          <w:rFonts w:ascii="Times New Roman" w:eastAsiaTheme="minorEastAsia" w:hAnsi="Times New Roman" w:cs="Times New Roman"/>
          <w:iCs/>
          <w:sz w:val="28"/>
          <w:szCs w:val="28"/>
        </w:rPr>
        <w:t>х</w:t>
      </w:r>
      <w:r w:rsidR="00FD1038" w:rsidRPr="002E697B">
        <w:rPr>
          <w:rFonts w:ascii="Times New Roman" w:eastAsiaTheme="minorEastAsia" w:hAnsi="Times New Roman" w:cs="Times New Roman"/>
          <w:iCs/>
          <w:sz w:val="28"/>
          <w:szCs w:val="28"/>
        </w:rPr>
        <w:t xml:space="preserve"> особо тяжкие </w:t>
      </w:r>
      <w:r w:rsidR="00463B8A" w:rsidRPr="002E697B">
        <w:rPr>
          <w:rFonts w:ascii="Times New Roman" w:eastAsiaTheme="minorEastAsia" w:hAnsi="Times New Roman" w:cs="Times New Roman"/>
          <w:iCs/>
          <w:sz w:val="28"/>
          <w:szCs w:val="28"/>
        </w:rPr>
        <w:t>коррупционные преступления</w:t>
      </w:r>
      <w:r w:rsidR="00FD1038" w:rsidRPr="002E697B">
        <w:rPr>
          <w:rFonts w:ascii="Times New Roman" w:eastAsiaTheme="minorEastAsia" w:hAnsi="Times New Roman" w:cs="Times New Roman"/>
          <w:iCs/>
          <w:sz w:val="28"/>
          <w:szCs w:val="28"/>
        </w:rPr>
        <w:t xml:space="preserve">, за исключением случаев </w:t>
      </w:r>
      <w:r w:rsidR="007C26E7" w:rsidRPr="002E697B">
        <w:rPr>
          <w:rFonts w:ascii="Times New Roman" w:eastAsiaTheme="minorEastAsia" w:hAnsi="Times New Roman" w:cs="Times New Roman"/>
          <w:iCs/>
          <w:sz w:val="28"/>
          <w:szCs w:val="28"/>
        </w:rPr>
        <w:t>заключения соглашения о признании вины или сотрудничестве</w:t>
      </w:r>
      <w:r w:rsidR="00FD1038" w:rsidRPr="002E697B">
        <w:rPr>
          <w:rFonts w:ascii="Times New Roman" w:eastAsiaTheme="minorEastAsia" w:hAnsi="Times New Roman" w:cs="Times New Roman"/>
          <w:iCs/>
          <w:sz w:val="28"/>
          <w:szCs w:val="28"/>
        </w:rPr>
        <w:t xml:space="preserve">; </w:t>
      </w:r>
    </w:p>
    <w:p w:rsidR="00102891" w:rsidRPr="002E697B" w:rsidRDefault="00102891" w:rsidP="00B105DD">
      <w:pPr>
        <w:spacing w:line="240" w:lineRule="auto"/>
        <w:ind w:firstLine="709"/>
        <w:jc w:val="both"/>
        <w:rPr>
          <w:rFonts w:ascii="Times New Roman" w:hAnsi="Times New Roman" w:cs="Times New Roman"/>
          <w:iCs/>
          <w:sz w:val="28"/>
          <w:szCs w:val="28"/>
        </w:rPr>
      </w:pPr>
      <w:r w:rsidRPr="002E697B">
        <w:rPr>
          <w:rFonts w:ascii="Times New Roman" w:hAnsi="Times New Roman" w:cs="Times New Roman"/>
          <w:iCs/>
          <w:sz w:val="28"/>
          <w:szCs w:val="28"/>
        </w:rPr>
        <w:t xml:space="preserve">– опубликование детальных статистических отчетов и данных </w:t>
      </w:r>
      <w:r w:rsidR="0007443E" w:rsidRPr="002E697B">
        <w:rPr>
          <w:rFonts w:ascii="Times New Roman" w:hAnsi="Times New Roman" w:cs="Times New Roman"/>
          <w:iCs/>
          <w:sz w:val="28"/>
          <w:szCs w:val="28"/>
        </w:rPr>
        <w:br/>
      </w:r>
      <w:r w:rsidRPr="002E697B">
        <w:rPr>
          <w:rFonts w:ascii="Times New Roman" w:hAnsi="Times New Roman" w:cs="Times New Roman"/>
          <w:iCs/>
          <w:sz w:val="28"/>
          <w:szCs w:val="28"/>
        </w:rPr>
        <w:t xml:space="preserve">о применении конфискации по всем категориям коррупционных уголовных дел, досудебных и судебных производств, в том числе </w:t>
      </w:r>
      <w:r w:rsidR="00297859" w:rsidRPr="002E697B">
        <w:rPr>
          <w:rFonts w:ascii="Times New Roman" w:hAnsi="Times New Roman" w:cs="Times New Roman"/>
          <w:iCs/>
          <w:sz w:val="28"/>
          <w:szCs w:val="28"/>
        </w:rPr>
        <w:t xml:space="preserve">фактах </w:t>
      </w:r>
      <w:r w:rsidRPr="002E697B">
        <w:rPr>
          <w:rFonts w:ascii="Times New Roman" w:hAnsi="Times New Roman" w:cs="Times New Roman"/>
          <w:iCs/>
          <w:sz w:val="28"/>
          <w:szCs w:val="28"/>
        </w:rPr>
        <w:t>обращени</w:t>
      </w:r>
      <w:r w:rsidR="00297859" w:rsidRPr="002E697B">
        <w:rPr>
          <w:rFonts w:ascii="Times New Roman" w:hAnsi="Times New Roman" w:cs="Times New Roman"/>
          <w:iCs/>
          <w:sz w:val="28"/>
          <w:szCs w:val="28"/>
        </w:rPr>
        <w:t>я</w:t>
      </w:r>
      <w:r w:rsidR="00A52D2F" w:rsidRPr="002E697B">
        <w:rPr>
          <w:rFonts w:ascii="Times New Roman" w:hAnsi="Times New Roman" w:cs="Times New Roman"/>
          <w:iCs/>
          <w:sz w:val="28"/>
          <w:szCs w:val="28"/>
        </w:rPr>
        <w:t xml:space="preserve"> </w:t>
      </w:r>
      <w:r w:rsidRPr="002E697B">
        <w:rPr>
          <w:rFonts w:ascii="Times New Roman" w:hAnsi="Times New Roman" w:cs="Times New Roman"/>
          <w:iCs/>
          <w:sz w:val="28"/>
          <w:szCs w:val="28"/>
        </w:rPr>
        <w:t>в доход государства имущества</w:t>
      </w:r>
      <w:r w:rsidR="00506115" w:rsidRPr="002E697B">
        <w:rPr>
          <w:rFonts w:ascii="Times New Roman" w:hAnsi="Times New Roman" w:cs="Times New Roman"/>
          <w:iCs/>
          <w:sz w:val="28"/>
          <w:szCs w:val="28"/>
        </w:rPr>
        <w:t>,</w:t>
      </w:r>
      <w:r w:rsidR="00BD5FCC" w:rsidRPr="002E697B">
        <w:rPr>
          <w:rFonts w:ascii="Times New Roman" w:hAnsi="Times New Roman" w:cs="Times New Roman"/>
          <w:iCs/>
          <w:sz w:val="28"/>
          <w:szCs w:val="28"/>
        </w:rPr>
        <w:t xml:space="preserve"> </w:t>
      </w:r>
      <w:r w:rsidR="00297859" w:rsidRPr="002E697B">
        <w:rPr>
          <w:rFonts w:ascii="Times New Roman" w:hAnsi="Times New Roman" w:cs="Times New Roman"/>
          <w:sz w:val="28"/>
          <w:szCs w:val="28"/>
          <w:shd w:val="clear" w:color="auto" w:fill="FFFFFF"/>
        </w:rPr>
        <w:t>приобретен</w:t>
      </w:r>
      <w:r w:rsidR="00506115" w:rsidRPr="002E697B">
        <w:rPr>
          <w:rFonts w:ascii="Times New Roman" w:hAnsi="Times New Roman" w:cs="Times New Roman"/>
          <w:sz w:val="28"/>
          <w:szCs w:val="28"/>
          <w:shd w:val="clear" w:color="auto" w:fill="FFFFFF"/>
        </w:rPr>
        <w:t xml:space="preserve">ного </w:t>
      </w:r>
      <w:r w:rsidR="00A70BFB" w:rsidRPr="002E697B">
        <w:rPr>
          <w:rFonts w:ascii="Times New Roman" w:hAnsi="Times New Roman" w:cs="Times New Roman"/>
          <w:sz w:val="28"/>
          <w:szCs w:val="28"/>
          <w:shd w:val="clear" w:color="auto" w:fill="FFFFFF"/>
        </w:rPr>
        <w:br/>
      </w:r>
      <w:r w:rsidR="00506115" w:rsidRPr="002E697B">
        <w:rPr>
          <w:rFonts w:ascii="Times New Roman" w:hAnsi="Times New Roman" w:cs="Times New Roman"/>
          <w:sz w:val="28"/>
          <w:szCs w:val="28"/>
          <w:shd w:val="clear" w:color="auto" w:fill="FFFFFF"/>
        </w:rPr>
        <w:t xml:space="preserve">на </w:t>
      </w:r>
      <w:r w:rsidR="00DA76C5" w:rsidRPr="002E697B">
        <w:rPr>
          <w:rFonts w:ascii="Times New Roman" w:hAnsi="Times New Roman" w:cs="Times New Roman"/>
          <w:sz w:val="28"/>
          <w:szCs w:val="28"/>
          <w:shd w:val="clear" w:color="auto" w:fill="FFFFFF"/>
        </w:rPr>
        <w:t>не</w:t>
      </w:r>
      <w:r w:rsidR="00297859" w:rsidRPr="002E697B">
        <w:rPr>
          <w:rFonts w:ascii="Times New Roman" w:hAnsi="Times New Roman" w:cs="Times New Roman"/>
          <w:sz w:val="28"/>
          <w:szCs w:val="28"/>
          <w:shd w:val="clear" w:color="auto" w:fill="FFFFFF"/>
        </w:rPr>
        <w:t>законные доходы</w:t>
      </w:r>
      <w:r w:rsidRPr="002E697B">
        <w:rPr>
          <w:rFonts w:ascii="Times New Roman" w:hAnsi="Times New Roman" w:cs="Times New Roman"/>
          <w:iCs/>
          <w:sz w:val="28"/>
          <w:szCs w:val="28"/>
        </w:rPr>
        <w:t>;</w:t>
      </w:r>
    </w:p>
    <w:p w:rsidR="00180994" w:rsidRPr="002E697B" w:rsidRDefault="00180994" w:rsidP="00B105DD">
      <w:pPr>
        <w:pStyle w:val="Default"/>
        <w:shd w:val="clear" w:color="auto" w:fill="FFFFFF" w:themeFill="background1"/>
        <w:ind w:firstLine="709"/>
        <w:jc w:val="both"/>
        <w:rPr>
          <w:iCs/>
          <w:color w:val="auto"/>
          <w:sz w:val="28"/>
          <w:szCs w:val="28"/>
          <w:lang w:val="ru-RU"/>
        </w:rPr>
      </w:pPr>
      <w:r w:rsidRPr="002E697B">
        <w:rPr>
          <w:iCs/>
          <w:color w:val="auto"/>
          <w:sz w:val="28"/>
          <w:szCs w:val="28"/>
          <w:lang w:val="ru-RU"/>
        </w:rPr>
        <w:t>–</w:t>
      </w:r>
      <w:r w:rsidR="003A3887" w:rsidRPr="002E697B">
        <w:rPr>
          <w:iCs/>
          <w:color w:val="auto"/>
          <w:sz w:val="28"/>
          <w:szCs w:val="28"/>
          <w:lang w:val="ru-RU"/>
        </w:rPr>
        <w:t xml:space="preserve"> повы</w:t>
      </w:r>
      <w:r w:rsidR="004825E2" w:rsidRPr="002E697B">
        <w:rPr>
          <w:iCs/>
          <w:color w:val="auto"/>
          <w:sz w:val="28"/>
          <w:szCs w:val="28"/>
          <w:lang w:val="ru-RU"/>
        </w:rPr>
        <w:t xml:space="preserve">шение </w:t>
      </w:r>
      <w:r w:rsidR="003A3887" w:rsidRPr="002E697B">
        <w:rPr>
          <w:iCs/>
          <w:color w:val="auto"/>
          <w:sz w:val="28"/>
          <w:szCs w:val="28"/>
          <w:lang w:val="ru-RU"/>
        </w:rPr>
        <w:t>ответственност</w:t>
      </w:r>
      <w:r w:rsidR="004825E2" w:rsidRPr="002E697B">
        <w:rPr>
          <w:iCs/>
          <w:color w:val="auto"/>
          <w:sz w:val="28"/>
          <w:szCs w:val="28"/>
          <w:lang w:val="ru-RU"/>
        </w:rPr>
        <w:t xml:space="preserve">и </w:t>
      </w:r>
      <w:r w:rsidRPr="002E697B">
        <w:rPr>
          <w:iCs/>
          <w:color w:val="auto"/>
          <w:sz w:val="28"/>
          <w:szCs w:val="28"/>
          <w:lang w:val="ru-RU"/>
        </w:rPr>
        <w:t xml:space="preserve">юридических лиц </w:t>
      </w:r>
      <w:r w:rsidR="00A70BFB" w:rsidRPr="002E697B">
        <w:rPr>
          <w:iCs/>
          <w:color w:val="auto"/>
          <w:sz w:val="28"/>
          <w:szCs w:val="28"/>
          <w:lang w:val="ru-RU"/>
        </w:rPr>
        <w:br/>
      </w:r>
      <w:r w:rsidRPr="002E697B">
        <w:rPr>
          <w:iCs/>
          <w:color w:val="auto"/>
          <w:sz w:val="28"/>
          <w:szCs w:val="28"/>
          <w:lang w:val="ru-RU"/>
        </w:rPr>
        <w:t xml:space="preserve">за коррупционные преступления с целью обеспечения эффективной </w:t>
      </w:r>
      <w:r w:rsidR="00A70BFB" w:rsidRPr="002E697B">
        <w:rPr>
          <w:iCs/>
          <w:color w:val="auto"/>
          <w:sz w:val="28"/>
          <w:szCs w:val="28"/>
          <w:lang w:val="ru-RU"/>
        </w:rPr>
        <w:br/>
      </w:r>
      <w:r w:rsidRPr="002E697B">
        <w:rPr>
          <w:iCs/>
          <w:color w:val="auto"/>
          <w:sz w:val="28"/>
          <w:szCs w:val="28"/>
          <w:lang w:val="ru-RU"/>
        </w:rPr>
        <w:t xml:space="preserve">и действенной ответственности согласно международным стандартам и передовым примерам практики, в </w:t>
      </w:r>
      <w:r w:rsidR="00CC5E6C" w:rsidRPr="002E697B">
        <w:rPr>
          <w:iCs/>
          <w:color w:val="auto"/>
          <w:sz w:val="28"/>
          <w:szCs w:val="28"/>
          <w:lang w:val="ru-RU"/>
        </w:rPr>
        <w:t xml:space="preserve">том числе </w:t>
      </w:r>
      <w:r w:rsidR="00975198" w:rsidRPr="002E697B">
        <w:rPr>
          <w:iCs/>
          <w:color w:val="auto"/>
          <w:sz w:val="28"/>
          <w:szCs w:val="28"/>
          <w:lang w:val="ru-RU"/>
        </w:rPr>
        <w:t xml:space="preserve">установление </w:t>
      </w:r>
      <w:r w:rsidRPr="002E697B">
        <w:rPr>
          <w:iCs/>
          <w:color w:val="auto"/>
          <w:sz w:val="28"/>
          <w:szCs w:val="28"/>
          <w:lang w:val="ru-RU"/>
        </w:rPr>
        <w:t>автономн</w:t>
      </w:r>
      <w:r w:rsidR="00975198" w:rsidRPr="002E697B">
        <w:rPr>
          <w:iCs/>
          <w:color w:val="auto"/>
          <w:sz w:val="28"/>
          <w:szCs w:val="28"/>
          <w:lang w:val="ru-RU"/>
        </w:rPr>
        <w:t xml:space="preserve">ого </w:t>
      </w:r>
      <w:r w:rsidRPr="002E697B">
        <w:rPr>
          <w:iCs/>
          <w:color w:val="auto"/>
          <w:sz w:val="28"/>
          <w:szCs w:val="28"/>
          <w:lang w:val="ru-RU"/>
        </w:rPr>
        <w:t>характер</w:t>
      </w:r>
      <w:r w:rsidR="00975198" w:rsidRPr="002E697B">
        <w:rPr>
          <w:iCs/>
          <w:color w:val="auto"/>
          <w:sz w:val="28"/>
          <w:szCs w:val="28"/>
          <w:lang w:val="ru-RU"/>
        </w:rPr>
        <w:t>а</w:t>
      </w:r>
      <w:r w:rsidRPr="002E697B">
        <w:rPr>
          <w:iCs/>
          <w:color w:val="auto"/>
          <w:sz w:val="28"/>
          <w:szCs w:val="28"/>
          <w:lang w:val="ru-RU"/>
        </w:rPr>
        <w:t xml:space="preserve"> такой ответственности;</w:t>
      </w:r>
    </w:p>
    <w:p w:rsidR="008338DE" w:rsidRPr="002E697B" w:rsidRDefault="008338DE" w:rsidP="00C07008">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 установ</w:t>
      </w:r>
      <w:r w:rsidR="00332757" w:rsidRPr="002E697B">
        <w:rPr>
          <w:rFonts w:ascii="Times New Roman" w:hAnsi="Times New Roman" w:cs="Times New Roman"/>
          <w:sz w:val="28"/>
          <w:szCs w:val="28"/>
        </w:rPr>
        <w:t xml:space="preserve">ление </w:t>
      </w:r>
      <w:r w:rsidRPr="002E697B">
        <w:rPr>
          <w:rFonts w:ascii="Times New Roman" w:hAnsi="Times New Roman" w:cs="Times New Roman"/>
          <w:sz w:val="28"/>
          <w:szCs w:val="28"/>
        </w:rPr>
        <w:t>реальн</w:t>
      </w:r>
      <w:r w:rsidR="00332757" w:rsidRPr="002E697B">
        <w:rPr>
          <w:rFonts w:ascii="Times New Roman" w:hAnsi="Times New Roman" w:cs="Times New Roman"/>
          <w:sz w:val="28"/>
          <w:szCs w:val="28"/>
        </w:rPr>
        <w:t xml:space="preserve">ого </w:t>
      </w:r>
      <w:r w:rsidRPr="002E697B">
        <w:rPr>
          <w:rFonts w:ascii="Times New Roman" w:hAnsi="Times New Roman" w:cs="Times New Roman"/>
          <w:sz w:val="28"/>
          <w:szCs w:val="28"/>
        </w:rPr>
        <w:t>срок</w:t>
      </w:r>
      <w:r w:rsidR="00332757" w:rsidRPr="002E697B">
        <w:rPr>
          <w:rFonts w:ascii="Times New Roman" w:hAnsi="Times New Roman" w:cs="Times New Roman"/>
          <w:sz w:val="28"/>
          <w:szCs w:val="28"/>
        </w:rPr>
        <w:t>а</w:t>
      </w:r>
      <w:r w:rsidR="00250313" w:rsidRPr="002E697B">
        <w:rPr>
          <w:rFonts w:ascii="Times New Roman" w:hAnsi="Times New Roman" w:cs="Times New Roman"/>
          <w:sz w:val="28"/>
          <w:szCs w:val="28"/>
        </w:rPr>
        <w:t>,</w:t>
      </w:r>
      <w:r w:rsidRPr="002E697B">
        <w:rPr>
          <w:rFonts w:ascii="Times New Roman" w:hAnsi="Times New Roman" w:cs="Times New Roman"/>
          <w:sz w:val="28"/>
          <w:szCs w:val="28"/>
        </w:rPr>
        <w:t xml:space="preserve"> </w:t>
      </w:r>
      <w:r w:rsidR="00250313" w:rsidRPr="002E697B">
        <w:rPr>
          <w:rFonts w:ascii="Times New Roman" w:hAnsi="Times New Roman" w:cs="Times New Roman"/>
          <w:sz w:val="28"/>
          <w:szCs w:val="28"/>
        </w:rPr>
        <w:t xml:space="preserve">не более </w:t>
      </w:r>
      <w:r w:rsidR="00B472A5" w:rsidRPr="002E697B">
        <w:rPr>
          <w:rFonts w:ascii="Times New Roman" w:hAnsi="Times New Roman" w:cs="Times New Roman"/>
          <w:sz w:val="28"/>
          <w:szCs w:val="28"/>
        </w:rPr>
        <w:t>10</w:t>
      </w:r>
      <w:r w:rsidR="00250313" w:rsidRPr="002E697B">
        <w:rPr>
          <w:rFonts w:ascii="Times New Roman" w:hAnsi="Times New Roman" w:cs="Times New Roman"/>
          <w:sz w:val="28"/>
          <w:szCs w:val="28"/>
        </w:rPr>
        <w:t xml:space="preserve"> рабочих дней, на </w:t>
      </w:r>
      <w:r w:rsidRPr="002E697B">
        <w:rPr>
          <w:rFonts w:ascii="Times New Roman" w:hAnsi="Times New Roman" w:cs="Times New Roman"/>
          <w:sz w:val="28"/>
          <w:szCs w:val="28"/>
        </w:rPr>
        <w:t>рассмотрени</w:t>
      </w:r>
      <w:r w:rsidR="00250313" w:rsidRPr="002E697B">
        <w:rPr>
          <w:rFonts w:ascii="Times New Roman" w:hAnsi="Times New Roman" w:cs="Times New Roman"/>
          <w:sz w:val="28"/>
          <w:szCs w:val="28"/>
        </w:rPr>
        <w:t>е</w:t>
      </w:r>
      <w:r w:rsidRPr="002E697B">
        <w:rPr>
          <w:rFonts w:ascii="Times New Roman" w:hAnsi="Times New Roman" w:cs="Times New Roman"/>
          <w:sz w:val="28"/>
          <w:szCs w:val="28"/>
        </w:rPr>
        <w:t xml:space="preserve"> </w:t>
      </w:r>
      <w:r w:rsidR="00E0748F" w:rsidRPr="002E697B">
        <w:rPr>
          <w:rFonts w:ascii="Times New Roman" w:hAnsi="Times New Roman" w:cs="Times New Roman"/>
          <w:sz w:val="28"/>
          <w:szCs w:val="28"/>
        </w:rPr>
        <w:t xml:space="preserve">представления </w:t>
      </w:r>
      <w:r w:rsidR="00250313" w:rsidRPr="002E697B">
        <w:rPr>
          <w:rFonts w:ascii="Times New Roman" w:hAnsi="Times New Roman" w:cs="Times New Roman"/>
          <w:sz w:val="28"/>
          <w:szCs w:val="28"/>
        </w:rPr>
        <w:t xml:space="preserve">Генерального прокурора Кыргызской Республики </w:t>
      </w:r>
      <w:r w:rsidR="00332757" w:rsidRPr="002E697B">
        <w:rPr>
          <w:rFonts w:ascii="Times New Roman" w:hAnsi="Times New Roman" w:cs="Times New Roman"/>
          <w:sz w:val="28"/>
          <w:szCs w:val="28"/>
        </w:rPr>
        <w:t>о даче</w:t>
      </w:r>
      <w:r w:rsidR="000909CD" w:rsidRPr="002E697B">
        <w:rPr>
          <w:rFonts w:ascii="Times New Roman" w:hAnsi="Times New Roman" w:cs="Times New Roman"/>
          <w:sz w:val="28"/>
          <w:szCs w:val="28"/>
        </w:rPr>
        <w:t xml:space="preserve"> согласия </w:t>
      </w:r>
      <w:r w:rsidR="00B472A5" w:rsidRPr="002E697B">
        <w:rPr>
          <w:rFonts w:ascii="Times New Roman" w:hAnsi="Times New Roman" w:cs="Times New Roman"/>
          <w:sz w:val="28"/>
          <w:szCs w:val="28"/>
        </w:rPr>
        <w:t xml:space="preserve">Дисциплинарной комиссии при Совете </w:t>
      </w:r>
      <w:r w:rsidR="00B472A5" w:rsidRPr="002E697B">
        <w:rPr>
          <w:rFonts w:ascii="Times New Roman" w:hAnsi="Times New Roman" w:cs="Times New Roman"/>
          <w:sz w:val="28"/>
          <w:szCs w:val="28"/>
        </w:rPr>
        <w:lastRenderedPageBreak/>
        <w:t xml:space="preserve">судей Кыргызской Республики </w:t>
      </w:r>
      <w:r w:rsidR="000909CD" w:rsidRPr="002E697B">
        <w:rPr>
          <w:rFonts w:ascii="Times New Roman" w:hAnsi="Times New Roman" w:cs="Times New Roman"/>
          <w:sz w:val="28"/>
          <w:szCs w:val="28"/>
        </w:rPr>
        <w:t>на привлечение судьи к уголовной ответственности </w:t>
      </w:r>
      <w:r w:rsidRPr="002E697B">
        <w:rPr>
          <w:rFonts w:ascii="Times New Roman" w:hAnsi="Times New Roman" w:cs="Times New Roman"/>
          <w:sz w:val="28"/>
          <w:szCs w:val="28"/>
        </w:rPr>
        <w:t>за совершение коррупционных преступлений;</w:t>
      </w:r>
    </w:p>
    <w:p w:rsidR="00C36894" w:rsidRPr="002E697B" w:rsidRDefault="00C36894" w:rsidP="00B105DD">
      <w:pPr>
        <w:pStyle w:val="tkTekst"/>
        <w:spacing w:after="0" w:line="240" w:lineRule="auto"/>
        <w:ind w:firstLine="709"/>
        <w:rPr>
          <w:rFonts w:ascii="Times New Roman" w:eastAsiaTheme="minorEastAsia" w:hAnsi="Times New Roman" w:cs="Times New Roman"/>
          <w:iCs/>
          <w:sz w:val="28"/>
          <w:szCs w:val="28"/>
        </w:rPr>
      </w:pPr>
      <w:r w:rsidRPr="002E697B">
        <w:rPr>
          <w:rFonts w:ascii="Times New Roman" w:eastAsiaTheme="minorEastAsia" w:hAnsi="Times New Roman" w:cs="Times New Roman"/>
          <w:iCs/>
          <w:sz w:val="28"/>
          <w:szCs w:val="28"/>
        </w:rPr>
        <w:t>– прове</w:t>
      </w:r>
      <w:r w:rsidR="00533F43" w:rsidRPr="002E697B">
        <w:rPr>
          <w:rFonts w:ascii="Times New Roman" w:eastAsiaTheme="minorEastAsia" w:hAnsi="Times New Roman" w:cs="Times New Roman"/>
          <w:iCs/>
          <w:sz w:val="28"/>
          <w:szCs w:val="28"/>
        </w:rPr>
        <w:t xml:space="preserve">дение </w:t>
      </w:r>
      <w:r w:rsidRPr="002E697B">
        <w:rPr>
          <w:rFonts w:ascii="Times New Roman" w:eastAsiaTheme="minorEastAsia" w:hAnsi="Times New Roman" w:cs="Times New Roman"/>
          <w:iCs/>
          <w:sz w:val="28"/>
          <w:szCs w:val="28"/>
        </w:rPr>
        <w:t>антикоррупционн</w:t>
      </w:r>
      <w:r w:rsidR="00533F43" w:rsidRPr="002E697B">
        <w:rPr>
          <w:rFonts w:ascii="Times New Roman" w:eastAsiaTheme="minorEastAsia" w:hAnsi="Times New Roman" w:cs="Times New Roman"/>
          <w:iCs/>
          <w:sz w:val="28"/>
          <w:szCs w:val="28"/>
        </w:rPr>
        <w:t xml:space="preserve">ой </w:t>
      </w:r>
      <w:r w:rsidRPr="002E697B">
        <w:rPr>
          <w:rFonts w:ascii="Times New Roman" w:eastAsiaTheme="minorEastAsia" w:hAnsi="Times New Roman" w:cs="Times New Roman"/>
          <w:iCs/>
          <w:sz w:val="28"/>
          <w:szCs w:val="28"/>
        </w:rPr>
        <w:t>экспертиз</w:t>
      </w:r>
      <w:r w:rsidR="00533F43" w:rsidRPr="002E697B">
        <w:rPr>
          <w:rFonts w:ascii="Times New Roman" w:eastAsiaTheme="minorEastAsia" w:hAnsi="Times New Roman" w:cs="Times New Roman"/>
          <w:iCs/>
          <w:sz w:val="28"/>
          <w:szCs w:val="28"/>
        </w:rPr>
        <w:t>ы</w:t>
      </w:r>
      <w:r w:rsidRPr="002E697B">
        <w:rPr>
          <w:rFonts w:ascii="Times New Roman" w:eastAsiaTheme="minorEastAsia" w:hAnsi="Times New Roman" w:cs="Times New Roman"/>
          <w:iCs/>
          <w:sz w:val="28"/>
          <w:szCs w:val="28"/>
        </w:rPr>
        <w:t xml:space="preserve"> всего избирательного законодательства </w:t>
      </w:r>
      <w:r w:rsidR="00533F43" w:rsidRPr="002E697B">
        <w:rPr>
          <w:rFonts w:ascii="Times New Roman" w:eastAsiaTheme="minorEastAsia" w:hAnsi="Times New Roman" w:cs="Times New Roman"/>
          <w:iCs/>
          <w:sz w:val="28"/>
          <w:szCs w:val="28"/>
        </w:rPr>
        <w:t xml:space="preserve">с </w:t>
      </w:r>
      <w:r w:rsidRPr="002E697B">
        <w:rPr>
          <w:rFonts w:ascii="Times New Roman" w:eastAsiaTheme="minorEastAsia" w:hAnsi="Times New Roman" w:cs="Times New Roman"/>
          <w:iCs/>
          <w:sz w:val="28"/>
          <w:szCs w:val="28"/>
        </w:rPr>
        <w:t>целью устранения коррупциогенных факторов, коллизий и пробелов;</w:t>
      </w:r>
    </w:p>
    <w:p w:rsidR="002F0100" w:rsidRPr="002E697B" w:rsidRDefault="002F0100"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 xml:space="preserve">– повышение </w:t>
      </w:r>
      <w:r w:rsidR="00DA7AAF" w:rsidRPr="002E697B">
        <w:rPr>
          <w:rFonts w:ascii="Times New Roman" w:hAnsi="Times New Roman" w:cs="Times New Roman"/>
          <w:sz w:val="28"/>
          <w:szCs w:val="28"/>
        </w:rPr>
        <w:t xml:space="preserve">ко всем политическим институтам </w:t>
      </w:r>
      <w:r w:rsidRPr="002E697B">
        <w:rPr>
          <w:rFonts w:ascii="Times New Roman" w:hAnsi="Times New Roman" w:cs="Times New Roman"/>
          <w:sz w:val="28"/>
          <w:szCs w:val="28"/>
        </w:rPr>
        <w:t xml:space="preserve">требований прозрачности, </w:t>
      </w:r>
      <w:r w:rsidR="005B7C14" w:rsidRPr="002E697B">
        <w:rPr>
          <w:rFonts w:ascii="Times New Roman" w:hAnsi="Times New Roman" w:cs="Times New Roman"/>
          <w:sz w:val="28"/>
          <w:szCs w:val="28"/>
        </w:rPr>
        <w:t xml:space="preserve">ужесточения </w:t>
      </w:r>
      <w:r w:rsidRPr="002E697B">
        <w:rPr>
          <w:rFonts w:ascii="Times New Roman" w:hAnsi="Times New Roman" w:cs="Times New Roman"/>
          <w:sz w:val="28"/>
          <w:szCs w:val="28"/>
        </w:rPr>
        <w:t xml:space="preserve">ответственности за </w:t>
      </w:r>
      <w:r w:rsidR="005B7C14" w:rsidRPr="002E697B">
        <w:rPr>
          <w:rFonts w:ascii="Times New Roman" w:hAnsi="Times New Roman" w:cs="Times New Roman"/>
          <w:sz w:val="28"/>
          <w:szCs w:val="28"/>
        </w:rPr>
        <w:t xml:space="preserve">нарушения </w:t>
      </w:r>
      <w:r w:rsidR="00A5571B" w:rsidRPr="002E697B">
        <w:rPr>
          <w:rFonts w:ascii="Times New Roman" w:hAnsi="Times New Roman" w:cs="Times New Roman"/>
          <w:sz w:val="28"/>
          <w:szCs w:val="28"/>
        </w:rPr>
        <w:t xml:space="preserve">избирательного </w:t>
      </w:r>
      <w:r w:rsidRPr="002E697B">
        <w:rPr>
          <w:rFonts w:ascii="Times New Roman" w:hAnsi="Times New Roman" w:cs="Times New Roman"/>
          <w:sz w:val="28"/>
          <w:szCs w:val="28"/>
        </w:rPr>
        <w:t>законодательства, связанны</w:t>
      </w:r>
      <w:r w:rsidR="00284F7F" w:rsidRPr="002E697B">
        <w:rPr>
          <w:rFonts w:ascii="Times New Roman" w:hAnsi="Times New Roman" w:cs="Times New Roman"/>
          <w:sz w:val="28"/>
          <w:szCs w:val="28"/>
        </w:rPr>
        <w:t>е</w:t>
      </w:r>
      <w:r w:rsidRPr="002E697B">
        <w:rPr>
          <w:rFonts w:ascii="Times New Roman" w:hAnsi="Times New Roman" w:cs="Times New Roman"/>
          <w:sz w:val="28"/>
          <w:szCs w:val="28"/>
        </w:rPr>
        <w:t xml:space="preserve"> с подкупом избирателей. Минимизация всех проявлений политической коррупции; </w:t>
      </w:r>
    </w:p>
    <w:p w:rsidR="008F3B34" w:rsidRPr="002E697B" w:rsidRDefault="00B70D1A"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 с</w:t>
      </w:r>
      <w:r w:rsidR="00F10206" w:rsidRPr="002E697B">
        <w:rPr>
          <w:rFonts w:ascii="Times New Roman" w:hAnsi="Times New Roman" w:cs="Times New Roman"/>
          <w:sz w:val="28"/>
          <w:szCs w:val="28"/>
        </w:rPr>
        <w:t xml:space="preserve">истематическое </w:t>
      </w:r>
      <w:r w:rsidR="008F3B34" w:rsidRPr="002E697B">
        <w:rPr>
          <w:rFonts w:ascii="Times New Roman" w:hAnsi="Times New Roman" w:cs="Times New Roman"/>
          <w:sz w:val="28"/>
          <w:szCs w:val="28"/>
        </w:rPr>
        <w:t>пред</w:t>
      </w:r>
      <w:r w:rsidR="00F10206" w:rsidRPr="002E697B">
        <w:rPr>
          <w:rFonts w:ascii="Times New Roman" w:hAnsi="Times New Roman" w:cs="Times New Roman"/>
          <w:sz w:val="28"/>
          <w:szCs w:val="28"/>
        </w:rPr>
        <w:t>о</w:t>
      </w:r>
      <w:r w:rsidR="008F3B34" w:rsidRPr="002E697B">
        <w:rPr>
          <w:rFonts w:ascii="Times New Roman" w:hAnsi="Times New Roman" w:cs="Times New Roman"/>
          <w:sz w:val="28"/>
          <w:szCs w:val="28"/>
        </w:rPr>
        <w:t>ставлени</w:t>
      </w:r>
      <w:r w:rsidR="00F10206" w:rsidRPr="002E697B">
        <w:rPr>
          <w:rFonts w:ascii="Times New Roman" w:hAnsi="Times New Roman" w:cs="Times New Roman"/>
          <w:sz w:val="28"/>
          <w:szCs w:val="28"/>
        </w:rPr>
        <w:t>е</w:t>
      </w:r>
      <w:r w:rsidR="00BD5FCC" w:rsidRPr="002E697B">
        <w:rPr>
          <w:rFonts w:ascii="Times New Roman" w:hAnsi="Times New Roman" w:cs="Times New Roman"/>
          <w:sz w:val="28"/>
          <w:szCs w:val="28"/>
        </w:rPr>
        <w:t xml:space="preserve"> </w:t>
      </w:r>
      <w:r w:rsidR="00BD1FCD" w:rsidRPr="002E697B">
        <w:rPr>
          <w:rFonts w:ascii="Times New Roman" w:hAnsi="Times New Roman" w:cs="Times New Roman"/>
          <w:sz w:val="28"/>
          <w:szCs w:val="28"/>
        </w:rPr>
        <w:t xml:space="preserve">политическими партиями </w:t>
      </w:r>
      <w:r w:rsidR="00F10206" w:rsidRPr="002E697B">
        <w:rPr>
          <w:rFonts w:ascii="Times New Roman" w:hAnsi="Times New Roman" w:cs="Times New Roman"/>
          <w:sz w:val="28"/>
          <w:szCs w:val="28"/>
        </w:rPr>
        <w:t xml:space="preserve">своих </w:t>
      </w:r>
      <w:r w:rsidR="008F3B34" w:rsidRPr="002E697B">
        <w:rPr>
          <w:rFonts w:ascii="Times New Roman" w:hAnsi="Times New Roman" w:cs="Times New Roman"/>
          <w:sz w:val="28"/>
          <w:szCs w:val="28"/>
        </w:rPr>
        <w:t>отчетов</w:t>
      </w:r>
      <w:r w:rsidR="00BD5FCC" w:rsidRPr="002E697B">
        <w:rPr>
          <w:rFonts w:ascii="Times New Roman" w:hAnsi="Times New Roman" w:cs="Times New Roman"/>
          <w:sz w:val="28"/>
          <w:szCs w:val="28"/>
        </w:rPr>
        <w:t xml:space="preserve"> </w:t>
      </w:r>
      <w:r w:rsidR="00F10206" w:rsidRPr="002E697B">
        <w:rPr>
          <w:rFonts w:ascii="Times New Roman" w:hAnsi="Times New Roman" w:cs="Times New Roman"/>
          <w:sz w:val="28"/>
          <w:szCs w:val="28"/>
        </w:rPr>
        <w:t>населени</w:t>
      </w:r>
      <w:r w:rsidR="00F75B70" w:rsidRPr="002E697B">
        <w:rPr>
          <w:rFonts w:ascii="Times New Roman" w:hAnsi="Times New Roman" w:cs="Times New Roman"/>
          <w:sz w:val="28"/>
          <w:szCs w:val="28"/>
        </w:rPr>
        <w:t>ю</w:t>
      </w:r>
      <w:r w:rsidR="00F10206" w:rsidRPr="002E697B">
        <w:rPr>
          <w:rFonts w:ascii="Times New Roman" w:hAnsi="Times New Roman" w:cs="Times New Roman"/>
          <w:sz w:val="28"/>
          <w:szCs w:val="28"/>
        </w:rPr>
        <w:t xml:space="preserve"> </w:t>
      </w:r>
      <w:r w:rsidR="00155317" w:rsidRPr="002E697B">
        <w:rPr>
          <w:rFonts w:ascii="Times New Roman" w:hAnsi="Times New Roman" w:cs="Times New Roman"/>
          <w:sz w:val="28"/>
          <w:szCs w:val="28"/>
        </w:rPr>
        <w:t xml:space="preserve">путем их опубликования в средствах массовой информации и </w:t>
      </w:r>
      <w:r w:rsidR="000F727E" w:rsidRPr="002E697B">
        <w:rPr>
          <w:rFonts w:ascii="Times New Roman" w:hAnsi="Times New Roman" w:cs="Times New Roman"/>
          <w:sz w:val="28"/>
          <w:szCs w:val="28"/>
        </w:rPr>
        <w:t>Интернет-ресурсах</w:t>
      </w:r>
      <w:r w:rsidR="00284F7F" w:rsidRPr="002E697B">
        <w:rPr>
          <w:rFonts w:ascii="Times New Roman" w:hAnsi="Times New Roman" w:cs="Times New Roman"/>
          <w:sz w:val="28"/>
          <w:szCs w:val="28"/>
        </w:rPr>
        <w:t>, включающих</w:t>
      </w:r>
      <w:r w:rsidR="00155317" w:rsidRPr="002E697B">
        <w:rPr>
          <w:rFonts w:ascii="Times New Roman" w:hAnsi="Times New Roman" w:cs="Times New Roman"/>
          <w:sz w:val="28"/>
          <w:szCs w:val="28"/>
        </w:rPr>
        <w:t xml:space="preserve"> в себя полную </w:t>
      </w:r>
      <w:r w:rsidR="008F3B34" w:rsidRPr="002E697B">
        <w:rPr>
          <w:rFonts w:ascii="Times New Roman" w:hAnsi="Times New Roman" w:cs="Times New Roman"/>
          <w:sz w:val="28"/>
          <w:szCs w:val="28"/>
        </w:rPr>
        <w:t>информаци</w:t>
      </w:r>
      <w:r w:rsidR="00155317" w:rsidRPr="002E697B">
        <w:rPr>
          <w:rFonts w:ascii="Times New Roman" w:hAnsi="Times New Roman" w:cs="Times New Roman"/>
          <w:sz w:val="28"/>
          <w:szCs w:val="28"/>
        </w:rPr>
        <w:t xml:space="preserve">ю </w:t>
      </w:r>
      <w:r w:rsidR="008F3B34" w:rsidRPr="002E697B">
        <w:rPr>
          <w:rFonts w:ascii="Times New Roman" w:hAnsi="Times New Roman" w:cs="Times New Roman"/>
          <w:sz w:val="28"/>
          <w:szCs w:val="28"/>
        </w:rPr>
        <w:t>о полученных доходах</w:t>
      </w:r>
      <w:r w:rsidR="000C4B22" w:rsidRPr="002E697B">
        <w:rPr>
          <w:rFonts w:ascii="Times New Roman" w:hAnsi="Times New Roman" w:cs="Times New Roman"/>
          <w:sz w:val="28"/>
          <w:szCs w:val="28"/>
        </w:rPr>
        <w:t>/расходах и всех обязательствах финансового характера</w:t>
      </w:r>
      <w:r w:rsidR="00BD1FCD" w:rsidRPr="002E697B">
        <w:rPr>
          <w:rFonts w:ascii="Times New Roman" w:hAnsi="Times New Roman" w:cs="Times New Roman"/>
          <w:sz w:val="28"/>
          <w:szCs w:val="28"/>
        </w:rPr>
        <w:t>, в том числе</w:t>
      </w:r>
      <w:r w:rsidR="000C4B22" w:rsidRPr="002E697B">
        <w:rPr>
          <w:rFonts w:ascii="Times New Roman" w:hAnsi="Times New Roman" w:cs="Times New Roman"/>
          <w:sz w:val="28"/>
          <w:szCs w:val="28"/>
        </w:rPr>
        <w:t xml:space="preserve"> сведения </w:t>
      </w:r>
      <w:r w:rsidR="00BD1FCD" w:rsidRPr="002E697B">
        <w:rPr>
          <w:rFonts w:ascii="Times New Roman" w:hAnsi="Times New Roman" w:cs="Times New Roman"/>
          <w:sz w:val="28"/>
          <w:szCs w:val="28"/>
        </w:rPr>
        <w:t xml:space="preserve">о лицах, </w:t>
      </w:r>
      <w:r w:rsidR="008F3B34" w:rsidRPr="002E697B">
        <w:rPr>
          <w:rFonts w:ascii="Times New Roman" w:hAnsi="Times New Roman" w:cs="Times New Roman"/>
          <w:sz w:val="28"/>
          <w:szCs w:val="28"/>
        </w:rPr>
        <w:t xml:space="preserve">внесших </w:t>
      </w:r>
      <w:r w:rsidR="000C4B22" w:rsidRPr="002E697B">
        <w:rPr>
          <w:rFonts w:ascii="Times New Roman" w:hAnsi="Times New Roman" w:cs="Times New Roman"/>
          <w:sz w:val="28"/>
          <w:szCs w:val="28"/>
        </w:rPr>
        <w:t xml:space="preserve">финансовый вклад в </w:t>
      </w:r>
      <w:r w:rsidR="008F3B34" w:rsidRPr="002E697B">
        <w:rPr>
          <w:rFonts w:ascii="Times New Roman" w:hAnsi="Times New Roman" w:cs="Times New Roman"/>
          <w:sz w:val="28"/>
          <w:szCs w:val="28"/>
        </w:rPr>
        <w:t>финансировани</w:t>
      </w:r>
      <w:r w:rsidR="000C4B22" w:rsidRPr="002E697B">
        <w:rPr>
          <w:rFonts w:ascii="Times New Roman" w:hAnsi="Times New Roman" w:cs="Times New Roman"/>
          <w:sz w:val="28"/>
          <w:szCs w:val="28"/>
        </w:rPr>
        <w:t>е</w:t>
      </w:r>
      <w:r w:rsidR="008F3B34" w:rsidRPr="002E697B">
        <w:rPr>
          <w:rFonts w:ascii="Times New Roman" w:hAnsi="Times New Roman" w:cs="Times New Roman"/>
          <w:sz w:val="28"/>
          <w:szCs w:val="28"/>
        </w:rPr>
        <w:t xml:space="preserve"> партии;</w:t>
      </w:r>
    </w:p>
    <w:p w:rsidR="007A67CB" w:rsidRPr="002E697B" w:rsidRDefault="00B70D1A" w:rsidP="00B105DD">
      <w:pPr>
        <w:pStyle w:val="tkTekst"/>
        <w:spacing w:after="0" w:line="240" w:lineRule="auto"/>
        <w:ind w:firstLine="709"/>
        <w:rPr>
          <w:rFonts w:ascii="Times New Roman" w:hAnsi="Times New Roman" w:cs="Times New Roman"/>
          <w:sz w:val="28"/>
          <w:szCs w:val="28"/>
        </w:rPr>
      </w:pPr>
      <w:bookmarkStart w:id="5" w:name="n65"/>
      <w:bookmarkEnd w:id="5"/>
      <w:r w:rsidRPr="002E697B">
        <w:rPr>
          <w:rFonts w:ascii="Times New Roman" w:hAnsi="Times New Roman" w:cs="Times New Roman"/>
          <w:sz w:val="28"/>
          <w:szCs w:val="28"/>
        </w:rPr>
        <w:t xml:space="preserve">– </w:t>
      </w:r>
      <w:r w:rsidR="008F3B34" w:rsidRPr="002E697B">
        <w:rPr>
          <w:rFonts w:ascii="Times New Roman" w:hAnsi="Times New Roman" w:cs="Times New Roman"/>
          <w:sz w:val="28"/>
          <w:szCs w:val="28"/>
        </w:rPr>
        <w:t xml:space="preserve">создание </w:t>
      </w:r>
      <w:r w:rsidR="00CC176F" w:rsidRPr="002E697B">
        <w:rPr>
          <w:rFonts w:ascii="Times New Roman" w:hAnsi="Times New Roman" w:cs="Times New Roman"/>
          <w:sz w:val="28"/>
          <w:szCs w:val="28"/>
        </w:rPr>
        <w:t>действенн</w:t>
      </w:r>
      <w:r w:rsidR="00283E37" w:rsidRPr="002E697B">
        <w:rPr>
          <w:rFonts w:ascii="Times New Roman" w:hAnsi="Times New Roman" w:cs="Times New Roman"/>
          <w:sz w:val="28"/>
          <w:szCs w:val="28"/>
        </w:rPr>
        <w:t xml:space="preserve">ых </w:t>
      </w:r>
      <w:r w:rsidR="008F3B34" w:rsidRPr="002E697B">
        <w:rPr>
          <w:rFonts w:ascii="Times New Roman" w:hAnsi="Times New Roman" w:cs="Times New Roman"/>
          <w:sz w:val="28"/>
          <w:szCs w:val="28"/>
        </w:rPr>
        <w:t>механизм</w:t>
      </w:r>
      <w:r w:rsidR="00283E37" w:rsidRPr="002E697B">
        <w:rPr>
          <w:rFonts w:ascii="Times New Roman" w:hAnsi="Times New Roman" w:cs="Times New Roman"/>
          <w:sz w:val="28"/>
          <w:szCs w:val="28"/>
        </w:rPr>
        <w:t>ов, направленных на</w:t>
      </w:r>
      <w:r w:rsidR="007A67CB" w:rsidRPr="002E697B">
        <w:rPr>
          <w:rFonts w:ascii="Times New Roman" w:hAnsi="Times New Roman" w:cs="Times New Roman"/>
          <w:sz w:val="28"/>
          <w:szCs w:val="28"/>
        </w:rPr>
        <w:t>:</w:t>
      </w:r>
    </w:p>
    <w:p w:rsidR="007A67CB" w:rsidRPr="002E697B" w:rsidRDefault="00DB06DB"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 xml:space="preserve">мониторинг </w:t>
      </w:r>
      <w:r w:rsidR="00C6767C" w:rsidRPr="002E697B">
        <w:rPr>
          <w:rFonts w:ascii="Times New Roman" w:hAnsi="Times New Roman" w:cs="Times New Roman"/>
          <w:sz w:val="28"/>
          <w:szCs w:val="28"/>
        </w:rPr>
        <w:t>соблюдени</w:t>
      </w:r>
      <w:r w:rsidR="00B85172" w:rsidRPr="002E697B">
        <w:rPr>
          <w:rFonts w:ascii="Times New Roman" w:hAnsi="Times New Roman" w:cs="Times New Roman"/>
          <w:sz w:val="28"/>
          <w:szCs w:val="28"/>
        </w:rPr>
        <w:t xml:space="preserve">я Закона Кыргызской Республики </w:t>
      </w:r>
      <w:r w:rsidR="00B85172" w:rsidRPr="002E697B">
        <w:rPr>
          <w:rFonts w:ascii="Times New Roman" w:hAnsi="Times New Roman" w:cs="Times New Roman"/>
          <w:sz w:val="28"/>
          <w:szCs w:val="28"/>
        </w:rPr>
        <w:br/>
      </w:r>
      <w:r w:rsidRPr="002E697B">
        <w:rPr>
          <w:rFonts w:ascii="Times New Roman" w:hAnsi="Times New Roman" w:cs="Times New Roman"/>
          <w:sz w:val="28"/>
          <w:szCs w:val="28"/>
        </w:rPr>
        <w:t>«О политических партиях»</w:t>
      </w:r>
      <w:r w:rsidR="00456CC5" w:rsidRPr="002E697B">
        <w:rPr>
          <w:rFonts w:ascii="Times New Roman" w:hAnsi="Times New Roman" w:cs="Times New Roman"/>
          <w:sz w:val="28"/>
          <w:szCs w:val="28"/>
        </w:rPr>
        <w:t xml:space="preserve"> в части финансирования</w:t>
      </w:r>
      <w:r w:rsidR="007A67CB" w:rsidRPr="002E697B">
        <w:rPr>
          <w:rFonts w:ascii="Times New Roman" w:hAnsi="Times New Roman" w:cs="Times New Roman"/>
          <w:sz w:val="28"/>
          <w:szCs w:val="28"/>
        </w:rPr>
        <w:t xml:space="preserve">; </w:t>
      </w:r>
    </w:p>
    <w:p w:rsidR="008F3B34" w:rsidRPr="002E697B" w:rsidRDefault="001C6F9E"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выявлени</w:t>
      </w:r>
      <w:r w:rsidR="00B85172" w:rsidRPr="002E697B">
        <w:rPr>
          <w:rFonts w:ascii="Times New Roman" w:hAnsi="Times New Roman" w:cs="Times New Roman"/>
          <w:sz w:val="28"/>
          <w:szCs w:val="28"/>
        </w:rPr>
        <w:t>е</w:t>
      </w:r>
      <w:r w:rsidR="00FC5DA9" w:rsidRPr="002E697B">
        <w:rPr>
          <w:rFonts w:ascii="Times New Roman" w:hAnsi="Times New Roman" w:cs="Times New Roman"/>
          <w:sz w:val="28"/>
          <w:szCs w:val="28"/>
        </w:rPr>
        <w:t xml:space="preserve"> и</w:t>
      </w:r>
      <w:r w:rsidR="00BD5FCC" w:rsidRPr="002E697B">
        <w:rPr>
          <w:rFonts w:ascii="Times New Roman" w:hAnsi="Times New Roman" w:cs="Times New Roman"/>
          <w:sz w:val="28"/>
          <w:szCs w:val="28"/>
        </w:rPr>
        <w:t xml:space="preserve"> </w:t>
      </w:r>
      <w:r w:rsidR="00283E37" w:rsidRPr="002E697B">
        <w:rPr>
          <w:rFonts w:ascii="Times New Roman" w:hAnsi="Times New Roman" w:cs="Times New Roman"/>
          <w:sz w:val="28"/>
          <w:szCs w:val="28"/>
        </w:rPr>
        <w:t>до</w:t>
      </w:r>
      <w:r w:rsidR="00BD5FCC" w:rsidRPr="002E697B">
        <w:rPr>
          <w:rFonts w:ascii="Times New Roman" w:hAnsi="Times New Roman" w:cs="Times New Roman"/>
          <w:sz w:val="28"/>
          <w:szCs w:val="28"/>
        </w:rPr>
        <w:t xml:space="preserve"> </w:t>
      </w:r>
      <w:r w:rsidR="00283E37" w:rsidRPr="002E697B">
        <w:rPr>
          <w:rFonts w:ascii="Times New Roman" w:hAnsi="Times New Roman" w:cs="Times New Roman"/>
          <w:sz w:val="28"/>
          <w:szCs w:val="28"/>
        </w:rPr>
        <w:t>судебно</w:t>
      </w:r>
      <w:r w:rsidR="00FC5DA9" w:rsidRPr="002E697B">
        <w:rPr>
          <w:rFonts w:ascii="Times New Roman" w:hAnsi="Times New Roman" w:cs="Times New Roman"/>
          <w:sz w:val="28"/>
          <w:szCs w:val="28"/>
        </w:rPr>
        <w:t>е</w:t>
      </w:r>
      <w:r w:rsidR="00BD5FCC" w:rsidRPr="002E697B">
        <w:rPr>
          <w:rFonts w:ascii="Times New Roman" w:hAnsi="Times New Roman" w:cs="Times New Roman"/>
          <w:sz w:val="28"/>
          <w:szCs w:val="28"/>
        </w:rPr>
        <w:t xml:space="preserve"> </w:t>
      </w:r>
      <w:r w:rsidR="008F3B34" w:rsidRPr="002E697B">
        <w:rPr>
          <w:rFonts w:ascii="Times New Roman" w:hAnsi="Times New Roman" w:cs="Times New Roman"/>
          <w:sz w:val="28"/>
          <w:szCs w:val="28"/>
        </w:rPr>
        <w:t>расследовани</w:t>
      </w:r>
      <w:r w:rsidR="00FC5DA9" w:rsidRPr="002E697B">
        <w:rPr>
          <w:rFonts w:ascii="Times New Roman" w:hAnsi="Times New Roman" w:cs="Times New Roman"/>
          <w:sz w:val="28"/>
          <w:szCs w:val="28"/>
        </w:rPr>
        <w:t>е</w:t>
      </w:r>
      <w:r w:rsidR="00BD5FCC" w:rsidRPr="002E697B">
        <w:rPr>
          <w:rFonts w:ascii="Times New Roman" w:hAnsi="Times New Roman" w:cs="Times New Roman"/>
          <w:sz w:val="28"/>
          <w:szCs w:val="28"/>
        </w:rPr>
        <w:t xml:space="preserve"> </w:t>
      </w:r>
      <w:r w:rsidR="0070041D" w:rsidRPr="002E697B">
        <w:rPr>
          <w:rFonts w:ascii="Times New Roman" w:hAnsi="Times New Roman" w:cs="Times New Roman"/>
          <w:sz w:val="28"/>
          <w:szCs w:val="28"/>
        </w:rPr>
        <w:t>нарушений</w:t>
      </w:r>
      <w:r w:rsidR="00304AC3" w:rsidRPr="002E697B">
        <w:rPr>
          <w:rFonts w:ascii="Times New Roman" w:hAnsi="Times New Roman" w:cs="Times New Roman"/>
          <w:sz w:val="28"/>
          <w:szCs w:val="28"/>
        </w:rPr>
        <w:t xml:space="preserve"> Закона Кыргызской Республики «О политических партиях» с </w:t>
      </w:r>
      <w:r w:rsidRPr="002E697B">
        <w:rPr>
          <w:rFonts w:ascii="Times New Roman" w:hAnsi="Times New Roman" w:cs="Times New Roman"/>
          <w:sz w:val="28"/>
          <w:szCs w:val="28"/>
        </w:rPr>
        <w:t>последующ</w:t>
      </w:r>
      <w:r w:rsidR="00304AC3" w:rsidRPr="002E697B">
        <w:rPr>
          <w:rFonts w:ascii="Times New Roman" w:hAnsi="Times New Roman" w:cs="Times New Roman"/>
          <w:sz w:val="28"/>
          <w:szCs w:val="28"/>
        </w:rPr>
        <w:t xml:space="preserve">им </w:t>
      </w:r>
      <w:r w:rsidR="008F3B34" w:rsidRPr="002E697B">
        <w:rPr>
          <w:rFonts w:ascii="Times New Roman" w:hAnsi="Times New Roman" w:cs="Times New Roman"/>
          <w:sz w:val="28"/>
          <w:szCs w:val="28"/>
        </w:rPr>
        <w:t>привлечени</w:t>
      </w:r>
      <w:r w:rsidR="00304AC3" w:rsidRPr="002E697B">
        <w:rPr>
          <w:rFonts w:ascii="Times New Roman" w:hAnsi="Times New Roman" w:cs="Times New Roman"/>
          <w:sz w:val="28"/>
          <w:szCs w:val="28"/>
        </w:rPr>
        <w:t xml:space="preserve">ем </w:t>
      </w:r>
      <w:r w:rsidR="0070041D" w:rsidRPr="002E697B">
        <w:rPr>
          <w:rFonts w:ascii="Times New Roman" w:hAnsi="Times New Roman" w:cs="Times New Roman"/>
          <w:sz w:val="28"/>
          <w:szCs w:val="28"/>
        </w:rPr>
        <w:t>в</w:t>
      </w:r>
      <w:r w:rsidR="008F3B34" w:rsidRPr="002E697B">
        <w:rPr>
          <w:rFonts w:ascii="Times New Roman" w:hAnsi="Times New Roman" w:cs="Times New Roman"/>
          <w:sz w:val="28"/>
          <w:szCs w:val="28"/>
        </w:rPr>
        <w:t xml:space="preserve">иновных лиц к </w:t>
      </w:r>
      <w:r w:rsidR="0070041D" w:rsidRPr="002E697B">
        <w:rPr>
          <w:rFonts w:ascii="Times New Roman" w:hAnsi="Times New Roman" w:cs="Times New Roman"/>
          <w:sz w:val="28"/>
          <w:szCs w:val="28"/>
        </w:rPr>
        <w:t>соответствующей административной или уголовной ответственности</w:t>
      </w:r>
      <w:r w:rsidR="008F3B34" w:rsidRPr="002E697B">
        <w:rPr>
          <w:rFonts w:ascii="Times New Roman" w:hAnsi="Times New Roman" w:cs="Times New Roman"/>
          <w:sz w:val="28"/>
          <w:szCs w:val="28"/>
        </w:rPr>
        <w:t>;</w:t>
      </w:r>
    </w:p>
    <w:p w:rsidR="002F0100" w:rsidRPr="002E697B" w:rsidRDefault="002F0100" w:rsidP="00B105DD">
      <w:pPr>
        <w:spacing w:line="240" w:lineRule="auto"/>
        <w:ind w:firstLine="709"/>
        <w:contextualSpacing/>
        <w:jc w:val="both"/>
        <w:rPr>
          <w:rFonts w:ascii="Times New Roman" w:hAnsi="Times New Roman" w:cs="Times New Roman"/>
          <w:sz w:val="28"/>
          <w:szCs w:val="28"/>
        </w:rPr>
      </w:pPr>
      <w:bookmarkStart w:id="6" w:name="n66"/>
      <w:bookmarkEnd w:id="6"/>
      <w:r w:rsidRPr="002E697B">
        <w:rPr>
          <w:rFonts w:ascii="Times New Roman" w:hAnsi="Times New Roman" w:cs="Times New Roman"/>
          <w:sz w:val="28"/>
          <w:szCs w:val="28"/>
        </w:rPr>
        <w:t xml:space="preserve">– выделение необходимого финансирования для эффективной реализации антикоррупционных мероприятий, а также мероприятий </w:t>
      </w:r>
      <w:r w:rsidR="00D90DA2" w:rsidRPr="002E697B">
        <w:rPr>
          <w:rFonts w:ascii="Times New Roman" w:hAnsi="Times New Roman" w:cs="Times New Roman"/>
          <w:sz w:val="28"/>
          <w:szCs w:val="28"/>
        </w:rPr>
        <w:br/>
      </w:r>
      <w:r w:rsidRPr="002E697B">
        <w:rPr>
          <w:rFonts w:ascii="Times New Roman" w:hAnsi="Times New Roman" w:cs="Times New Roman"/>
          <w:sz w:val="28"/>
          <w:szCs w:val="28"/>
        </w:rPr>
        <w:t xml:space="preserve">по правовому просвещению, пропаганде добросовестной службы </w:t>
      </w:r>
      <w:r w:rsidR="00A52D2F" w:rsidRPr="002E697B">
        <w:rPr>
          <w:rFonts w:ascii="Times New Roman" w:hAnsi="Times New Roman" w:cs="Times New Roman"/>
          <w:sz w:val="28"/>
          <w:szCs w:val="28"/>
        </w:rPr>
        <w:br/>
      </w:r>
      <w:r w:rsidRPr="002E697B">
        <w:rPr>
          <w:rFonts w:ascii="Times New Roman" w:hAnsi="Times New Roman" w:cs="Times New Roman"/>
          <w:sz w:val="28"/>
          <w:szCs w:val="28"/>
        </w:rPr>
        <w:t>и неприятию любых коррупционных проявлений на государственной</w:t>
      </w:r>
      <w:r w:rsidR="00EC0B55" w:rsidRPr="002E697B">
        <w:rPr>
          <w:rFonts w:ascii="Times New Roman" w:hAnsi="Times New Roman" w:cs="Times New Roman"/>
          <w:sz w:val="28"/>
          <w:szCs w:val="28"/>
        </w:rPr>
        <w:t xml:space="preserve"> </w:t>
      </w:r>
      <w:r w:rsidR="00A52D2F" w:rsidRPr="002E697B">
        <w:rPr>
          <w:rFonts w:ascii="Times New Roman" w:hAnsi="Times New Roman" w:cs="Times New Roman"/>
          <w:sz w:val="28"/>
          <w:szCs w:val="28"/>
        </w:rPr>
        <w:br/>
      </w:r>
      <w:r w:rsidR="00EC0B55" w:rsidRPr="002E697B">
        <w:rPr>
          <w:rFonts w:ascii="Times New Roman" w:hAnsi="Times New Roman" w:cs="Times New Roman"/>
          <w:sz w:val="28"/>
          <w:szCs w:val="28"/>
        </w:rPr>
        <w:t>и муниципальной</w:t>
      </w:r>
      <w:r w:rsidRPr="002E697B">
        <w:rPr>
          <w:rFonts w:ascii="Times New Roman" w:hAnsi="Times New Roman" w:cs="Times New Roman"/>
          <w:sz w:val="28"/>
          <w:szCs w:val="28"/>
        </w:rPr>
        <w:t xml:space="preserve"> службе и в обществе.   </w:t>
      </w:r>
    </w:p>
    <w:p w:rsidR="0007443E" w:rsidRPr="002E697B" w:rsidRDefault="0007443E" w:rsidP="00B105DD">
      <w:pPr>
        <w:spacing w:line="240" w:lineRule="auto"/>
        <w:ind w:firstLine="709"/>
        <w:contextualSpacing/>
        <w:jc w:val="both"/>
        <w:rPr>
          <w:rFonts w:ascii="Times New Roman" w:hAnsi="Times New Roman" w:cs="Times New Roman"/>
          <w:sz w:val="28"/>
          <w:szCs w:val="28"/>
        </w:rPr>
      </w:pPr>
    </w:p>
    <w:p w:rsidR="00A268A9" w:rsidRPr="002E697B" w:rsidRDefault="00A268A9" w:rsidP="00B105DD">
      <w:pPr>
        <w:pStyle w:val="tkTekst"/>
        <w:spacing w:after="0" w:line="240" w:lineRule="auto"/>
        <w:ind w:firstLine="709"/>
        <w:rPr>
          <w:rFonts w:ascii="Times New Roman" w:hAnsi="Times New Roman" w:cs="Times New Roman"/>
          <w:b/>
          <w:sz w:val="28"/>
          <w:szCs w:val="28"/>
        </w:rPr>
      </w:pPr>
      <w:r w:rsidRPr="002E697B">
        <w:rPr>
          <w:rFonts w:ascii="Times New Roman" w:hAnsi="Times New Roman" w:cs="Times New Roman"/>
          <w:b/>
          <w:sz w:val="28"/>
          <w:szCs w:val="28"/>
        </w:rPr>
        <w:t>8. Развитие международного сотрудничества по вопросам противодействия коррупции</w:t>
      </w:r>
    </w:p>
    <w:p w:rsidR="00426504" w:rsidRPr="002E697B" w:rsidRDefault="00426504" w:rsidP="00B105DD">
      <w:pPr>
        <w:pStyle w:val="tkTekst"/>
        <w:spacing w:after="0" w:line="240" w:lineRule="auto"/>
        <w:ind w:firstLine="709"/>
        <w:rPr>
          <w:rFonts w:ascii="Times New Roman" w:hAnsi="Times New Roman" w:cs="Times New Roman"/>
          <w:b/>
          <w:sz w:val="28"/>
          <w:szCs w:val="28"/>
        </w:rPr>
      </w:pPr>
    </w:p>
    <w:p w:rsidR="00A268A9" w:rsidRPr="002E697B" w:rsidRDefault="003F1333"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Кыргызская Республик</w:t>
      </w:r>
      <w:r w:rsidR="000C4851" w:rsidRPr="002E697B">
        <w:rPr>
          <w:rFonts w:ascii="Times New Roman" w:hAnsi="Times New Roman" w:cs="Times New Roman"/>
          <w:sz w:val="28"/>
          <w:szCs w:val="28"/>
        </w:rPr>
        <w:t>а</w:t>
      </w:r>
      <w:r w:rsidR="000D39B9" w:rsidRPr="002E697B">
        <w:rPr>
          <w:rFonts w:ascii="Times New Roman" w:hAnsi="Times New Roman" w:cs="Times New Roman"/>
          <w:sz w:val="28"/>
          <w:szCs w:val="28"/>
        </w:rPr>
        <w:t xml:space="preserve"> должна</w:t>
      </w:r>
      <w:r w:rsidRPr="002E697B">
        <w:rPr>
          <w:rFonts w:ascii="Times New Roman" w:hAnsi="Times New Roman" w:cs="Times New Roman"/>
          <w:sz w:val="28"/>
          <w:szCs w:val="28"/>
        </w:rPr>
        <w:t xml:space="preserve"> продолжит</w:t>
      </w:r>
      <w:r w:rsidR="000D39B9" w:rsidRPr="002E697B">
        <w:rPr>
          <w:rFonts w:ascii="Times New Roman" w:hAnsi="Times New Roman" w:cs="Times New Roman"/>
          <w:sz w:val="28"/>
          <w:szCs w:val="28"/>
        </w:rPr>
        <w:t>ь</w:t>
      </w:r>
      <w:r w:rsidR="00A52D2F" w:rsidRPr="002E697B">
        <w:rPr>
          <w:rFonts w:ascii="Times New Roman" w:hAnsi="Times New Roman" w:cs="Times New Roman"/>
          <w:sz w:val="28"/>
          <w:szCs w:val="28"/>
        </w:rPr>
        <w:t xml:space="preserve"> </w:t>
      </w:r>
      <w:r w:rsidR="00891B2E" w:rsidRPr="002E697B">
        <w:rPr>
          <w:rFonts w:ascii="Times New Roman" w:hAnsi="Times New Roman" w:cs="Times New Roman"/>
          <w:sz w:val="28"/>
          <w:szCs w:val="28"/>
        </w:rPr>
        <w:t xml:space="preserve">международное сотрудничество </w:t>
      </w:r>
      <w:r w:rsidR="00A268A9" w:rsidRPr="002E697B">
        <w:rPr>
          <w:rFonts w:ascii="Times New Roman" w:hAnsi="Times New Roman" w:cs="Times New Roman"/>
          <w:sz w:val="28"/>
          <w:szCs w:val="28"/>
        </w:rPr>
        <w:t>в вопросах противодействия коррупции</w:t>
      </w:r>
      <w:r w:rsidR="00803002" w:rsidRPr="002E697B">
        <w:rPr>
          <w:rFonts w:ascii="Times New Roman" w:hAnsi="Times New Roman" w:cs="Times New Roman"/>
          <w:sz w:val="28"/>
          <w:szCs w:val="28"/>
        </w:rPr>
        <w:t>,</w:t>
      </w:r>
      <w:r w:rsidR="00891B2E" w:rsidRPr="002E697B">
        <w:rPr>
          <w:rFonts w:ascii="Times New Roman" w:hAnsi="Times New Roman" w:cs="Times New Roman"/>
          <w:sz w:val="28"/>
          <w:szCs w:val="28"/>
        </w:rPr>
        <w:t xml:space="preserve"> расширяя </w:t>
      </w:r>
      <w:r w:rsidR="0007443E" w:rsidRPr="002E697B">
        <w:rPr>
          <w:rFonts w:ascii="Times New Roman" w:hAnsi="Times New Roman" w:cs="Times New Roman"/>
          <w:sz w:val="28"/>
          <w:szCs w:val="28"/>
        </w:rPr>
        <w:br/>
      </w:r>
      <w:r w:rsidR="00891B2E" w:rsidRPr="002E697B">
        <w:rPr>
          <w:rFonts w:ascii="Times New Roman" w:hAnsi="Times New Roman" w:cs="Times New Roman"/>
          <w:sz w:val="28"/>
          <w:szCs w:val="28"/>
        </w:rPr>
        <w:t xml:space="preserve">и углубляя партнерские отношения со всеми странами. </w:t>
      </w:r>
    </w:p>
    <w:p w:rsidR="00DE2805" w:rsidRPr="002E697B" w:rsidRDefault="00E83AFD"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Кыргызская Республик</w:t>
      </w:r>
      <w:r w:rsidR="00C27B17" w:rsidRPr="002E697B">
        <w:rPr>
          <w:rFonts w:ascii="Times New Roman" w:hAnsi="Times New Roman" w:cs="Times New Roman"/>
          <w:sz w:val="28"/>
          <w:szCs w:val="28"/>
        </w:rPr>
        <w:t>а</w:t>
      </w:r>
      <w:r w:rsidR="000C4851" w:rsidRPr="002E697B">
        <w:rPr>
          <w:rFonts w:ascii="Times New Roman" w:hAnsi="Times New Roman" w:cs="Times New Roman"/>
          <w:sz w:val="28"/>
          <w:szCs w:val="28"/>
        </w:rPr>
        <w:t>,</w:t>
      </w:r>
      <w:r w:rsidRPr="002E697B">
        <w:rPr>
          <w:rFonts w:ascii="Times New Roman" w:hAnsi="Times New Roman" w:cs="Times New Roman"/>
          <w:sz w:val="28"/>
          <w:szCs w:val="28"/>
        </w:rPr>
        <w:t xml:space="preserve"> являясь полноправным субъектом международного права</w:t>
      </w:r>
      <w:r w:rsidR="00E800CE" w:rsidRPr="002E697B">
        <w:rPr>
          <w:rFonts w:ascii="Times New Roman" w:hAnsi="Times New Roman" w:cs="Times New Roman"/>
          <w:sz w:val="28"/>
          <w:szCs w:val="28"/>
        </w:rPr>
        <w:t xml:space="preserve">, </w:t>
      </w:r>
      <w:r w:rsidR="004E3FBB" w:rsidRPr="002E697B">
        <w:rPr>
          <w:rFonts w:ascii="Times New Roman" w:hAnsi="Times New Roman" w:cs="Times New Roman"/>
          <w:sz w:val="28"/>
          <w:szCs w:val="28"/>
        </w:rPr>
        <w:t xml:space="preserve">ратифицировав </w:t>
      </w:r>
      <w:r w:rsidR="00EF3713" w:rsidRPr="002E697B">
        <w:rPr>
          <w:rFonts w:ascii="Times New Roman" w:hAnsi="Times New Roman" w:cs="Times New Roman"/>
          <w:sz w:val="28"/>
          <w:szCs w:val="28"/>
        </w:rPr>
        <w:t>Конвенцию</w:t>
      </w:r>
      <w:r w:rsidR="004E3FBB" w:rsidRPr="002E697B">
        <w:rPr>
          <w:rFonts w:ascii="Times New Roman" w:hAnsi="Times New Roman" w:cs="Times New Roman"/>
          <w:sz w:val="28"/>
          <w:szCs w:val="28"/>
        </w:rPr>
        <w:t xml:space="preserve"> ООН против коррупции и </w:t>
      </w:r>
      <w:r w:rsidR="00EF3713" w:rsidRPr="002E697B">
        <w:rPr>
          <w:rFonts w:ascii="Times New Roman" w:hAnsi="Times New Roman" w:cs="Times New Roman"/>
          <w:sz w:val="28"/>
          <w:szCs w:val="28"/>
        </w:rPr>
        <w:t xml:space="preserve">присоединившись к другим международным правовым документам в данной отрасли, </w:t>
      </w:r>
      <w:r w:rsidR="00A268A9" w:rsidRPr="002E697B">
        <w:rPr>
          <w:rFonts w:ascii="Times New Roman" w:hAnsi="Times New Roman" w:cs="Times New Roman"/>
          <w:sz w:val="28"/>
          <w:szCs w:val="28"/>
        </w:rPr>
        <w:t xml:space="preserve">обеспечивает </w:t>
      </w:r>
      <w:r w:rsidR="00422FA1" w:rsidRPr="002E697B">
        <w:rPr>
          <w:rFonts w:ascii="Times New Roman" w:hAnsi="Times New Roman" w:cs="Times New Roman"/>
          <w:sz w:val="28"/>
          <w:szCs w:val="28"/>
        </w:rPr>
        <w:t xml:space="preserve">полноценное и </w:t>
      </w:r>
      <w:r w:rsidR="00A268A9" w:rsidRPr="002E697B">
        <w:rPr>
          <w:rFonts w:ascii="Times New Roman" w:hAnsi="Times New Roman" w:cs="Times New Roman"/>
          <w:sz w:val="28"/>
          <w:szCs w:val="28"/>
        </w:rPr>
        <w:t>активное участие в международн</w:t>
      </w:r>
      <w:r w:rsidR="00422FA1" w:rsidRPr="002E697B">
        <w:rPr>
          <w:rFonts w:ascii="Times New Roman" w:hAnsi="Times New Roman" w:cs="Times New Roman"/>
          <w:sz w:val="28"/>
          <w:szCs w:val="28"/>
        </w:rPr>
        <w:t xml:space="preserve">ых процессах борьбы с </w:t>
      </w:r>
      <w:r w:rsidR="00A268A9" w:rsidRPr="002E697B">
        <w:rPr>
          <w:rFonts w:ascii="Times New Roman" w:hAnsi="Times New Roman" w:cs="Times New Roman"/>
          <w:sz w:val="28"/>
          <w:szCs w:val="28"/>
        </w:rPr>
        <w:t>коррупци</w:t>
      </w:r>
      <w:r w:rsidR="00422FA1" w:rsidRPr="002E697B">
        <w:rPr>
          <w:rFonts w:ascii="Times New Roman" w:hAnsi="Times New Roman" w:cs="Times New Roman"/>
          <w:sz w:val="28"/>
          <w:szCs w:val="28"/>
        </w:rPr>
        <w:t>ей</w:t>
      </w:r>
      <w:r w:rsidR="00A268A9" w:rsidRPr="002E697B">
        <w:rPr>
          <w:rFonts w:ascii="Times New Roman" w:hAnsi="Times New Roman" w:cs="Times New Roman"/>
          <w:sz w:val="28"/>
          <w:szCs w:val="28"/>
        </w:rPr>
        <w:t>.</w:t>
      </w:r>
      <w:r w:rsidR="00BD5FCC" w:rsidRPr="002E697B">
        <w:rPr>
          <w:rFonts w:ascii="Times New Roman" w:hAnsi="Times New Roman" w:cs="Times New Roman"/>
          <w:sz w:val="28"/>
          <w:szCs w:val="28"/>
        </w:rPr>
        <w:t xml:space="preserve"> </w:t>
      </w:r>
      <w:r w:rsidR="00A70BFB" w:rsidRPr="002E697B">
        <w:rPr>
          <w:rFonts w:ascii="Times New Roman" w:hAnsi="Times New Roman" w:cs="Times New Roman"/>
          <w:sz w:val="28"/>
          <w:szCs w:val="28"/>
        </w:rPr>
        <w:br/>
      </w:r>
      <w:r w:rsidR="00DE2805" w:rsidRPr="002E697B">
        <w:rPr>
          <w:rFonts w:ascii="Times New Roman" w:hAnsi="Times New Roman" w:cs="Times New Roman"/>
          <w:sz w:val="28"/>
          <w:szCs w:val="28"/>
        </w:rPr>
        <w:t>Это помогает стране использовать при проведении антикоррупционной политики передово</w:t>
      </w:r>
      <w:r w:rsidR="000C4851" w:rsidRPr="002E697B">
        <w:rPr>
          <w:rFonts w:ascii="Times New Roman" w:hAnsi="Times New Roman" w:cs="Times New Roman"/>
          <w:sz w:val="28"/>
          <w:szCs w:val="28"/>
        </w:rPr>
        <w:t>й</w:t>
      </w:r>
      <w:r w:rsidR="00DE2805" w:rsidRPr="002E697B">
        <w:rPr>
          <w:rFonts w:ascii="Times New Roman" w:hAnsi="Times New Roman" w:cs="Times New Roman"/>
          <w:sz w:val="28"/>
          <w:szCs w:val="28"/>
        </w:rPr>
        <w:t xml:space="preserve"> международн</w:t>
      </w:r>
      <w:r w:rsidR="000C4851" w:rsidRPr="002E697B">
        <w:rPr>
          <w:rFonts w:ascii="Times New Roman" w:hAnsi="Times New Roman" w:cs="Times New Roman"/>
          <w:sz w:val="28"/>
          <w:szCs w:val="28"/>
        </w:rPr>
        <w:t>ый</w:t>
      </w:r>
      <w:r w:rsidR="00DE2805" w:rsidRPr="002E697B">
        <w:rPr>
          <w:rFonts w:ascii="Times New Roman" w:hAnsi="Times New Roman" w:cs="Times New Roman"/>
          <w:sz w:val="28"/>
          <w:szCs w:val="28"/>
        </w:rPr>
        <w:t xml:space="preserve"> опыт </w:t>
      </w:r>
      <w:r w:rsidR="00A70BFB" w:rsidRPr="002E697B">
        <w:rPr>
          <w:rFonts w:ascii="Times New Roman" w:hAnsi="Times New Roman" w:cs="Times New Roman"/>
          <w:sz w:val="28"/>
          <w:szCs w:val="28"/>
        </w:rPr>
        <w:br/>
      </w:r>
      <w:r w:rsidR="00DE2805" w:rsidRPr="002E697B">
        <w:rPr>
          <w:rFonts w:ascii="Times New Roman" w:hAnsi="Times New Roman" w:cs="Times New Roman"/>
          <w:sz w:val="28"/>
          <w:szCs w:val="28"/>
        </w:rPr>
        <w:t xml:space="preserve">и способствует расширению международного сотрудничества. </w:t>
      </w:r>
    </w:p>
    <w:p w:rsidR="00DE2805" w:rsidRPr="002E697B" w:rsidRDefault="000C4851"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В</w:t>
      </w:r>
      <w:r w:rsidR="00C82F6B" w:rsidRPr="002E697B">
        <w:rPr>
          <w:rFonts w:ascii="Times New Roman" w:hAnsi="Times New Roman" w:cs="Times New Roman"/>
          <w:sz w:val="28"/>
          <w:szCs w:val="28"/>
        </w:rPr>
        <w:t xml:space="preserve"> рамках международного сотрудничества заключен ряд </w:t>
      </w:r>
      <w:r w:rsidR="00D57221" w:rsidRPr="002E697B">
        <w:rPr>
          <w:rFonts w:ascii="Times New Roman" w:hAnsi="Times New Roman" w:cs="Times New Roman"/>
          <w:sz w:val="28"/>
          <w:szCs w:val="28"/>
        </w:rPr>
        <w:t>международных договоров</w:t>
      </w:r>
      <w:r w:rsidR="00FA2C14" w:rsidRPr="002E697B">
        <w:rPr>
          <w:rFonts w:ascii="Times New Roman" w:hAnsi="Times New Roman" w:cs="Times New Roman"/>
          <w:sz w:val="28"/>
          <w:szCs w:val="28"/>
        </w:rPr>
        <w:t>,</w:t>
      </w:r>
      <w:r w:rsidR="00BD5FCC" w:rsidRPr="002E697B">
        <w:rPr>
          <w:rFonts w:ascii="Times New Roman" w:hAnsi="Times New Roman" w:cs="Times New Roman"/>
          <w:sz w:val="28"/>
          <w:szCs w:val="28"/>
        </w:rPr>
        <w:t xml:space="preserve"> </w:t>
      </w:r>
      <w:r w:rsidR="00EF37A0" w:rsidRPr="002E697B">
        <w:rPr>
          <w:rFonts w:ascii="Times New Roman" w:hAnsi="Times New Roman" w:cs="Times New Roman"/>
          <w:sz w:val="28"/>
          <w:szCs w:val="28"/>
        </w:rPr>
        <w:t xml:space="preserve">участницей которых является Кыргызская </w:t>
      </w:r>
      <w:r w:rsidR="00EF37A0" w:rsidRPr="002E697B">
        <w:rPr>
          <w:rFonts w:ascii="Times New Roman" w:hAnsi="Times New Roman" w:cs="Times New Roman"/>
          <w:sz w:val="28"/>
          <w:szCs w:val="28"/>
        </w:rPr>
        <w:lastRenderedPageBreak/>
        <w:t xml:space="preserve">Республика, </w:t>
      </w:r>
      <w:r w:rsidR="00F44D9F" w:rsidRPr="002E697B">
        <w:rPr>
          <w:rFonts w:ascii="Times New Roman" w:hAnsi="Times New Roman" w:cs="Times New Roman"/>
          <w:sz w:val="28"/>
          <w:szCs w:val="28"/>
        </w:rPr>
        <w:t xml:space="preserve">вступивших </w:t>
      </w:r>
      <w:r w:rsidR="00F449A7" w:rsidRPr="002E697B">
        <w:rPr>
          <w:rFonts w:ascii="Times New Roman" w:hAnsi="Times New Roman" w:cs="Times New Roman"/>
          <w:sz w:val="28"/>
          <w:szCs w:val="28"/>
        </w:rPr>
        <w:t xml:space="preserve">в силу </w:t>
      </w:r>
      <w:r w:rsidR="00F44D9F" w:rsidRPr="002E697B">
        <w:rPr>
          <w:rFonts w:ascii="Times New Roman" w:hAnsi="Times New Roman" w:cs="Times New Roman"/>
          <w:sz w:val="28"/>
          <w:szCs w:val="28"/>
        </w:rPr>
        <w:t xml:space="preserve">в </w:t>
      </w:r>
      <w:r w:rsidR="00FA2C14" w:rsidRPr="002E697B">
        <w:rPr>
          <w:rFonts w:ascii="Times New Roman" w:hAnsi="Times New Roman" w:cs="Times New Roman"/>
          <w:sz w:val="28"/>
          <w:szCs w:val="28"/>
        </w:rPr>
        <w:t>установленном</w:t>
      </w:r>
      <w:r w:rsidR="00F44D9F" w:rsidRPr="002E697B">
        <w:rPr>
          <w:rFonts w:ascii="Times New Roman" w:hAnsi="Times New Roman" w:cs="Times New Roman"/>
          <w:sz w:val="28"/>
          <w:szCs w:val="28"/>
        </w:rPr>
        <w:t xml:space="preserve"> законодательством Кыргызской Республики порядке, </w:t>
      </w:r>
      <w:r w:rsidR="00FA2C14" w:rsidRPr="002E697B">
        <w:rPr>
          <w:rFonts w:ascii="Times New Roman" w:hAnsi="Times New Roman" w:cs="Times New Roman"/>
          <w:sz w:val="28"/>
          <w:szCs w:val="28"/>
        </w:rPr>
        <w:t>в том числе</w:t>
      </w:r>
      <w:r w:rsidR="00BD5FCC" w:rsidRPr="002E697B">
        <w:rPr>
          <w:rFonts w:ascii="Times New Roman" w:hAnsi="Times New Roman" w:cs="Times New Roman"/>
          <w:sz w:val="28"/>
          <w:szCs w:val="28"/>
        </w:rPr>
        <w:t xml:space="preserve"> </w:t>
      </w:r>
      <w:r w:rsidR="00253DD2" w:rsidRPr="002E697B">
        <w:rPr>
          <w:rFonts w:ascii="Times New Roman" w:hAnsi="Times New Roman" w:cs="Times New Roman"/>
          <w:sz w:val="28"/>
          <w:szCs w:val="28"/>
        </w:rPr>
        <w:t xml:space="preserve">об </w:t>
      </w:r>
      <w:r w:rsidR="00253C48" w:rsidRPr="002E697B">
        <w:rPr>
          <w:rFonts w:ascii="Times New Roman" w:hAnsi="Times New Roman" w:cs="Times New Roman"/>
          <w:sz w:val="28"/>
          <w:szCs w:val="28"/>
        </w:rPr>
        <w:t>экстрадиции лиц</w:t>
      </w:r>
      <w:r w:rsidR="00EF37A0" w:rsidRPr="002E697B">
        <w:rPr>
          <w:rFonts w:ascii="Times New Roman" w:hAnsi="Times New Roman" w:cs="Times New Roman"/>
          <w:sz w:val="28"/>
          <w:szCs w:val="28"/>
        </w:rPr>
        <w:t>,</w:t>
      </w:r>
      <w:r w:rsidR="00253C48" w:rsidRPr="002E697B">
        <w:rPr>
          <w:rFonts w:ascii="Times New Roman" w:hAnsi="Times New Roman" w:cs="Times New Roman"/>
          <w:sz w:val="28"/>
          <w:szCs w:val="28"/>
        </w:rPr>
        <w:t xml:space="preserve"> причастных к коррупционным правонарушениям</w:t>
      </w:r>
      <w:r w:rsidR="00EF37A0" w:rsidRPr="002E697B">
        <w:rPr>
          <w:rFonts w:ascii="Times New Roman" w:hAnsi="Times New Roman" w:cs="Times New Roman"/>
          <w:sz w:val="28"/>
          <w:szCs w:val="28"/>
        </w:rPr>
        <w:t>,</w:t>
      </w:r>
      <w:r w:rsidR="00253C48" w:rsidRPr="002E697B">
        <w:rPr>
          <w:rFonts w:ascii="Times New Roman" w:hAnsi="Times New Roman" w:cs="Times New Roman"/>
          <w:sz w:val="28"/>
          <w:szCs w:val="28"/>
        </w:rPr>
        <w:t xml:space="preserve"> и </w:t>
      </w:r>
      <w:r w:rsidR="00C82F6B" w:rsidRPr="002E697B">
        <w:rPr>
          <w:rFonts w:ascii="Times New Roman" w:hAnsi="Times New Roman" w:cs="Times New Roman"/>
          <w:sz w:val="28"/>
          <w:szCs w:val="28"/>
        </w:rPr>
        <w:t>оказани</w:t>
      </w:r>
      <w:r w:rsidR="00EF37A0" w:rsidRPr="002E697B">
        <w:rPr>
          <w:rFonts w:ascii="Times New Roman" w:hAnsi="Times New Roman" w:cs="Times New Roman"/>
          <w:sz w:val="28"/>
          <w:szCs w:val="28"/>
        </w:rPr>
        <w:t>и</w:t>
      </w:r>
      <w:r w:rsidR="00C82F6B" w:rsidRPr="002E697B">
        <w:rPr>
          <w:rFonts w:ascii="Times New Roman" w:hAnsi="Times New Roman" w:cs="Times New Roman"/>
          <w:sz w:val="28"/>
          <w:szCs w:val="28"/>
        </w:rPr>
        <w:t xml:space="preserve"> взаимной правовой помощи по</w:t>
      </w:r>
      <w:r w:rsidR="00BD5FCC" w:rsidRPr="002E697B">
        <w:rPr>
          <w:rFonts w:ascii="Times New Roman" w:hAnsi="Times New Roman" w:cs="Times New Roman"/>
          <w:sz w:val="28"/>
          <w:szCs w:val="28"/>
        </w:rPr>
        <w:t xml:space="preserve"> </w:t>
      </w:r>
      <w:r w:rsidR="00C82F6B" w:rsidRPr="002E697B">
        <w:rPr>
          <w:rFonts w:ascii="Times New Roman" w:hAnsi="Times New Roman" w:cs="Times New Roman"/>
          <w:sz w:val="28"/>
          <w:szCs w:val="28"/>
        </w:rPr>
        <w:t xml:space="preserve">административным, </w:t>
      </w:r>
      <w:r w:rsidR="006E48C3" w:rsidRPr="002E697B">
        <w:rPr>
          <w:rFonts w:ascii="Times New Roman" w:hAnsi="Times New Roman" w:cs="Times New Roman"/>
          <w:sz w:val="28"/>
          <w:szCs w:val="28"/>
        </w:rPr>
        <w:t>уголовным</w:t>
      </w:r>
      <w:r w:rsidR="00C82F6B" w:rsidRPr="002E697B">
        <w:rPr>
          <w:rFonts w:ascii="Times New Roman" w:hAnsi="Times New Roman" w:cs="Times New Roman"/>
          <w:sz w:val="28"/>
          <w:szCs w:val="28"/>
        </w:rPr>
        <w:t xml:space="preserve"> </w:t>
      </w:r>
      <w:r w:rsidR="00A70BFB" w:rsidRPr="002E697B">
        <w:rPr>
          <w:rFonts w:ascii="Times New Roman" w:hAnsi="Times New Roman" w:cs="Times New Roman"/>
          <w:sz w:val="28"/>
          <w:szCs w:val="28"/>
        </w:rPr>
        <w:br/>
      </w:r>
      <w:r w:rsidR="00C82F6B" w:rsidRPr="002E697B">
        <w:rPr>
          <w:rFonts w:ascii="Times New Roman" w:hAnsi="Times New Roman" w:cs="Times New Roman"/>
          <w:sz w:val="28"/>
          <w:szCs w:val="28"/>
        </w:rPr>
        <w:t>и гражданским делам</w:t>
      </w:r>
      <w:r w:rsidR="00A91ED8" w:rsidRPr="002E697B">
        <w:rPr>
          <w:rFonts w:ascii="Times New Roman" w:hAnsi="Times New Roman" w:cs="Times New Roman"/>
          <w:sz w:val="28"/>
          <w:szCs w:val="28"/>
        </w:rPr>
        <w:t>.</w:t>
      </w:r>
      <w:r w:rsidR="00BD5FCC" w:rsidRPr="002E697B">
        <w:rPr>
          <w:rFonts w:ascii="Times New Roman" w:hAnsi="Times New Roman" w:cs="Times New Roman"/>
          <w:sz w:val="28"/>
          <w:szCs w:val="28"/>
        </w:rPr>
        <w:t xml:space="preserve"> </w:t>
      </w:r>
      <w:r w:rsidR="00EF37A0" w:rsidRPr="002E697B">
        <w:rPr>
          <w:rFonts w:ascii="Times New Roman" w:hAnsi="Times New Roman" w:cs="Times New Roman"/>
          <w:sz w:val="28"/>
          <w:szCs w:val="28"/>
        </w:rPr>
        <w:t>Т</w:t>
      </w:r>
      <w:r w:rsidR="00253C48" w:rsidRPr="002E697B">
        <w:rPr>
          <w:rFonts w:ascii="Times New Roman" w:hAnsi="Times New Roman" w:cs="Times New Roman"/>
          <w:sz w:val="28"/>
          <w:szCs w:val="28"/>
        </w:rPr>
        <w:t>акже активно продолжает</w:t>
      </w:r>
      <w:r w:rsidR="00EF37A0" w:rsidRPr="002E697B">
        <w:rPr>
          <w:rFonts w:ascii="Times New Roman" w:hAnsi="Times New Roman" w:cs="Times New Roman"/>
          <w:sz w:val="28"/>
          <w:szCs w:val="28"/>
        </w:rPr>
        <w:t>ся</w:t>
      </w:r>
      <w:r w:rsidR="00253C48" w:rsidRPr="002E697B">
        <w:rPr>
          <w:rFonts w:ascii="Times New Roman" w:hAnsi="Times New Roman" w:cs="Times New Roman"/>
          <w:sz w:val="28"/>
          <w:szCs w:val="28"/>
        </w:rPr>
        <w:t xml:space="preserve"> работ</w:t>
      </w:r>
      <w:r w:rsidR="00EF37A0" w:rsidRPr="002E697B">
        <w:rPr>
          <w:rFonts w:ascii="Times New Roman" w:hAnsi="Times New Roman" w:cs="Times New Roman"/>
          <w:sz w:val="28"/>
          <w:szCs w:val="28"/>
        </w:rPr>
        <w:t>а</w:t>
      </w:r>
      <w:r w:rsidR="00253C48" w:rsidRPr="002E697B">
        <w:rPr>
          <w:rFonts w:ascii="Times New Roman" w:hAnsi="Times New Roman" w:cs="Times New Roman"/>
          <w:sz w:val="28"/>
          <w:szCs w:val="28"/>
        </w:rPr>
        <w:t xml:space="preserve"> по возврату незаконно выведенных активов. </w:t>
      </w:r>
    </w:p>
    <w:p w:rsidR="007A1FFB" w:rsidRPr="002E697B" w:rsidRDefault="00A2728A"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 xml:space="preserve">Становление национальной антикоррупционной системы </w:t>
      </w:r>
      <w:r w:rsidR="00A70BFB" w:rsidRPr="002E697B">
        <w:rPr>
          <w:rFonts w:ascii="Times New Roman" w:hAnsi="Times New Roman" w:cs="Times New Roman"/>
          <w:sz w:val="28"/>
          <w:szCs w:val="28"/>
        </w:rPr>
        <w:br/>
      </w:r>
      <w:r w:rsidR="00ED3486" w:rsidRPr="002E697B">
        <w:rPr>
          <w:rFonts w:ascii="Times New Roman" w:hAnsi="Times New Roman" w:cs="Times New Roman"/>
          <w:sz w:val="28"/>
          <w:szCs w:val="28"/>
        </w:rPr>
        <w:t xml:space="preserve">с опорой </w:t>
      </w:r>
      <w:r w:rsidRPr="002E697B">
        <w:rPr>
          <w:rFonts w:ascii="Times New Roman" w:hAnsi="Times New Roman" w:cs="Times New Roman"/>
          <w:sz w:val="28"/>
          <w:szCs w:val="28"/>
        </w:rPr>
        <w:t>на международный опыт и сотруднич</w:t>
      </w:r>
      <w:r w:rsidR="00E42355" w:rsidRPr="002E697B">
        <w:rPr>
          <w:rFonts w:ascii="Times New Roman" w:hAnsi="Times New Roman" w:cs="Times New Roman"/>
          <w:sz w:val="28"/>
          <w:szCs w:val="28"/>
        </w:rPr>
        <w:t xml:space="preserve">ество с зарубежными партнерами </w:t>
      </w:r>
      <w:r w:rsidRPr="002E697B">
        <w:rPr>
          <w:rFonts w:ascii="Times New Roman" w:hAnsi="Times New Roman" w:cs="Times New Roman"/>
          <w:sz w:val="28"/>
          <w:szCs w:val="28"/>
        </w:rPr>
        <w:t>тем не менее ориентирован</w:t>
      </w:r>
      <w:r w:rsidR="00E42355" w:rsidRPr="002E697B">
        <w:rPr>
          <w:rFonts w:ascii="Times New Roman" w:hAnsi="Times New Roman" w:cs="Times New Roman"/>
          <w:sz w:val="28"/>
          <w:szCs w:val="28"/>
        </w:rPr>
        <w:t>о</w:t>
      </w:r>
      <w:r w:rsidRPr="002E697B">
        <w:rPr>
          <w:rFonts w:ascii="Times New Roman" w:hAnsi="Times New Roman" w:cs="Times New Roman"/>
          <w:sz w:val="28"/>
          <w:szCs w:val="28"/>
        </w:rPr>
        <w:t xml:space="preserve"> на</w:t>
      </w:r>
      <w:r w:rsidR="007A1FFB" w:rsidRPr="002E697B">
        <w:rPr>
          <w:rFonts w:ascii="Times New Roman" w:hAnsi="Times New Roman" w:cs="Times New Roman"/>
          <w:sz w:val="28"/>
          <w:szCs w:val="28"/>
        </w:rPr>
        <w:t xml:space="preserve"> региональную специфику и </w:t>
      </w:r>
      <w:r w:rsidR="00BE3C73" w:rsidRPr="002E697B">
        <w:rPr>
          <w:rFonts w:ascii="Times New Roman" w:hAnsi="Times New Roman" w:cs="Times New Roman"/>
          <w:sz w:val="28"/>
          <w:szCs w:val="28"/>
        </w:rPr>
        <w:t>национальное</w:t>
      </w:r>
      <w:r w:rsidR="007A1FFB" w:rsidRPr="002E697B">
        <w:rPr>
          <w:rFonts w:ascii="Times New Roman" w:hAnsi="Times New Roman" w:cs="Times New Roman"/>
          <w:sz w:val="28"/>
          <w:szCs w:val="28"/>
        </w:rPr>
        <w:t xml:space="preserve"> законодательство. </w:t>
      </w:r>
    </w:p>
    <w:p w:rsidR="006B7F72" w:rsidRPr="002E697B" w:rsidRDefault="00EA2256"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Необходимо</w:t>
      </w:r>
      <w:r w:rsidR="00A268A9" w:rsidRPr="002E697B">
        <w:rPr>
          <w:rFonts w:ascii="Times New Roman" w:hAnsi="Times New Roman" w:cs="Times New Roman"/>
          <w:sz w:val="28"/>
          <w:szCs w:val="28"/>
        </w:rPr>
        <w:t xml:space="preserve"> продолж</w:t>
      </w:r>
      <w:r w:rsidRPr="002E697B">
        <w:rPr>
          <w:rFonts w:ascii="Times New Roman" w:hAnsi="Times New Roman" w:cs="Times New Roman"/>
          <w:sz w:val="28"/>
          <w:szCs w:val="28"/>
        </w:rPr>
        <w:t>ить</w:t>
      </w:r>
      <w:r w:rsidR="00A268A9" w:rsidRPr="002E697B">
        <w:rPr>
          <w:rFonts w:ascii="Times New Roman" w:hAnsi="Times New Roman" w:cs="Times New Roman"/>
          <w:sz w:val="28"/>
          <w:szCs w:val="28"/>
        </w:rPr>
        <w:t xml:space="preserve"> практик</w:t>
      </w:r>
      <w:r w:rsidRPr="002E697B">
        <w:rPr>
          <w:rFonts w:ascii="Times New Roman" w:hAnsi="Times New Roman" w:cs="Times New Roman"/>
          <w:sz w:val="28"/>
          <w:szCs w:val="28"/>
        </w:rPr>
        <w:t>у</w:t>
      </w:r>
      <w:r w:rsidR="00A268A9" w:rsidRPr="002E697B">
        <w:rPr>
          <w:rFonts w:ascii="Times New Roman" w:hAnsi="Times New Roman" w:cs="Times New Roman"/>
          <w:sz w:val="28"/>
          <w:szCs w:val="28"/>
        </w:rPr>
        <w:t xml:space="preserve"> проведения международны</w:t>
      </w:r>
      <w:r w:rsidR="009F4237" w:rsidRPr="002E697B">
        <w:rPr>
          <w:rFonts w:ascii="Times New Roman" w:hAnsi="Times New Roman" w:cs="Times New Roman"/>
          <w:sz w:val="28"/>
          <w:szCs w:val="28"/>
        </w:rPr>
        <w:t>х антикоррупционных мероприятий и</w:t>
      </w:r>
      <w:r w:rsidR="00A268A9" w:rsidRPr="002E697B">
        <w:rPr>
          <w:rFonts w:ascii="Times New Roman" w:hAnsi="Times New Roman" w:cs="Times New Roman"/>
          <w:sz w:val="28"/>
          <w:szCs w:val="28"/>
        </w:rPr>
        <w:t xml:space="preserve"> участи</w:t>
      </w:r>
      <w:r w:rsidR="00E42355" w:rsidRPr="002E697B">
        <w:rPr>
          <w:rFonts w:ascii="Times New Roman" w:hAnsi="Times New Roman" w:cs="Times New Roman"/>
          <w:sz w:val="28"/>
          <w:szCs w:val="28"/>
        </w:rPr>
        <w:t>я</w:t>
      </w:r>
      <w:r w:rsidR="00A268A9" w:rsidRPr="002E697B">
        <w:rPr>
          <w:rFonts w:ascii="Times New Roman" w:hAnsi="Times New Roman" w:cs="Times New Roman"/>
          <w:sz w:val="28"/>
          <w:szCs w:val="28"/>
        </w:rPr>
        <w:t xml:space="preserve"> в авторитетных международных организациях. </w:t>
      </w:r>
    </w:p>
    <w:p w:rsidR="002F0100" w:rsidRPr="002E697B" w:rsidRDefault="002F0100" w:rsidP="00B105DD">
      <w:pPr>
        <w:pStyle w:val="tkTekst"/>
        <w:spacing w:after="0" w:line="240" w:lineRule="auto"/>
        <w:ind w:firstLine="709"/>
        <w:rPr>
          <w:rFonts w:ascii="Times New Roman" w:hAnsi="Times New Roman" w:cs="Times New Roman"/>
          <w:sz w:val="28"/>
          <w:szCs w:val="28"/>
        </w:rPr>
      </w:pPr>
    </w:p>
    <w:p w:rsidR="00DB6479" w:rsidRPr="002E697B" w:rsidRDefault="00DB6479" w:rsidP="00B105DD">
      <w:pPr>
        <w:pStyle w:val="tkZagolovok2"/>
        <w:spacing w:before="0" w:after="0" w:line="240" w:lineRule="auto"/>
        <w:ind w:left="0" w:right="0" w:firstLine="709"/>
        <w:jc w:val="left"/>
        <w:rPr>
          <w:rFonts w:ascii="Times New Roman" w:hAnsi="Times New Roman" w:cs="Times New Roman"/>
          <w:sz w:val="28"/>
          <w:szCs w:val="28"/>
        </w:rPr>
      </w:pPr>
      <w:r w:rsidRPr="002E697B">
        <w:rPr>
          <w:rFonts w:ascii="Times New Roman" w:hAnsi="Times New Roman" w:cs="Times New Roman"/>
          <w:sz w:val="28"/>
          <w:szCs w:val="28"/>
        </w:rPr>
        <w:tab/>
      </w:r>
      <w:r w:rsidR="00A268A9" w:rsidRPr="002E697B">
        <w:rPr>
          <w:rFonts w:ascii="Times New Roman" w:hAnsi="Times New Roman" w:cs="Times New Roman"/>
          <w:sz w:val="28"/>
          <w:szCs w:val="28"/>
        </w:rPr>
        <w:t>9</w:t>
      </w:r>
      <w:r w:rsidR="00DB7079" w:rsidRPr="002E697B">
        <w:rPr>
          <w:rFonts w:ascii="Times New Roman" w:hAnsi="Times New Roman" w:cs="Times New Roman"/>
          <w:sz w:val="28"/>
          <w:szCs w:val="28"/>
        </w:rPr>
        <w:t xml:space="preserve">. </w:t>
      </w:r>
      <w:r w:rsidRPr="002E697B">
        <w:rPr>
          <w:rFonts w:ascii="Times New Roman" w:hAnsi="Times New Roman" w:cs="Times New Roman"/>
          <w:sz w:val="28"/>
          <w:szCs w:val="28"/>
        </w:rPr>
        <w:t xml:space="preserve">Вызовы и риски при реализации </w:t>
      </w:r>
      <w:r w:rsidR="008E5549" w:rsidRPr="002E697B">
        <w:rPr>
          <w:rFonts w:ascii="Times New Roman" w:hAnsi="Times New Roman" w:cs="Times New Roman"/>
          <w:sz w:val="28"/>
          <w:szCs w:val="28"/>
        </w:rPr>
        <w:t>С</w:t>
      </w:r>
      <w:r w:rsidRPr="002E697B">
        <w:rPr>
          <w:rFonts w:ascii="Times New Roman" w:hAnsi="Times New Roman" w:cs="Times New Roman"/>
          <w:sz w:val="28"/>
          <w:szCs w:val="28"/>
        </w:rPr>
        <w:t>тратегии</w:t>
      </w:r>
    </w:p>
    <w:p w:rsidR="00DB6479" w:rsidRPr="002E697B" w:rsidRDefault="00DB6479" w:rsidP="00B105DD">
      <w:pPr>
        <w:pStyle w:val="tkZagolovok2"/>
        <w:spacing w:before="0" w:after="0" w:line="240" w:lineRule="auto"/>
        <w:ind w:left="0" w:right="0" w:firstLine="709"/>
        <w:jc w:val="left"/>
        <w:rPr>
          <w:rFonts w:ascii="Times New Roman" w:hAnsi="Times New Roman" w:cs="Times New Roman"/>
          <w:sz w:val="28"/>
          <w:szCs w:val="28"/>
        </w:rPr>
      </w:pPr>
    </w:p>
    <w:p w:rsidR="001C3543" w:rsidRPr="002E697B" w:rsidRDefault="001C3543" w:rsidP="00B105DD">
      <w:pPr>
        <w:spacing w:line="240" w:lineRule="auto"/>
        <w:ind w:firstLine="708"/>
        <w:jc w:val="both"/>
        <w:rPr>
          <w:rFonts w:ascii="Times New Roman" w:hAnsi="Times New Roman" w:cs="Times New Roman"/>
          <w:sz w:val="28"/>
          <w:szCs w:val="28"/>
        </w:rPr>
      </w:pPr>
      <w:r w:rsidRPr="002E697B">
        <w:rPr>
          <w:rFonts w:ascii="Times New Roman" w:hAnsi="Times New Roman" w:cs="Times New Roman"/>
          <w:sz w:val="28"/>
          <w:szCs w:val="28"/>
        </w:rPr>
        <w:t xml:space="preserve">Основными рисками при реализации </w:t>
      </w:r>
      <w:r w:rsidR="008E5549" w:rsidRPr="002E697B">
        <w:rPr>
          <w:rFonts w:ascii="Times New Roman" w:hAnsi="Times New Roman" w:cs="Times New Roman"/>
          <w:sz w:val="28"/>
          <w:szCs w:val="28"/>
        </w:rPr>
        <w:t>С</w:t>
      </w:r>
      <w:r w:rsidRPr="002E697B">
        <w:rPr>
          <w:rFonts w:ascii="Times New Roman" w:hAnsi="Times New Roman" w:cs="Times New Roman"/>
          <w:sz w:val="28"/>
          <w:szCs w:val="28"/>
        </w:rPr>
        <w:t>тратегии являются:</w:t>
      </w:r>
    </w:p>
    <w:p w:rsidR="001C3543" w:rsidRPr="002E697B" w:rsidRDefault="001C3543" w:rsidP="00B105DD">
      <w:pPr>
        <w:spacing w:line="240" w:lineRule="auto"/>
        <w:ind w:firstLine="708"/>
        <w:jc w:val="both"/>
        <w:rPr>
          <w:rFonts w:ascii="Times New Roman" w:hAnsi="Times New Roman" w:cs="Times New Roman"/>
          <w:sz w:val="28"/>
          <w:szCs w:val="28"/>
        </w:rPr>
      </w:pPr>
      <w:r w:rsidRPr="002E697B">
        <w:rPr>
          <w:rFonts w:ascii="Times New Roman" w:hAnsi="Times New Roman" w:cs="Times New Roman"/>
          <w:sz w:val="28"/>
          <w:szCs w:val="28"/>
        </w:rPr>
        <w:t xml:space="preserve">– оказание противодействия реализации Стратегии со стороны коррумпированных чиновников на всех уровнях ее </w:t>
      </w:r>
      <w:r w:rsidR="006D01AF" w:rsidRPr="002E697B">
        <w:rPr>
          <w:rFonts w:ascii="Times New Roman" w:hAnsi="Times New Roman" w:cs="Times New Roman"/>
          <w:sz w:val="28"/>
          <w:szCs w:val="28"/>
        </w:rPr>
        <w:t>осуществления</w:t>
      </w:r>
      <w:r w:rsidRPr="002E697B">
        <w:rPr>
          <w:rFonts w:ascii="Times New Roman" w:hAnsi="Times New Roman" w:cs="Times New Roman"/>
          <w:sz w:val="28"/>
          <w:szCs w:val="28"/>
        </w:rPr>
        <w:t>;</w:t>
      </w:r>
    </w:p>
    <w:p w:rsidR="003B2BF4" w:rsidRPr="002E697B" w:rsidRDefault="003B2BF4" w:rsidP="003B2BF4">
      <w:pPr>
        <w:spacing w:line="240" w:lineRule="auto"/>
        <w:ind w:firstLine="708"/>
        <w:jc w:val="both"/>
        <w:rPr>
          <w:rFonts w:ascii="Times New Roman" w:hAnsi="Times New Roman" w:cs="Times New Roman"/>
          <w:sz w:val="28"/>
          <w:szCs w:val="28"/>
        </w:rPr>
      </w:pPr>
      <w:r w:rsidRPr="002E697B">
        <w:rPr>
          <w:rFonts w:ascii="Times New Roman" w:hAnsi="Times New Roman" w:cs="Times New Roman"/>
          <w:sz w:val="28"/>
          <w:szCs w:val="28"/>
        </w:rPr>
        <w:t xml:space="preserve">– </w:t>
      </w:r>
      <w:r w:rsidR="000D1B17" w:rsidRPr="002E697B">
        <w:rPr>
          <w:rFonts w:ascii="Times New Roman" w:hAnsi="Times New Roman" w:cs="Times New Roman"/>
          <w:sz w:val="28"/>
          <w:szCs w:val="28"/>
        </w:rPr>
        <w:t xml:space="preserve">нерегулярное </w:t>
      </w:r>
      <w:r w:rsidRPr="002E697B">
        <w:rPr>
          <w:rFonts w:ascii="Times New Roman" w:hAnsi="Times New Roman" w:cs="Times New Roman"/>
          <w:sz w:val="28"/>
          <w:szCs w:val="28"/>
        </w:rPr>
        <w:t>пров</w:t>
      </w:r>
      <w:r w:rsidR="000D1B17" w:rsidRPr="002E697B">
        <w:rPr>
          <w:rFonts w:ascii="Times New Roman" w:hAnsi="Times New Roman" w:cs="Times New Roman"/>
          <w:sz w:val="28"/>
          <w:szCs w:val="28"/>
        </w:rPr>
        <w:t>е</w:t>
      </w:r>
      <w:r w:rsidRPr="002E697B">
        <w:rPr>
          <w:rFonts w:ascii="Times New Roman" w:hAnsi="Times New Roman" w:cs="Times New Roman"/>
          <w:sz w:val="28"/>
          <w:szCs w:val="28"/>
        </w:rPr>
        <w:t>д</w:t>
      </w:r>
      <w:r w:rsidR="000D1B17" w:rsidRPr="002E697B">
        <w:rPr>
          <w:rFonts w:ascii="Times New Roman" w:hAnsi="Times New Roman" w:cs="Times New Roman"/>
          <w:sz w:val="28"/>
          <w:szCs w:val="28"/>
        </w:rPr>
        <w:t xml:space="preserve">ение </w:t>
      </w:r>
      <w:r w:rsidRPr="002E697B">
        <w:rPr>
          <w:rFonts w:ascii="Times New Roman" w:hAnsi="Times New Roman" w:cs="Times New Roman"/>
          <w:sz w:val="28"/>
          <w:szCs w:val="28"/>
        </w:rPr>
        <w:t>исследовани</w:t>
      </w:r>
      <w:r w:rsidR="000D1B17" w:rsidRPr="002E697B">
        <w:rPr>
          <w:rFonts w:ascii="Times New Roman" w:hAnsi="Times New Roman" w:cs="Times New Roman"/>
          <w:sz w:val="28"/>
          <w:szCs w:val="28"/>
        </w:rPr>
        <w:t>й</w:t>
      </w:r>
      <w:r w:rsidRPr="002E697B">
        <w:rPr>
          <w:rFonts w:ascii="Times New Roman" w:hAnsi="Times New Roman" w:cs="Times New Roman"/>
          <w:sz w:val="28"/>
          <w:szCs w:val="28"/>
        </w:rPr>
        <w:t xml:space="preserve"> по оценке воздействия антикоррупционных реформ на уровень коррупции из-за отсутствия полноценного и постоянного финансирования;</w:t>
      </w:r>
    </w:p>
    <w:p w:rsidR="001C3543" w:rsidRPr="002E697B" w:rsidRDefault="0001666E" w:rsidP="00B105DD">
      <w:pPr>
        <w:spacing w:line="240" w:lineRule="auto"/>
        <w:ind w:firstLine="708"/>
        <w:jc w:val="both"/>
        <w:rPr>
          <w:rFonts w:ascii="Times New Roman" w:hAnsi="Times New Roman" w:cs="Times New Roman"/>
          <w:sz w:val="28"/>
          <w:szCs w:val="28"/>
        </w:rPr>
      </w:pPr>
      <w:r w:rsidRPr="002E697B">
        <w:rPr>
          <w:rFonts w:ascii="Times New Roman" w:hAnsi="Times New Roman" w:cs="Times New Roman"/>
          <w:sz w:val="28"/>
          <w:szCs w:val="28"/>
        </w:rPr>
        <w:t>–</w:t>
      </w:r>
      <w:r w:rsidR="001C3543" w:rsidRPr="002E697B">
        <w:rPr>
          <w:rFonts w:ascii="Times New Roman" w:hAnsi="Times New Roman" w:cs="Times New Roman"/>
          <w:sz w:val="28"/>
          <w:szCs w:val="28"/>
        </w:rPr>
        <w:t xml:space="preserve"> формальное</w:t>
      </w:r>
      <w:r w:rsidR="00E42355" w:rsidRPr="002E697B">
        <w:rPr>
          <w:rFonts w:ascii="Times New Roman" w:hAnsi="Times New Roman" w:cs="Times New Roman"/>
          <w:sz w:val="28"/>
          <w:szCs w:val="28"/>
        </w:rPr>
        <w:t>, неполное, не</w:t>
      </w:r>
      <w:r w:rsidRPr="002E697B">
        <w:rPr>
          <w:rFonts w:ascii="Times New Roman" w:hAnsi="Times New Roman" w:cs="Times New Roman"/>
          <w:sz w:val="28"/>
          <w:szCs w:val="28"/>
        </w:rPr>
        <w:t xml:space="preserve">своевременное или неточное </w:t>
      </w:r>
      <w:r w:rsidR="001C3543" w:rsidRPr="002E697B">
        <w:rPr>
          <w:rFonts w:ascii="Times New Roman" w:hAnsi="Times New Roman" w:cs="Times New Roman"/>
          <w:sz w:val="28"/>
          <w:szCs w:val="28"/>
        </w:rPr>
        <w:t xml:space="preserve">исполнение </w:t>
      </w:r>
      <w:r w:rsidRPr="002E697B">
        <w:rPr>
          <w:rFonts w:ascii="Times New Roman" w:hAnsi="Times New Roman" w:cs="Times New Roman"/>
          <w:sz w:val="28"/>
          <w:szCs w:val="28"/>
        </w:rPr>
        <w:t>мероприятий, отраженных в С</w:t>
      </w:r>
      <w:r w:rsidR="001C3543" w:rsidRPr="002E697B">
        <w:rPr>
          <w:rFonts w:ascii="Times New Roman" w:hAnsi="Times New Roman" w:cs="Times New Roman"/>
          <w:sz w:val="28"/>
          <w:szCs w:val="28"/>
        </w:rPr>
        <w:t>тратегии</w:t>
      </w:r>
      <w:r w:rsidR="00042913" w:rsidRPr="002E697B">
        <w:rPr>
          <w:rFonts w:ascii="Times New Roman" w:hAnsi="Times New Roman" w:cs="Times New Roman"/>
          <w:sz w:val="28"/>
          <w:szCs w:val="28"/>
        </w:rPr>
        <w:t>,</w:t>
      </w:r>
      <w:r w:rsidR="001C3543" w:rsidRPr="002E697B">
        <w:rPr>
          <w:rFonts w:ascii="Times New Roman" w:hAnsi="Times New Roman" w:cs="Times New Roman"/>
          <w:sz w:val="28"/>
          <w:szCs w:val="28"/>
        </w:rPr>
        <w:t xml:space="preserve"> без ориентации на </w:t>
      </w:r>
      <w:r w:rsidRPr="002E697B">
        <w:rPr>
          <w:rFonts w:ascii="Times New Roman" w:hAnsi="Times New Roman" w:cs="Times New Roman"/>
          <w:sz w:val="28"/>
          <w:szCs w:val="28"/>
        </w:rPr>
        <w:t xml:space="preserve">достижение конечного и </w:t>
      </w:r>
      <w:r w:rsidR="001C3543" w:rsidRPr="002E697B">
        <w:rPr>
          <w:rFonts w:ascii="Times New Roman" w:hAnsi="Times New Roman" w:cs="Times New Roman"/>
          <w:sz w:val="28"/>
          <w:szCs w:val="28"/>
        </w:rPr>
        <w:t>существенн</w:t>
      </w:r>
      <w:r w:rsidRPr="002E697B">
        <w:rPr>
          <w:rFonts w:ascii="Times New Roman" w:hAnsi="Times New Roman" w:cs="Times New Roman"/>
          <w:sz w:val="28"/>
          <w:szCs w:val="28"/>
        </w:rPr>
        <w:t xml:space="preserve">ого </w:t>
      </w:r>
      <w:r w:rsidR="001C3543" w:rsidRPr="002E697B">
        <w:rPr>
          <w:rFonts w:ascii="Times New Roman" w:hAnsi="Times New Roman" w:cs="Times New Roman"/>
          <w:sz w:val="28"/>
          <w:szCs w:val="28"/>
        </w:rPr>
        <w:t>результат</w:t>
      </w:r>
      <w:r w:rsidRPr="002E697B">
        <w:rPr>
          <w:rFonts w:ascii="Times New Roman" w:hAnsi="Times New Roman" w:cs="Times New Roman"/>
          <w:sz w:val="28"/>
          <w:szCs w:val="28"/>
        </w:rPr>
        <w:t>а</w:t>
      </w:r>
      <w:r w:rsidR="001C3543" w:rsidRPr="002E697B">
        <w:rPr>
          <w:rFonts w:ascii="Times New Roman" w:hAnsi="Times New Roman" w:cs="Times New Roman"/>
          <w:sz w:val="28"/>
          <w:szCs w:val="28"/>
        </w:rPr>
        <w:t>;</w:t>
      </w:r>
    </w:p>
    <w:p w:rsidR="001C3543" w:rsidRPr="002E697B" w:rsidRDefault="002A4448" w:rsidP="00B105DD">
      <w:pPr>
        <w:spacing w:line="240" w:lineRule="auto"/>
        <w:ind w:firstLine="708"/>
        <w:jc w:val="both"/>
        <w:rPr>
          <w:rFonts w:ascii="Times New Roman" w:hAnsi="Times New Roman" w:cs="Times New Roman"/>
          <w:sz w:val="28"/>
          <w:szCs w:val="28"/>
        </w:rPr>
      </w:pPr>
      <w:r w:rsidRPr="002E697B">
        <w:rPr>
          <w:rFonts w:ascii="Times New Roman" w:hAnsi="Times New Roman" w:cs="Times New Roman"/>
          <w:sz w:val="28"/>
          <w:szCs w:val="28"/>
        </w:rPr>
        <w:t>–</w:t>
      </w:r>
      <w:r w:rsidR="001C3543" w:rsidRPr="002E697B">
        <w:rPr>
          <w:rFonts w:ascii="Times New Roman" w:hAnsi="Times New Roman" w:cs="Times New Roman"/>
          <w:sz w:val="28"/>
          <w:szCs w:val="28"/>
        </w:rPr>
        <w:t xml:space="preserve"> получение не</w:t>
      </w:r>
      <w:r w:rsidRPr="002E697B">
        <w:rPr>
          <w:rFonts w:ascii="Times New Roman" w:hAnsi="Times New Roman" w:cs="Times New Roman"/>
          <w:sz w:val="28"/>
          <w:szCs w:val="28"/>
        </w:rPr>
        <w:t xml:space="preserve">точных или недостоверных сведений </w:t>
      </w:r>
      <w:r w:rsidR="00153A38" w:rsidRPr="002E697B">
        <w:rPr>
          <w:rFonts w:ascii="Times New Roman" w:hAnsi="Times New Roman" w:cs="Times New Roman"/>
          <w:sz w:val="28"/>
          <w:szCs w:val="28"/>
        </w:rPr>
        <w:br/>
      </w:r>
      <w:r w:rsidRPr="002E697B">
        <w:rPr>
          <w:rFonts w:ascii="Times New Roman" w:hAnsi="Times New Roman" w:cs="Times New Roman"/>
          <w:sz w:val="28"/>
          <w:szCs w:val="28"/>
        </w:rPr>
        <w:t xml:space="preserve">о реализации </w:t>
      </w:r>
      <w:r w:rsidR="00A00323" w:rsidRPr="002E697B">
        <w:rPr>
          <w:rFonts w:ascii="Times New Roman" w:hAnsi="Times New Roman" w:cs="Times New Roman"/>
          <w:sz w:val="28"/>
          <w:szCs w:val="28"/>
        </w:rPr>
        <w:t>антикоррупционных мероприятий</w:t>
      </w:r>
      <w:r w:rsidR="00DD39BE" w:rsidRPr="002E697B">
        <w:rPr>
          <w:rFonts w:ascii="Times New Roman" w:hAnsi="Times New Roman" w:cs="Times New Roman"/>
          <w:sz w:val="28"/>
          <w:szCs w:val="28"/>
        </w:rPr>
        <w:t xml:space="preserve">, а также </w:t>
      </w:r>
      <w:r w:rsidR="00A00323" w:rsidRPr="002E697B">
        <w:rPr>
          <w:rFonts w:ascii="Times New Roman" w:hAnsi="Times New Roman" w:cs="Times New Roman"/>
          <w:sz w:val="28"/>
          <w:szCs w:val="28"/>
        </w:rPr>
        <w:t>проводимой антикоррупционной деятельности</w:t>
      </w:r>
      <w:r w:rsidR="001C3543" w:rsidRPr="002E697B">
        <w:rPr>
          <w:rFonts w:ascii="Times New Roman" w:hAnsi="Times New Roman" w:cs="Times New Roman"/>
          <w:sz w:val="28"/>
          <w:szCs w:val="28"/>
        </w:rPr>
        <w:t xml:space="preserve">, </w:t>
      </w:r>
      <w:r w:rsidR="00A00323" w:rsidRPr="002E697B">
        <w:rPr>
          <w:rFonts w:ascii="Times New Roman" w:hAnsi="Times New Roman" w:cs="Times New Roman"/>
          <w:sz w:val="28"/>
          <w:szCs w:val="28"/>
        </w:rPr>
        <w:t xml:space="preserve">что может привести </w:t>
      </w:r>
      <w:r w:rsidR="001C3543" w:rsidRPr="002E697B">
        <w:rPr>
          <w:rFonts w:ascii="Times New Roman" w:hAnsi="Times New Roman" w:cs="Times New Roman"/>
          <w:sz w:val="28"/>
          <w:szCs w:val="28"/>
        </w:rPr>
        <w:t xml:space="preserve">к </w:t>
      </w:r>
      <w:r w:rsidR="00A00323" w:rsidRPr="002E697B">
        <w:rPr>
          <w:rFonts w:ascii="Times New Roman" w:hAnsi="Times New Roman" w:cs="Times New Roman"/>
          <w:sz w:val="28"/>
          <w:szCs w:val="28"/>
        </w:rPr>
        <w:t xml:space="preserve">принятию </w:t>
      </w:r>
      <w:r w:rsidR="001C3543" w:rsidRPr="002E697B">
        <w:rPr>
          <w:rFonts w:ascii="Times New Roman" w:hAnsi="Times New Roman" w:cs="Times New Roman"/>
          <w:sz w:val="28"/>
          <w:szCs w:val="28"/>
        </w:rPr>
        <w:t>ошибочны</w:t>
      </w:r>
      <w:r w:rsidR="00A00323" w:rsidRPr="002E697B">
        <w:rPr>
          <w:rFonts w:ascii="Times New Roman" w:hAnsi="Times New Roman" w:cs="Times New Roman"/>
          <w:sz w:val="28"/>
          <w:szCs w:val="28"/>
        </w:rPr>
        <w:t>х управленческих</w:t>
      </w:r>
      <w:r w:rsidR="001C3543" w:rsidRPr="002E697B">
        <w:rPr>
          <w:rFonts w:ascii="Times New Roman" w:hAnsi="Times New Roman" w:cs="Times New Roman"/>
          <w:sz w:val="28"/>
          <w:szCs w:val="28"/>
        </w:rPr>
        <w:t xml:space="preserve"> решени</w:t>
      </w:r>
      <w:r w:rsidR="00A00323" w:rsidRPr="002E697B">
        <w:rPr>
          <w:rFonts w:ascii="Times New Roman" w:hAnsi="Times New Roman" w:cs="Times New Roman"/>
          <w:sz w:val="28"/>
          <w:szCs w:val="28"/>
        </w:rPr>
        <w:t>й</w:t>
      </w:r>
      <w:r w:rsidR="001C3543" w:rsidRPr="002E697B">
        <w:rPr>
          <w:rFonts w:ascii="Times New Roman" w:hAnsi="Times New Roman" w:cs="Times New Roman"/>
          <w:sz w:val="28"/>
          <w:szCs w:val="28"/>
        </w:rPr>
        <w:t>;</w:t>
      </w:r>
    </w:p>
    <w:p w:rsidR="001C3543" w:rsidRPr="002E697B" w:rsidRDefault="00A00323" w:rsidP="00B105DD">
      <w:pPr>
        <w:spacing w:line="240" w:lineRule="auto"/>
        <w:ind w:firstLine="708"/>
        <w:jc w:val="both"/>
        <w:rPr>
          <w:rFonts w:ascii="Times New Roman" w:hAnsi="Times New Roman" w:cs="Times New Roman"/>
          <w:sz w:val="28"/>
          <w:szCs w:val="28"/>
        </w:rPr>
      </w:pPr>
      <w:r w:rsidRPr="002E697B">
        <w:rPr>
          <w:rFonts w:ascii="Times New Roman" w:hAnsi="Times New Roman" w:cs="Times New Roman"/>
          <w:sz w:val="28"/>
          <w:szCs w:val="28"/>
        </w:rPr>
        <w:t>–</w:t>
      </w:r>
      <w:r w:rsidR="00083FC5" w:rsidRPr="002E697B">
        <w:rPr>
          <w:rFonts w:ascii="Times New Roman" w:hAnsi="Times New Roman" w:cs="Times New Roman"/>
          <w:sz w:val="28"/>
          <w:szCs w:val="28"/>
        </w:rPr>
        <w:t xml:space="preserve"> политическое </w:t>
      </w:r>
      <w:r w:rsidR="001C3543" w:rsidRPr="002E697B">
        <w:rPr>
          <w:rFonts w:ascii="Times New Roman" w:hAnsi="Times New Roman" w:cs="Times New Roman"/>
          <w:sz w:val="28"/>
          <w:szCs w:val="28"/>
        </w:rPr>
        <w:t xml:space="preserve">противостояние </w:t>
      </w:r>
      <w:r w:rsidRPr="002E697B">
        <w:rPr>
          <w:rFonts w:ascii="Times New Roman" w:hAnsi="Times New Roman" w:cs="Times New Roman"/>
          <w:sz w:val="28"/>
          <w:szCs w:val="28"/>
        </w:rPr>
        <w:t xml:space="preserve">узких </w:t>
      </w:r>
      <w:r w:rsidR="00BE2377" w:rsidRPr="002E697B">
        <w:rPr>
          <w:rFonts w:ascii="Times New Roman" w:hAnsi="Times New Roman" w:cs="Times New Roman"/>
          <w:sz w:val="28"/>
          <w:szCs w:val="28"/>
        </w:rPr>
        <w:t>г</w:t>
      </w:r>
      <w:r w:rsidR="001C3543" w:rsidRPr="002E697B">
        <w:rPr>
          <w:rFonts w:ascii="Times New Roman" w:hAnsi="Times New Roman" w:cs="Times New Roman"/>
          <w:sz w:val="28"/>
          <w:szCs w:val="28"/>
        </w:rPr>
        <w:t>рупп</w:t>
      </w:r>
      <w:r w:rsidR="00BE2377" w:rsidRPr="002E697B">
        <w:rPr>
          <w:rFonts w:ascii="Times New Roman" w:hAnsi="Times New Roman" w:cs="Times New Roman"/>
          <w:sz w:val="28"/>
          <w:szCs w:val="28"/>
        </w:rPr>
        <w:t xml:space="preserve"> политических </w:t>
      </w:r>
      <w:r w:rsidR="0007443E" w:rsidRPr="002E697B">
        <w:rPr>
          <w:rFonts w:ascii="Times New Roman" w:hAnsi="Times New Roman" w:cs="Times New Roman"/>
          <w:sz w:val="28"/>
          <w:szCs w:val="28"/>
        </w:rPr>
        <w:br/>
      </w:r>
      <w:r w:rsidR="00BE2377" w:rsidRPr="002E697B">
        <w:rPr>
          <w:rFonts w:ascii="Times New Roman" w:hAnsi="Times New Roman" w:cs="Times New Roman"/>
          <w:sz w:val="28"/>
          <w:szCs w:val="28"/>
        </w:rPr>
        <w:t>и должностных лиц</w:t>
      </w:r>
      <w:r w:rsidR="001C3543" w:rsidRPr="002E697B">
        <w:rPr>
          <w:rFonts w:ascii="Times New Roman" w:hAnsi="Times New Roman" w:cs="Times New Roman"/>
          <w:sz w:val="28"/>
          <w:szCs w:val="28"/>
        </w:rPr>
        <w:t xml:space="preserve">, имеющих коррупционные доходы; </w:t>
      </w:r>
    </w:p>
    <w:p w:rsidR="001C3543" w:rsidRPr="002E697B" w:rsidRDefault="00A00323" w:rsidP="00B105DD">
      <w:pPr>
        <w:spacing w:line="240" w:lineRule="auto"/>
        <w:ind w:firstLine="708"/>
        <w:jc w:val="both"/>
        <w:rPr>
          <w:rFonts w:ascii="Times New Roman" w:hAnsi="Times New Roman" w:cs="Times New Roman"/>
          <w:sz w:val="28"/>
          <w:szCs w:val="28"/>
        </w:rPr>
      </w:pPr>
      <w:r w:rsidRPr="002E697B">
        <w:rPr>
          <w:rFonts w:ascii="Times New Roman" w:hAnsi="Times New Roman" w:cs="Times New Roman"/>
          <w:sz w:val="28"/>
          <w:szCs w:val="28"/>
        </w:rPr>
        <w:t>–</w:t>
      </w:r>
      <w:r w:rsidR="001C3543" w:rsidRPr="002E697B">
        <w:rPr>
          <w:rFonts w:ascii="Times New Roman" w:hAnsi="Times New Roman" w:cs="Times New Roman"/>
          <w:sz w:val="28"/>
          <w:szCs w:val="28"/>
        </w:rPr>
        <w:t xml:space="preserve"> проблема конфликта интересов</w:t>
      </w:r>
      <w:r w:rsidR="00BE2377" w:rsidRPr="002E697B">
        <w:rPr>
          <w:rFonts w:ascii="Times New Roman" w:hAnsi="Times New Roman" w:cs="Times New Roman"/>
          <w:sz w:val="28"/>
          <w:szCs w:val="28"/>
        </w:rPr>
        <w:t>,</w:t>
      </w:r>
      <w:r w:rsidR="00BD5FCC" w:rsidRPr="002E697B">
        <w:rPr>
          <w:rFonts w:ascii="Times New Roman" w:hAnsi="Times New Roman" w:cs="Times New Roman"/>
          <w:sz w:val="28"/>
          <w:szCs w:val="28"/>
        </w:rPr>
        <w:t xml:space="preserve"> </w:t>
      </w:r>
      <w:r w:rsidR="002F6001" w:rsidRPr="002E697B">
        <w:rPr>
          <w:rFonts w:ascii="Times New Roman" w:hAnsi="Times New Roman" w:cs="Times New Roman"/>
          <w:sz w:val="28"/>
          <w:szCs w:val="28"/>
        </w:rPr>
        <w:t xml:space="preserve">осуществление </w:t>
      </w:r>
      <w:r w:rsidR="001C3543" w:rsidRPr="002E697B">
        <w:rPr>
          <w:rFonts w:ascii="Times New Roman" w:hAnsi="Times New Roman" w:cs="Times New Roman"/>
          <w:sz w:val="28"/>
          <w:szCs w:val="28"/>
        </w:rPr>
        <w:t>контрол</w:t>
      </w:r>
      <w:r w:rsidR="006F317C" w:rsidRPr="002E697B">
        <w:rPr>
          <w:rFonts w:ascii="Times New Roman" w:hAnsi="Times New Roman" w:cs="Times New Roman"/>
          <w:sz w:val="28"/>
          <w:szCs w:val="28"/>
        </w:rPr>
        <w:t>я</w:t>
      </w:r>
      <w:r w:rsidR="006333D9" w:rsidRPr="002E697B">
        <w:rPr>
          <w:rFonts w:ascii="Times New Roman" w:hAnsi="Times New Roman" w:cs="Times New Roman"/>
          <w:sz w:val="28"/>
          <w:szCs w:val="28"/>
        </w:rPr>
        <w:br/>
      </w:r>
      <w:r w:rsidR="002F6001" w:rsidRPr="002E697B">
        <w:rPr>
          <w:rFonts w:ascii="Times New Roman" w:hAnsi="Times New Roman" w:cs="Times New Roman"/>
          <w:sz w:val="28"/>
          <w:szCs w:val="28"/>
        </w:rPr>
        <w:t xml:space="preserve">за уполномоченным (контролирующим) </w:t>
      </w:r>
      <w:r w:rsidR="001C3543" w:rsidRPr="002E697B">
        <w:rPr>
          <w:rFonts w:ascii="Times New Roman" w:hAnsi="Times New Roman" w:cs="Times New Roman"/>
          <w:sz w:val="28"/>
          <w:szCs w:val="28"/>
        </w:rPr>
        <w:t>орган</w:t>
      </w:r>
      <w:r w:rsidR="006F317C" w:rsidRPr="002E697B">
        <w:rPr>
          <w:rFonts w:ascii="Times New Roman" w:hAnsi="Times New Roman" w:cs="Times New Roman"/>
          <w:sz w:val="28"/>
          <w:szCs w:val="28"/>
        </w:rPr>
        <w:t>ом</w:t>
      </w:r>
      <w:r w:rsidR="001C3543" w:rsidRPr="002E697B">
        <w:rPr>
          <w:rFonts w:ascii="Times New Roman" w:hAnsi="Times New Roman" w:cs="Times New Roman"/>
          <w:sz w:val="28"/>
          <w:szCs w:val="28"/>
        </w:rPr>
        <w:t>;</w:t>
      </w:r>
    </w:p>
    <w:p w:rsidR="001C3543" w:rsidRPr="002E697B" w:rsidRDefault="00DD39BE" w:rsidP="00B105DD">
      <w:pPr>
        <w:spacing w:line="240" w:lineRule="auto"/>
        <w:ind w:firstLine="708"/>
        <w:jc w:val="both"/>
        <w:rPr>
          <w:rFonts w:ascii="Times New Roman" w:hAnsi="Times New Roman" w:cs="Times New Roman"/>
          <w:sz w:val="28"/>
          <w:szCs w:val="28"/>
        </w:rPr>
      </w:pPr>
      <w:r w:rsidRPr="002E697B">
        <w:rPr>
          <w:rFonts w:ascii="Times New Roman" w:hAnsi="Times New Roman" w:cs="Times New Roman"/>
          <w:sz w:val="28"/>
          <w:szCs w:val="28"/>
        </w:rPr>
        <w:t xml:space="preserve">– </w:t>
      </w:r>
      <w:r w:rsidR="003D0C1C" w:rsidRPr="002E697B">
        <w:rPr>
          <w:rFonts w:ascii="Times New Roman" w:hAnsi="Times New Roman" w:cs="Times New Roman"/>
          <w:sz w:val="28"/>
          <w:szCs w:val="28"/>
        </w:rPr>
        <w:t>неумышленно</w:t>
      </w:r>
      <w:r w:rsidR="00BD5FCC" w:rsidRPr="002E697B">
        <w:rPr>
          <w:rFonts w:ascii="Times New Roman" w:hAnsi="Times New Roman" w:cs="Times New Roman"/>
          <w:sz w:val="28"/>
          <w:szCs w:val="28"/>
        </w:rPr>
        <w:t xml:space="preserve"> </w:t>
      </w:r>
      <w:r w:rsidR="001C3543" w:rsidRPr="002E697B">
        <w:rPr>
          <w:rFonts w:ascii="Times New Roman" w:hAnsi="Times New Roman" w:cs="Times New Roman"/>
          <w:sz w:val="28"/>
          <w:szCs w:val="28"/>
        </w:rPr>
        <w:t xml:space="preserve">ошибочное толкование </w:t>
      </w:r>
      <w:r w:rsidRPr="002E697B">
        <w:rPr>
          <w:rFonts w:ascii="Times New Roman" w:hAnsi="Times New Roman" w:cs="Times New Roman"/>
          <w:sz w:val="28"/>
          <w:szCs w:val="28"/>
        </w:rPr>
        <w:t xml:space="preserve">антикоррупционного </w:t>
      </w:r>
      <w:r w:rsidR="001C3543" w:rsidRPr="002E697B">
        <w:rPr>
          <w:rFonts w:ascii="Times New Roman" w:hAnsi="Times New Roman" w:cs="Times New Roman"/>
          <w:sz w:val="28"/>
          <w:szCs w:val="28"/>
        </w:rPr>
        <w:t>законодательства</w:t>
      </w:r>
      <w:r w:rsidR="003D0C1C" w:rsidRPr="002E697B">
        <w:rPr>
          <w:rFonts w:ascii="Times New Roman" w:hAnsi="Times New Roman" w:cs="Times New Roman"/>
          <w:sz w:val="28"/>
          <w:szCs w:val="28"/>
        </w:rPr>
        <w:t xml:space="preserve"> или умышленное искажение </w:t>
      </w:r>
      <w:r w:rsidR="00594BEF" w:rsidRPr="002E697B">
        <w:rPr>
          <w:rFonts w:ascii="Times New Roman" w:hAnsi="Times New Roman" w:cs="Times New Roman"/>
          <w:sz w:val="28"/>
          <w:szCs w:val="28"/>
        </w:rPr>
        <w:t>антикоррупционных</w:t>
      </w:r>
      <w:r w:rsidR="00BD5FCC" w:rsidRPr="002E697B">
        <w:rPr>
          <w:rFonts w:ascii="Times New Roman" w:hAnsi="Times New Roman" w:cs="Times New Roman"/>
          <w:sz w:val="28"/>
          <w:szCs w:val="28"/>
        </w:rPr>
        <w:t xml:space="preserve"> </w:t>
      </w:r>
      <w:r w:rsidR="00594BEF" w:rsidRPr="002E697B">
        <w:rPr>
          <w:rFonts w:ascii="Times New Roman" w:hAnsi="Times New Roman" w:cs="Times New Roman"/>
          <w:sz w:val="28"/>
          <w:szCs w:val="28"/>
        </w:rPr>
        <w:t>норм</w:t>
      </w:r>
      <w:r w:rsidR="00A70BFB" w:rsidRPr="002E697B">
        <w:rPr>
          <w:rFonts w:ascii="Times New Roman" w:hAnsi="Times New Roman" w:cs="Times New Roman"/>
          <w:sz w:val="28"/>
          <w:szCs w:val="28"/>
        </w:rPr>
        <w:t xml:space="preserve"> </w:t>
      </w:r>
      <w:r w:rsidR="003D0C1C" w:rsidRPr="002E697B">
        <w:rPr>
          <w:rFonts w:ascii="Times New Roman" w:hAnsi="Times New Roman" w:cs="Times New Roman"/>
          <w:sz w:val="28"/>
          <w:szCs w:val="28"/>
        </w:rPr>
        <w:t>с целью извлечения выгод и преимуществ для отдельных лиц</w:t>
      </w:r>
      <w:r w:rsidR="001C3543" w:rsidRPr="002E697B">
        <w:rPr>
          <w:rFonts w:ascii="Times New Roman" w:hAnsi="Times New Roman" w:cs="Times New Roman"/>
          <w:sz w:val="28"/>
          <w:szCs w:val="28"/>
        </w:rPr>
        <w:t>;</w:t>
      </w:r>
    </w:p>
    <w:p w:rsidR="0038656B" w:rsidRPr="002E697B" w:rsidRDefault="0038656B" w:rsidP="00B105DD">
      <w:pPr>
        <w:spacing w:line="240" w:lineRule="auto"/>
        <w:ind w:firstLine="708"/>
        <w:jc w:val="both"/>
        <w:rPr>
          <w:rFonts w:ascii="Times New Roman" w:hAnsi="Times New Roman" w:cs="Times New Roman"/>
          <w:sz w:val="28"/>
          <w:szCs w:val="28"/>
        </w:rPr>
      </w:pPr>
      <w:r w:rsidRPr="002E697B">
        <w:rPr>
          <w:rFonts w:ascii="Times New Roman" w:hAnsi="Times New Roman" w:cs="Times New Roman"/>
          <w:sz w:val="28"/>
          <w:szCs w:val="28"/>
        </w:rPr>
        <w:t xml:space="preserve">– отсутствие вступивших в силу </w:t>
      </w:r>
      <w:r w:rsidR="0090536B" w:rsidRPr="002E697B">
        <w:rPr>
          <w:rFonts w:ascii="Times New Roman" w:hAnsi="Times New Roman" w:cs="Times New Roman"/>
          <w:sz w:val="28"/>
          <w:szCs w:val="28"/>
        </w:rPr>
        <w:t>международных договоров</w:t>
      </w:r>
      <w:r w:rsidR="00514F2B" w:rsidRPr="002E697B">
        <w:rPr>
          <w:rFonts w:ascii="Times New Roman" w:hAnsi="Times New Roman" w:cs="Times New Roman"/>
          <w:sz w:val="28"/>
          <w:szCs w:val="28"/>
        </w:rPr>
        <w:t xml:space="preserve"> </w:t>
      </w:r>
      <w:r w:rsidR="00744369" w:rsidRPr="002E697B">
        <w:rPr>
          <w:rFonts w:ascii="Times New Roman" w:hAnsi="Times New Roman" w:cs="Times New Roman"/>
          <w:sz w:val="28"/>
          <w:szCs w:val="28"/>
        </w:rPr>
        <w:br/>
      </w:r>
      <w:r w:rsidR="00514F2B" w:rsidRPr="002E697B">
        <w:rPr>
          <w:rFonts w:ascii="Times New Roman" w:hAnsi="Times New Roman" w:cs="Times New Roman"/>
          <w:sz w:val="28"/>
          <w:szCs w:val="28"/>
        </w:rPr>
        <w:t>об оказании правовой помощи</w:t>
      </w:r>
      <w:r w:rsidR="0090536B" w:rsidRPr="002E697B">
        <w:rPr>
          <w:rFonts w:ascii="Times New Roman" w:hAnsi="Times New Roman" w:cs="Times New Roman"/>
          <w:sz w:val="28"/>
          <w:szCs w:val="28"/>
        </w:rPr>
        <w:t xml:space="preserve">, в которых Кыргызская Республика является одной из сторон, </w:t>
      </w:r>
      <w:r w:rsidR="004B340C" w:rsidRPr="002E697B">
        <w:rPr>
          <w:rFonts w:ascii="Times New Roman" w:hAnsi="Times New Roman" w:cs="Times New Roman"/>
          <w:sz w:val="28"/>
          <w:szCs w:val="28"/>
        </w:rPr>
        <w:t xml:space="preserve">может </w:t>
      </w:r>
      <w:r w:rsidR="0090536B" w:rsidRPr="002E697B">
        <w:rPr>
          <w:rFonts w:ascii="Times New Roman" w:hAnsi="Times New Roman" w:cs="Times New Roman"/>
          <w:sz w:val="28"/>
          <w:szCs w:val="28"/>
        </w:rPr>
        <w:t>выз</w:t>
      </w:r>
      <w:r w:rsidR="004B340C" w:rsidRPr="002E697B">
        <w:rPr>
          <w:rFonts w:ascii="Times New Roman" w:hAnsi="Times New Roman" w:cs="Times New Roman"/>
          <w:sz w:val="28"/>
          <w:szCs w:val="28"/>
        </w:rPr>
        <w:t xml:space="preserve">вать </w:t>
      </w:r>
      <w:r w:rsidR="0090536B" w:rsidRPr="002E697B">
        <w:rPr>
          <w:rFonts w:ascii="Times New Roman" w:hAnsi="Times New Roman" w:cs="Times New Roman"/>
          <w:sz w:val="28"/>
          <w:szCs w:val="28"/>
        </w:rPr>
        <w:t xml:space="preserve">затруднение при возврате незаконно </w:t>
      </w:r>
      <w:r w:rsidR="004B340C" w:rsidRPr="002E697B">
        <w:rPr>
          <w:rFonts w:ascii="Times New Roman" w:hAnsi="Times New Roman" w:cs="Times New Roman"/>
          <w:sz w:val="28"/>
          <w:szCs w:val="28"/>
        </w:rPr>
        <w:t xml:space="preserve">выведенных </w:t>
      </w:r>
      <w:r w:rsidR="0090536B" w:rsidRPr="002E697B">
        <w:rPr>
          <w:rFonts w:ascii="Times New Roman" w:hAnsi="Times New Roman" w:cs="Times New Roman"/>
          <w:sz w:val="28"/>
          <w:szCs w:val="28"/>
        </w:rPr>
        <w:t xml:space="preserve">активов и выдачу виновных </w:t>
      </w:r>
      <w:r w:rsidR="004B340C" w:rsidRPr="002E697B">
        <w:rPr>
          <w:rFonts w:ascii="Times New Roman" w:hAnsi="Times New Roman" w:cs="Times New Roman"/>
          <w:sz w:val="28"/>
          <w:szCs w:val="28"/>
        </w:rPr>
        <w:t xml:space="preserve">в этом </w:t>
      </w:r>
      <w:r w:rsidR="0090536B" w:rsidRPr="002E697B">
        <w:rPr>
          <w:rFonts w:ascii="Times New Roman" w:hAnsi="Times New Roman" w:cs="Times New Roman"/>
          <w:sz w:val="28"/>
          <w:szCs w:val="28"/>
        </w:rPr>
        <w:t xml:space="preserve">должностных лиц для привлечения </w:t>
      </w:r>
      <w:r w:rsidR="006F317C" w:rsidRPr="002E697B">
        <w:rPr>
          <w:rFonts w:ascii="Times New Roman" w:hAnsi="Times New Roman" w:cs="Times New Roman"/>
          <w:sz w:val="28"/>
          <w:szCs w:val="28"/>
        </w:rPr>
        <w:t xml:space="preserve">их </w:t>
      </w:r>
      <w:r w:rsidR="0090536B" w:rsidRPr="002E697B">
        <w:rPr>
          <w:rFonts w:ascii="Times New Roman" w:hAnsi="Times New Roman" w:cs="Times New Roman"/>
          <w:sz w:val="28"/>
          <w:szCs w:val="28"/>
        </w:rPr>
        <w:t xml:space="preserve">к </w:t>
      </w:r>
      <w:r w:rsidR="004B340C" w:rsidRPr="002E697B">
        <w:rPr>
          <w:rFonts w:ascii="Times New Roman" w:hAnsi="Times New Roman" w:cs="Times New Roman"/>
          <w:sz w:val="28"/>
          <w:szCs w:val="28"/>
        </w:rPr>
        <w:t>уголовной</w:t>
      </w:r>
      <w:r w:rsidR="0090536B" w:rsidRPr="002E697B">
        <w:rPr>
          <w:rFonts w:ascii="Times New Roman" w:hAnsi="Times New Roman" w:cs="Times New Roman"/>
          <w:sz w:val="28"/>
          <w:szCs w:val="28"/>
        </w:rPr>
        <w:t xml:space="preserve"> ответственности</w:t>
      </w:r>
      <w:r w:rsidR="004B340C" w:rsidRPr="002E697B">
        <w:rPr>
          <w:rFonts w:ascii="Times New Roman" w:hAnsi="Times New Roman" w:cs="Times New Roman"/>
          <w:sz w:val="28"/>
          <w:szCs w:val="28"/>
        </w:rPr>
        <w:t>;</w:t>
      </w:r>
    </w:p>
    <w:p w:rsidR="001C3543" w:rsidRPr="002E697B" w:rsidRDefault="003D0C1C" w:rsidP="00B105DD">
      <w:pPr>
        <w:spacing w:line="240" w:lineRule="auto"/>
        <w:ind w:firstLine="708"/>
        <w:jc w:val="both"/>
        <w:rPr>
          <w:rFonts w:ascii="Times New Roman" w:hAnsi="Times New Roman" w:cs="Times New Roman"/>
          <w:sz w:val="28"/>
          <w:szCs w:val="28"/>
        </w:rPr>
      </w:pPr>
      <w:r w:rsidRPr="002E697B">
        <w:rPr>
          <w:rFonts w:ascii="Times New Roman" w:hAnsi="Times New Roman" w:cs="Times New Roman"/>
          <w:sz w:val="28"/>
          <w:szCs w:val="28"/>
        </w:rPr>
        <w:t>–</w:t>
      </w:r>
      <w:r w:rsidR="001C3543" w:rsidRPr="002E697B">
        <w:rPr>
          <w:rFonts w:ascii="Times New Roman" w:hAnsi="Times New Roman" w:cs="Times New Roman"/>
          <w:sz w:val="28"/>
          <w:szCs w:val="28"/>
        </w:rPr>
        <w:t xml:space="preserve"> недостаток </w:t>
      </w:r>
      <w:r w:rsidRPr="002E697B">
        <w:rPr>
          <w:rFonts w:ascii="Times New Roman" w:hAnsi="Times New Roman" w:cs="Times New Roman"/>
          <w:sz w:val="28"/>
          <w:szCs w:val="28"/>
        </w:rPr>
        <w:t xml:space="preserve">финансовых, </w:t>
      </w:r>
      <w:r w:rsidR="00E604CA" w:rsidRPr="002E697B">
        <w:rPr>
          <w:rFonts w:ascii="Times New Roman" w:hAnsi="Times New Roman" w:cs="Times New Roman"/>
          <w:sz w:val="28"/>
          <w:szCs w:val="28"/>
        </w:rPr>
        <w:t xml:space="preserve">кадровых </w:t>
      </w:r>
      <w:r w:rsidRPr="002E697B">
        <w:rPr>
          <w:rFonts w:ascii="Times New Roman" w:hAnsi="Times New Roman" w:cs="Times New Roman"/>
          <w:sz w:val="28"/>
          <w:szCs w:val="28"/>
        </w:rPr>
        <w:t xml:space="preserve">или иных </w:t>
      </w:r>
      <w:r w:rsidR="001C3543" w:rsidRPr="002E697B">
        <w:rPr>
          <w:rFonts w:ascii="Times New Roman" w:hAnsi="Times New Roman" w:cs="Times New Roman"/>
          <w:sz w:val="28"/>
          <w:szCs w:val="28"/>
        </w:rPr>
        <w:t xml:space="preserve">ресурсов </w:t>
      </w:r>
      <w:r w:rsidR="006333D9" w:rsidRPr="002E697B">
        <w:rPr>
          <w:rFonts w:ascii="Times New Roman" w:hAnsi="Times New Roman" w:cs="Times New Roman"/>
          <w:sz w:val="28"/>
          <w:szCs w:val="28"/>
        </w:rPr>
        <w:br/>
      </w:r>
      <w:r w:rsidR="001C3543" w:rsidRPr="002E697B">
        <w:rPr>
          <w:rFonts w:ascii="Times New Roman" w:hAnsi="Times New Roman" w:cs="Times New Roman"/>
          <w:sz w:val="28"/>
          <w:szCs w:val="28"/>
        </w:rPr>
        <w:t xml:space="preserve">для </w:t>
      </w:r>
      <w:r w:rsidRPr="002E697B">
        <w:rPr>
          <w:rFonts w:ascii="Times New Roman" w:hAnsi="Times New Roman" w:cs="Times New Roman"/>
          <w:sz w:val="28"/>
          <w:szCs w:val="28"/>
        </w:rPr>
        <w:t xml:space="preserve">полной </w:t>
      </w:r>
      <w:r w:rsidR="001C3543" w:rsidRPr="002E697B">
        <w:rPr>
          <w:rFonts w:ascii="Times New Roman" w:hAnsi="Times New Roman" w:cs="Times New Roman"/>
          <w:sz w:val="28"/>
          <w:szCs w:val="28"/>
        </w:rPr>
        <w:t>ликвид</w:t>
      </w:r>
      <w:r w:rsidR="00A32250" w:rsidRPr="002E697B">
        <w:rPr>
          <w:rFonts w:ascii="Times New Roman" w:hAnsi="Times New Roman" w:cs="Times New Roman"/>
          <w:sz w:val="28"/>
          <w:szCs w:val="28"/>
        </w:rPr>
        <w:t>ации системных причин коррупции</w:t>
      </w:r>
      <w:r w:rsidR="0038656B" w:rsidRPr="002E697B">
        <w:rPr>
          <w:rFonts w:ascii="Times New Roman" w:hAnsi="Times New Roman" w:cs="Times New Roman"/>
          <w:sz w:val="28"/>
          <w:szCs w:val="28"/>
        </w:rPr>
        <w:t>.</w:t>
      </w:r>
    </w:p>
    <w:p w:rsidR="00E5018C" w:rsidRPr="002E697B" w:rsidRDefault="00E5018C" w:rsidP="00B105DD">
      <w:pPr>
        <w:pStyle w:val="tkZagolovok2"/>
        <w:spacing w:before="0" w:after="0" w:line="240" w:lineRule="auto"/>
        <w:ind w:left="0" w:right="0" w:firstLine="709"/>
        <w:jc w:val="left"/>
        <w:rPr>
          <w:rFonts w:ascii="Times New Roman" w:hAnsi="Times New Roman" w:cs="Times New Roman"/>
          <w:sz w:val="28"/>
          <w:szCs w:val="28"/>
        </w:rPr>
      </w:pPr>
    </w:p>
    <w:p w:rsidR="00587AA4" w:rsidRPr="002E697B" w:rsidRDefault="00A268A9" w:rsidP="00B105DD">
      <w:pPr>
        <w:pStyle w:val="tkZagolovok2"/>
        <w:spacing w:before="0" w:after="0" w:line="240" w:lineRule="auto"/>
        <w:ind w:left="0" w:right="0" w:firstLine="709"/>
        <w:jc w:val="left"/>
        <w:rPr>
          <w:rFonts w:ascii="Times New Roman" w:hAnsi="Times New Roman" w:cs="Times New Roman"/>
          <w:sz w:val="28"/>
          <w:szCs w:val="28"/>
        </w:rPr>
      </w:pPr>
      <w:r w:rsidRPr="002E697B">
        <w:rPr>
          <w:rFonts w:ascii="Times New Roman" w:hAnsi="Times New Roman" w:cs="Times New Roman"/>
          <w:sz w:val="28"/>
          <w:szCs w:val="28"/>
        </w:rPr>
        <w:lastRenderedPageBreak/>
        <w:t>10</w:t>
      </w:r>
      <w:r w:rsidR="00DB7079" w:rsidRPr="002E697B">
        <w:rPr>
          <w:rFonts w:ascii="Times New Roman" w:hAnsi="Times New Roman" w:cs="Times New Roman"/>
          <w:sz w:val="28"/>
          <w:szCs w:val="28"/>
        </w:rPr>
        <w:t xml:space="preserve">. </w:t>
      </w:r>
      <w:r w:rsidR="00587AA4" w:rsidRPr="002E697B">
        <w:rPr>
          <w:rFonts w:ascii="Times New Roman" w:hAnsi="Times New Roman" w:cs="Times New Roman"/>
          <w:sz w:val="28"/>
          <w:szCs w:val="28"/>
        </w:rPr>
        <w:t xml:space="preserve">Механизм реализации </w:t>
      </w:r>
      <w:r w:rsidR="004C155C" w:rsidRPr="002E697B">
        <w:rPr>
          <w:rFonts w:ascii="Times New Roman" w:hAnsi="Times New Roman" w:cs="Times New Roman"/>
          <w:sz w:val="28"/>
          <w:szCs w:val="28"/>
        </w:rPr>
        <w:t>С</w:t>
      </w:r>
      <w:r w:rsidR="00587AA4" w:rsidRPr="002E697B">
        <w:rPr>
          <w:rFonts w:ascii="Times New Roman" w:hAnsi="Times New Roman" w:cs="Times New Roman"/>
          <w:sz w:val="28"/>
          <w:szCs w:val="28"/>
        </w:rPr>
        <w:t>тратегии</w:t>
      </w:r>
    </w:p>
    <w:p w:rsidR="002666D6" w:rsidRPr="002E697B" w:rsidRDefault="002666D6" w:rsidP="00B105DD">
      <w:pPr>
        <w:pStyle w:val="tkZagolovok2"/>
        <w:spacing w:before="0" w:after="0" w:line="240" w:lineRule="auto"/>
        <w:ind w:left="0" w:right="0" w:firstLine="709"/>
        <w:jc w:val="both"/>
        <w:rPr>
          <w:rFonts w:ascii="Times New Roman" w:hAnsi="Times New Roman" w:cs="Times New Roman"/>
          <w:sz w:val="28"/>
          <w:szCs w:val="28"/>
        </w:rPr>
      </w:pPr>
    </w:p>
    <w:p w:rsidR="00587AA4" w:rsidRPr="002E697B" w:rsidRDefault="006F317C"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С</w:t>
      </w:r>
      <w:r w:rsidR="00AB546F" w:rsidRPr="002E697B">
        <w:rPr>
          <w:rFonts w:ascii="Times New Roman" w:hAnsi="Times New Roman" w:cs="Times New Roman"/>
          <w:sz w:val="28"/>
          <w:szCs w:val="28"/>
        </w:rPr>
        <w:t xml:space="preserve">тратегия </w:t>
      </w:r>
      <w:r w:rsidR="00587AA4" w:rsidRPr="002E697B">
        <w:rPr>
          <w:rFonts w:ascii="Times New Roman" w:hAnsi="Times New Roman" w:cs="Times New Roman"/>
          <w:sz w:val="28"/>
          <w:szCs w:val="28"/>
        </w:rPr>
        <w:t xml:space="preserve">реализуется </w:t>
      </w:r>
      <w:r w:rsidR="00AB546F" w:rsidRPr="002E697B">
        <w:rPr>
          <w:rFonts w:ascii="Times New Roman" w:hAnsi="Times New Roman" w:cs="Times New Roman"/>
          <w:sz w:val="28"/>
          <w:szCs w:val="28"/>
        </w:rPr>
        <w:t xml:space="preserve">всеми </w:t>
      </w:r>
      <w:r w:rsidR="00587AA4" w:rsidRPr="002E697B">
        <w:rPr>
          <w:rFonts w:ascii="Times New Roman" w:hAnsi="Times New Roman" w:cs="Times New Roman"/>
          <w:sz w:val="28"/>
          <w:szCs w:val="28"/>
        </w:rPr>
        <w:t xml:space="preserve">государственными </w:t>
      </w:r>
      <w:r w:rsidR="00FA2632" w:rsidRPr="002E697B">
        <w:rPr>
          <w:rFonts w:ascii="Times New Roman" w:hAnsi="Times New Roman" w:cs="Times New Roman"/>
          <w:sz w:val="28"/>
          <w:szCs w:val="28"/>
        </w:rPr>
        <w:t xml:space="preserve">органами </w:t>
      </w:r>
      <w:r w:rsidR="00153A38" w:rsidRPr="002E697B">
        <w:rPr>
          <w:rFonts w:ascii="Times New Roman" w:hAnsi="Times New Roman" w:cs="Times New Roman"/>
          <w:sz w:val="28"/>
          <w:szCs w:val="28"/>
        </w:rPr>
        <w:br/>
      </w:r>
      <w:r w:rsidR="00FA2632" w:rsidRPr="002E697B">
        <w:rPr>
          <w:rFonts w:ascii="Times New Roman" w:hAnsi="Times New Roman" w:cs="Times New Roman"/>
          <w:sz w:val="28"/>
          <w:szCs w:val="28"/>
        </w:rPr>
        <w:t>и органами местного самоуправления</w:t>
      </w:r>
      <w:r w:rsidR="00587AA4" w:rsidRPr="002E697B">
        <w:rPr>
          <w:rFonts w:ascii="Times New Roman" w:hAnsi="Times New Roman" w:cs="Times New Roman"/>
          <w:sz w:val="28"/>
          <w:szCs w:val="28"/>
        </w:rPr>
        <w:t xml:space="preserve">, </w:t>
      </w:r>
      <w:r w:rsidR="007D1109" w:rsidRPr="002E697B">
        <w:rPr>
          <w:rFonts w:ascii="Times New Roman" w:hAnsi="Times New Roman" w:cs="Times New Roman"/>
          <w:sz w:val="28"/>
          <w:szCs w:val="28"/>
        </w:rPr>
        <w:t xml:space="preserve">организациями </w:t>
      </w:r>
      <w:r w:rsidR="00235C3E" w:rsidRPr="002E697B">
        <w:rPr>
          <w:rFonts w:ascii="Times New Roman" w:hAnsi="Times New Roman" w:cs="Times New Roman"/>
          <w:sz w:val="28"/>
          <w:szCs w:val="28"/>
        </w:rPr>
        <w:br/>
      </w:r>
      <w:r w:rsidR="007D1109" w:rsidRPr="002E697B">
        <w:rPr>
          <w:rFonts w:ascii="Times New Roman" w:hAnsi="Times New Roman" w:cs="Times New Roman"/>
          <w:sz w:val="28"/>
          <w:szCs w:val="28"/>
        </w:rPr>
        <w:t>и учреждениями, компаниями с государственной долей участия, политическими партиями</w:t>
      </w:r>
      <w:r w:rsidR="00196E1B" w:rsidRPr="002E697B">
        <w:rPr>
          <w:rFonts w:ascii="Times New Roman" w:hAnsi="Times New Roman" w:cs="Times New Roman"/>
          <w:sz w:val="28"/>
          <w:szCs w:val="28"/>
        </w:rPr>
        <w:t>,</w:t>
      </w:r>
      <w:r w:rsidR="00820C19" w:rsidRPr="002E697B">
        <w:rPr>
          <w:rFonts w:ascii="Times New Roman" w:hAnsi="Times New Roman" w:cs="Times New Roman"/>
          <w:sz w:val="28"/>
          <w:szCs w:val="28"/>
        </w:rPr>
        <w:t xml:space="preserve"> </w:t>
      </w:r>
      <w:r w:rsidR="00587AA4" w:rsidRPr="002E697B">
        <w:rPr>
          <w:rFonts w:ascii="Times New Roman" w:hAnsi="Times New Roman" w:cs="Times New Roman"/>
          <w:sz w:val="28"/>
          <w:szCs w:val="28"/>
        </w:rPr>
        <w:t>институтами гражданского общества:</w:t>
      </w:r>
    </w:p>
    <w:p w:rsidR="00AB546F" w:rsidRPr="002E697B" w:rsidRDefault="00AB546F"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 xml:space="preserve">– при принятии управленческих решений; </w:t>
      </w:r>
    </w:p>
    <w:p w:rsidR="00AB546F" w:rsidRPr="002E697B" w:rsidRDefault="00AB546F"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 xml:space="preserve">– при </w:t>
      </w:r>
      <w:r w:rsidR="00672575" w:rsidRPr="002E697B">
        <w:rPr>
          <w:rFonts w:ascii="Times New Roman" w:hAnsi="Times New Roman" w:cs="Times New Roman"/>
          <w:sz w:val="28"/>
          <w:szCs w:val="28"/>
        </w:rPr>
        <w:t xml:space="preserve">решении </w:t>
      </w:r>
      <w:r w:rsidR="00550F1D" w:rsidRPr="002E697B">
        <w:rPr>
          <w:rFonts w:ascii="Times New Roman" w:hAnsi="Times New Roman" w:cs="Times New Roman"/>
          <w:sz w:val="28"/>
          <w:szCs w:val="28"/>
        </w:rPr>
        <w:t xml:space="preserve">всех </w:t>
      </w:r>
      <w:r w:rsidRPr="002E697B">
        <w:rPr>
          <w:rFonts w:ascii="Times New Roman" w:hAnsi="Times New Roman" w:cs="Times New Roman"/>
          <w:sz w:val="28"/>
          <w:szCs w:val="28"/>
        </w:rPr>
        <w:t>кадровых вопросов;</w:t>
      </w:r>
    </w:p>
    <w:p w:rsidR="00587AA4" w:rsidRPr="002E697B" w:rsidRDefault="00A11D0F"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w:t>
      </w:r>
      <w:r w:rsidR="00587AA4" w:rsidRPr="002E697B">
        <w:rPr>
          <w:rFonts w:ascii="Times New Roman" w:hAnsi="Times New Roman" w:cs="Times New Roman"/>
          <w:sz w:val="28"/>
          <w:szCs w:val="28"/>
        </w:rPr>
        <w:t xml:space="preserve"> при </w:t>
      </w:r>
      <w:r w:rsidR="00550F1D" w:rsidRPr="002E697B">
        <w:rPr>
          <w:rFonts w:ascii="Times New Roman" w:hAnsi="Times New Roman" w:cs="Times New Roman"/>
          <w:sz w:val="28"/>
          <w:szCs w:val="28"/>
        </w:rPr>
        <w:t xml:space="preserve">анализе, прогнозировании, </w:t>
      </w:r>
      <w:r w:rsidR="00587AA4" w:rsidRPr="002E697B">
        <w:rPr>
          <w:rFonts w:ascii="Times New Roman" w:hAnsi="Times New Roman" w:cs="Times New Roman"/>
          <w:sz w:val="28"/>
          <w:szCs w:val="28"/>
        </w:rPr>
        <w:t>формировании и исполнении бюджетов всех уровней;</w:t>
      </w:r>
    </w:p>
    <w:p w:rsidR="005D63A9" w:rsidRPr="002E697B" w:rsidRDefault="005D63A9"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 xml:space="preserve">– при разработке и внедрении проектов нормативных правовых актов; </w:t>
      </w:r>
    </w:p>
    <w:p w:rsidR="00587AA4" w:rsidRPr="002E697B" w:rsidRDefault="00A11D0F"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w:t>
      </w:r>
      <w:r w:rsidR="00587AA4" w:rsidRPr="002E697B">
        <w:rPr>
          <w:rFonts w:ascii="Times New Roman" w:hAnsi="Times New Roman" w:cs="Times New Roman"/>
          <w:sz w:val="28"/>
          <w:szCs w:val="28"/>
        </w:rPr>
        <w:t xml:space="preserve"> в ходе осуществления права законодательной инициативы </w:t>
      </w:r>
      <w:r w:rsidR="0007443E" w:rsidRPr="002E697B">
        <w:rPr>
          <w:rFonts w:ascii="Times New Roman" w:hAnsi="Times New Roman" w:cs="Times New Roman"/>
          <w:sz w:val="28"/>
          <w:szCs w:val="28"/>
        </w:rPr>
        <w:br/>
      </w:r>
      <w:r w:rsidR="00587AA4" w:rsidRPr="002E697B">
        <w:rPr>
          <w:rFonts w:ascii="Times New Roman" w:hAnsi="Times New Roman" w:cs="Times New Roman"/>
          <w:sz w:val="28"/>
          <w:szCs w:val="28"/>
        </w:rPr>
        <w:t>и принятия нормативных правовых актов;</w:t>
      </w:r>
    </w:p>
    <w:p w:rsidR="00587AA4" w:rsidRPr="002E697B" w:rsidRDefault="00A11D0F"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w:t>
      </w:r>
      <w:r w:rsidR="00587AA4" w:rsidRPr="002E697B">
        <w:rPr>
          <w:rFonts w:ascii="Times New Roman" w:hAnsi="Times New Roman" w:cs="Times New Roman"/>
          <w:sz w:val="28"/>
          <w:szCs w:val="28"/>
        </w:rPr>
        <w:t xml:space="preserve"> в ходе контроля за исполнением законодательства, </w:t>
      </w:r>
      <w:r w:rsidR="00550F1D" w:rsidRPr="002E697B">
        <w:rPr>
          <w:rFonts w:ascii="Times New Roman" w:hAnsi="Times New Roman" w:cs="Times New Roman"/>
          <w:sz w:val="28"/>
          <w:szCs w:val="28"/>
        </w:rPr>
        <w:t xml:space="preserve">ведомственных и </w:t>
      </w:r>
      <w:r w:rsidR="002666D6" w:rsidRPr="002E697B">
        <w:rPr>
          <w:rFonts w:ascii="Times New Roman" w:hAnsi="Times New Roman" w:cs="Times New Roman"/>
          <w:sz w:val="28"/>
          <w:szCs w:val="28"/>
        </w:rPr>
        <w:t xml:space="preserve">других </w:t>
      </w:r>
      <w:r w:rsidR="00550F1D" w:rsidRPr="002E697B">
        <w:rPr>
          <w:rFonts w:ascii="Times New Roman" w:hAnsi="Times New Roman" w:cs="Times New Roman"/>
          <w:sz w:val="28"/>
          <w:szCs w:val="28"/>
        </w:rPr>
        <w:t xml:space="preserve">антикоррупционных </w:t>
      </w:r>
      <w:r w:rsidR="00587AA4" w:rsidRPr="002E697B">
        <w:rPr>
          <w:rFonts w:ascii="Times New Roman" w:hAnsi="Times New Roman" w:cs="Times New Roman"/>
          <w:sz w:val="28"/>
          <w:szCs w:val="28"/>
        </w:rPr>
        <w:t>планов государственных</w:t>
      </w:r>
      <w:r w:rsidR="00FA2632" w:rsidRPr="002E697B">
        <w:rPr>
          <w:rFonts w:ascii="Times New Roman" w:hAnsi="Times New Roman" w:cs="Times New Roman"/>
          <w:sz w:val="28"/>
          <w:szCs w:val="28"/>
        </w:rPr>
        <w:t xml:space="preserve"> органов и органов местного самоуправления</w:t>
      </w:r>
      <w:r w:rsidR="00587AA4" w:rsidRPr="002E697B">
        <w:rPr>
          <w:rFonts w:ascii="Times New Roman" w:hAnsi="Times New Roman" w:cs="Times New Roman"/>
          <w:sz w:val="28"/>
          <w:szCs w:val="28"/>
        </w:rPr>
        <w:t>;</w:t>
      </w:r>
    </w:p>
    <w:p w:rsidR="00587AA4" w:rsidRPr="002E697B" w:rsidRDefault="00A11D0F"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w:t>
      </w:r>
      <w:r w:rsidR="00587AA4" w:rsidRPr="002E697B">
        <w:rPr>
          <w:rFonts w:ascii="Times New Roman" w:hAnsi="Times New Roman" w:cs="Times New Roman"/>
          <w:sz w:val="28"/>
          <w:szCs w:val="28"/>
        </w:rPr>
        <w:t xml:space="preserve"> путем обеспечения неотвратимости </w:t>
      </w:r>
      <w:r w:rsidR="002666D6" w:rsidRPr="002E697B">
        <w:rPr>
          <w:rFonts w:ascii="Times New Roman" w:hAnsi="Times New Roman" w:cs="Times New Roman"/>
          <w:sz w:val="28"/>
          <w:szCs w:val="28"/>
        </w:rPr>
        <w:t xml:space="preserve">наказания </w:t>
      </w:r>
      <w:r w:rsidR="00235C3E" w:rsidRPr="002E697B">
        <w:rPr>
          <w:rFonts w:ascii="Times New Roman" w:hAnsi="Times New Roman" w:cs="Times New Roman"/>
          <w:sz w:val="28"/>
          <w:szCs w:val="28"/>
        </w:rPr>
        <w:br/>
      </w:r>
      <w:r w:rsidR="00587AA4" w:rsidRPr="002E697B">
        <w:rPr>
          <w:rFonts w:ascii="Times New Roman" w:hAnsi="Times New Roman" w:cs="Times New Roman"/>
          <w:sz w:val="28"/>
          <w:szCs w:val="28"/>
        </w:rPr>
        <w:t>за коррупционные правонарушения и объективного применения законодательства</w:t>
      </w:r>
      <w:r w:rsidR="002666D6" w:rsidRPr="002E697B">
        <w:rPr>
          <w:rFonts w:ascii="Times New Roman" w:hAnsi="Times New Roman" w:cs="Times New Roman"/>
          <w:sz w:val="28"/>
          <w:szCs w:val="28"/>
        </w:rPr>
        <w:t xml:space="preserve"> к любым правонарушителям</w:t>
      </w:r>
      <w:r w:rsidR="00587AA4" w:rsidRPr="002E697B">
        <w:rPr>
          <w:rFonts w:ascii="Times New Roman" w:hAnsi="Times New Roman" w:cs="Times New Roman"/>
          <w:sz w:val="28"/>
          <w:szCs w:val="28"/>
        </w:rPr>
        <w:t>;</w:t>
      </w:r>
    </w:p>
    <w:p w:rsidR="00587AA4" w:rsidRPr="002E697B" w:rsidRDefault="00A11D0F"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w:t>
      </w:r>
      <w:r w:rsidR="00587AA4" w:rsidRPr="002E697B">
        <w:rPr>
          <w:rFonts w:ascii="Times New Roman" w:hAnsi="Times New Roman" w:cs="Times New Roman"/>
          <w:sz w:val="28"/>
          <w:szCs w:val="28"/>
        </w:rPr>
        <w:t xml:space="preserve"> путем оказания содействия средствам массовой информации </w:t>
      </w:r>
      <w:r w:rsidR="0007443E" w:rsidRPr="002E697B">
        <w:rPr>
          <w:rFonts w:ascii="Times New Roman" w:hAnsi="Times New Roman" w:cs="Times New Roman"/>
          <w:sz w:val="28"/>
          <w:szCs w:val="28"/>
        </w:rPr>
        <w:br/>
      </w:r>
      <w:r w:rsidR="00587AA4" w:rsidRPr="002E697B">
        <w:rPr>
          <w:rFonts w:ascii="Times New Roman" w:hAnsi="Times New Roman" w:cs="Times New Roman"/>
          <w:sz w:val="28"/>
          <w:szCs w:val="28"/>
        </w:rPr>
        <w:t>в широком и объективном освещении положения дел в области противодействия коррупции;</w:t>
      </w:r>
    </w:p>
    <w:p w:rsidR="00587AA4" w:rsidRPr="002E697B" w:rsidRDefault="00A11D0F"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w:t>
      </w:r>
      <w:r w:rsidR="00587AA4" w:rsidRPr="002E697B">
        <w:rPr>
          <w:rFonts w:ascii="Times New Roman" w:hAnsi="Times New Roman" w:cs="Times New Roman"/>
          <w:sz w:val="28"/>
          <w:szCs w:val="28"/>
        </w:rPr>
        <w:t xml:space="preserve"> путем активного вовлечения в работу по противодействию коррупции институтов гражданского</w:t>
      </w:r>
      <w:r w:rsidR="00CE0845" w:rsidRPr="002E697B">
        <w:rPr>
          <w:rFonts w:ascii="Times New Roman" w:hAnsi="Times New Roman" w:cs="Times New Roman"/>
          <w:sz w:val="28"/>
          <w:szCs w:val="28"/>
        </w:rPr>
        <w:t xml:space="preserve"> сектора</w:t>
      </w:r>
      <w:r w:rsidR="00820C19" w:rsidRPr="002E697B">
        <w:rPr>
          <w:rFonts w:ascii="Times New Roman" w:hAnsi="Times New Roman" w:cs="Times New Roman"/>
          <w:sz w:val="28"/>
          <w:szCs w:val="28"/>
        </w:rPr>
        <w:t xml:space="preserve"> </w:t>
      </w:r>
      <w:r w:rsidR="002666D6" w:rsidRPr="002E697B">
        <w:rPr>
          <w:rFonts w:ascii="Times New Roman" w:hAnsi="Times New Roman" w:cs="Times New Roman"/>
          <w:sz w:val="28"/>
          <w:szCs w:val="28"/>
        </w:rPr>
        <w:t>и бизнес</w:t>
      </w:r>
      <w:r w:rsidR="00CE0845" w:rsidRPr="002E697B">
        <w:rPr>
          <w:rFonts w:ascii="Times New Roman" w:hAnsi="Times New Roman" w:cs="Times New Roman"/>
          <w:sz w:val="28"/>
          <w:szCs w:val="28"/>
        </w:rPr>
        <w:t>-</w:t>
      </w:r>
      <w:r w:rsidR="002666D6" w:rsidRPr="002E697B">
        <w:rPr>
          <w:rFonts w:ascii="Times New Roman" w:hAnsi="Times New Roman" w:cs="Times New Roman"/>
          <w:sz w:val="28"/>
          <w:szCs w:val="28"/>
        </w:rPr>
        <w:t>со</w:t>
      </w:r>
      <w:r w:rsidR="00587AA4" w:rsidRPr="002E697B">
        <w:rPr>
          <w:rFonts w:ascii="Times New Roman" w:hAnsi="Times New Roman" w:cs="Times New Roman"/>
          <w:sz w:val="28"/>
          <w:szCs w:val="28"/>
        </w:rPr>
        <w:t>о</w:t>
      </w:r>
      <w:r w:rsidR="00C11BE9" w:rsidRPr="002E697B">
        <w:rPr>
          <w:rFonts w:ascii="Times New Roman" w:hAnsi="Times New Roman" w:cs="Times New Roman"/>
          <w:sz w:val="28"/>
          <w:szCs w:val="28"/>
        </w:rPr>
        <w:t xml:space="preserve">бщества; </w:t>
      </w:r>
    </w:p>
    <w:p w:rsidR="00C11BE9" w:rsidRPr="002E697B" w:rsidRDefault="002A3054"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путем обеспечения необходимого финансирования антикоррупционных мероприятий посредством включения</w:t>
      </w:r>
      <w:r w:rsidR="00F728BE" w:rsidRPr="002E697B">
        <w:rPr>
          <w:rFonts w:ascii="Times New Roman" w:hAnsi="Times New Roman" w:cs="Times New Roman"/>
          <w:sz w:val="28"/>
          <w:szCs w:val="28"/>
        </w:rPr>
        <w:t xml:space="preserve"> расходов на</w:t>
      </w:r>
      <w:r w:rsidR="00CB1C7D" w:rsidRPr="002E697B">
        <w:rPr>
          <w:rFonts w:ascii="Times New Roman" w:hAnsi="Times New Roman" w:cs="Times New Roman"/>
          <w:sz w:val="28"/>
          <w:szCs w:val="28"/>
        </w:rPr>
        <w:t xml:space="preserve"> их реализацию </w:t>
      </w:r>
      <w:r w:rsidR="00F728BE" w:rsidRPr="002E697B">
        <w:rPr>
          <w:rFonts w:ascii="Times New Roman" w:hAnsi="Times New Roman" w:cs="Times New Roman"/>
          <w:sz w:val="28"/>
          <w:szCs w:val="28"/>
        </w:rPr>
        <w:t xml:space="preserve">при планировании и прогнозировании расходной части республиканского и местных бюджетов, что </w:t>
      </w:r>
      <w:r w:rsidR="00C11BE9" w:rsidRPr="002E697B">
        <w:rPr>
          <w:rFonts w:ascii="Times New Roman" w:hAnsi="Times New Roman" w:cs="Times New Roman"/>
          <w:sz w:val="28"/>
          <w:szCs w:val="28"/>
        </w:rPr>
        <w:t>явля</w:t>
      </w:r>
      <w:r w:rsidR="00883F56" w:rsidRPr="002E697B">
        <w:rPr>
          <w:rFonts w:ascii="Times New Roman" w:hAnsi="Times New Roman" w:cs="Times New Roman"/>
          <w:sz w:val="28"/>
          <w:szCs w:val="28"/>
        </w:rPr>
        <w:t xml:space="preserve">ется </w:t>
      </w:r>
      <w:r w:rsidR="00CB1C7D" w:rsidRPr="002E697B">
        <w:rPr>
          <w:rFonts w:ascii="Times New Roman" w:hAnsi="Times New Roman" w:cs="Times New Roman"/>
          <w:sz w:val="28"/>
          <w:szCs w:val="28"/>
        </w:rPr>
        <w:t xml:space="preserve">необходимым условием для проведения действенной антикоррупционной политики государства и эффективной реализации всех антикоррупционных мероприятий. </w:t>
      </w:r>
    </w:p>
    <w:p w:rsidR="00ED75BE" w:rsidRPr="002E697B" w:rsidRDefault="00ED75BE" w:rsidP="00B105DD">
      <w:pPr>
        <w:pStyle w:val="tkTekst"/>
        <w:spacing w:after="0" w:line="240" w:lineRule="auto"/>
        <w:ind w:firstLine="709"/>
        <w:rPr>
          <w:rFonts w:ascii="Times New Roman" w:hAnsi="Times New Roman" w:cs="Times New Roman"/>
          <w:sz w:val="28"/>
          <w:szCs w:val="28"/>
        </w:rPr>
      </w:pPr>
    </w:p>
    <w:p w:rsidR="00587AA4" w:rsidRPr="002E697B" w:rsidRDefault="00DB7079" w:rsidP="00B105DD">
      <w:pPr>
        <w:pStyle w:val="tkZagolovok2"/>
        <w:spacing w:before="0" w:after="0" w:line="240" w:lineRule="auto"/>
        <w:ind w:left="0" w:right="0" w:firstLine="709"/>
        <w:jc w:val="both"/>
        <w:rPr>
          <w:rFonts w:ascii="Times New Roman" w:hAnsi="Times New Roman" w:cs="Times New Roman"/>
          <w:sz w:val="28"/>
          <w:szCs w:val="28"/>
        </w:rPr>
      </w:pPr>
      <w:r w:rsidRPr="002E697B">
        <w:rPr>
          <w:rFonts w:ascii="Times New Roman" w:hAnsi="Times New Roman" w:cs="Times New Roman"/>
          <w:sz w:val="28"/>
          <w:szCs w:val="28"/>
        </w:rPr>
        <w:t>1</w:t>
      </w:r>
      <w:r w:rsidR="00A268A9" w:rsidRPr="002E697B">
        <w:rPr>
          <w:rFonts w:ascii="Times New Roman" w:hAnsi="Times New Roman" w:cs="Times New Roman"/>
          <w:sz w:val="28"/>
          <w:szCs w:val="28"/>
        </w:rPr>
        <w:t>1</w:t>
      </w:r>
      <w:r w:rsidRPr="002E697B">
        <w:rPr>
          <w:rFonts w:ascii="Times New Roman" w:hAnsi="Times New Roman" w:cs="Times New Roman"/>
          <w:sz w:val="28"/>
          <w:szCs w:val="28"/>
        </w:rPr>
        <w:t xml:space="preserve">. </w:t>
      </w:r>
      <w:r w:rsidR="00587AA4" w:rsidRPr="002E697B">
        <w:rPr>
          <w:rFonts w:ascii="Times New Roman" w:hAnsi="Times New Roman" w:cs="Times New Roman"/>
          <w:sz w:val="28"/>
          <w:szCs w:val="28"/>
        </w:rPr>
        <w:t>Мониторинг и оценка</w:t>
      </w:r>
    </w:p>
    <w:p w:rsidR="009F27E0" w:rsidRPr="002E697B" w:rsidRDefault="009F27E0" w:rsidP="00B105DD">
      <w:pPr>
        <w:pStyle w:val="tkZagolovok2"/>
        <w:spacing w:before="0" w:after="0" w:line="240" w:lineRule="auto"/>
        <w:ind w:left="0" w:right="0" w:firstLine="709"/>
        <w:jc w:val="both"/>
        <w:rPr>
          <w:rFonts w:ascii="Times New Roman" w:hAnsi="Times New Roman" w:cs="Times New Roman"/>
          <w:sz w:val="28"/>
          <w:szCs w:val="28"/>
        </w:rPr>
      </w:pPr>
    </w:p>
    <w:p w:rsidR="00684958" w:rsidRPr="002E697B" w:rsidRDefault="00986212"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 xml:space="preserve">Для успешной реализации Стратегии </w:t>
      </w:r>
      <w:r w:rsidR="00273ABB" w:rsidRPr="002E697B">
        <w:rPr>
          <w:rFonts w:ascii="Times New Roman" w:hAnsi="Times New Roman" w:cs="Times New Roman"/>
          <w:sz w:val="28"/>
          <w:szCs w:val="28"/>
        </w:rPr>
        <w:t>важно на постоянной основе проводить мониторинг и оценку ее реализации.</w:t>
      </w:r>
    </w:p>
    <w:p w:rsidR="00273ABB" w:rsidRPr="002E697B" w:rsidRDefault="00684958"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Измерение результа</w:t>
      </w:r>
      <w:r w:rsidR="006F317C" w:rsidRPr="002E697B">
        <w:rPr>
          <w:rFonts w:ascii="Times New Roman" w:hAnsi="Times New Roman" w:cs="Times New Roman"/>
          <w:sz w:val="28"/>
          <w:szCs w:val="28"/>
        </w:rPr>
        <w:t xml:space="preserve">тов деятельности по выполнению </w:t>
      </w:r>
      <w:r w:rsidRPr="002E697B">
        <w:rPr>
          <w:rFonts w:ascii="Times New Roman" w:hAnsi="Times New Roman" w:cs="Times New Roman"/>
          <w:sz w:val="28"/>
          <w:szCs w:val="28"/>
        </w:rPr>
        <w:t xml:space="preserve">основных шагов по противодействию коррупции и ликвидации ее корневых (базовых) причин является важным элементом реализации политики </w:t>
      </w:r>
      <w:r w:rsidR="00ED75BE" w:rsidRPr="002E697B">
        <w:rPr>
          <w:rFonts w:ascii="Times New Roman" w:hAnsi="Times New Roman" w:cs="Times New Roman"/>
          <w:sz w:val="28"/>
          <w:szCs w:val="28"/>
        </w:rPr>
        <w:br/>
      </w:r>
      <w:r w:rsidRPr="002E697B">
        <w:rPr>
          <w:rFonts w:ascii="Times New Roman" w:hAnsi="Times New Roman" w:cs="Times New Roman"/>
          <w:sz w:val="28"/>
          <w:szCs w:val="28"/>
        </w:rPr>
        <w:t xml:space="preserve">в сфере борьбы с коррупцией.  </w:t>
      </w:r>
    </w:p>
    <w:p w:rsidR="00356CDC" w:rsidRPr="002E697B" w:rsidRDefault="00356CDC"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Система мониторинга и оценки должна быть основана на четких процедурах и методиках, а их реализация на практике обеспечиваться правоприменительными мерами. Эт</w:t>
      </w:r>
      <w:r w:rsidR="00B329C7" w:rsidRPr="002E697B">
        <w:rPr>
          <w:rFonts w:ascii="Times New Roman" w:hAnsi="Times New Roman" w:cs="Times New Roman"/>
          <w:sz w:val="28"/>
          <w:szCs w:val="28"/>
        </w:rPr>
        <w:t>а</w:t>
      </w:r>
      <w:r w:rsidRPr="002E697B">
        <w:rPr>
          <w:rFonts w:ascii="Times New Roman" w:hAnsi="Times New Roman" w:cs="Times New Roman"/>
          <w:sz w:val="28"/>
          <w:szCs w:val="28"/>
        </w:rPr>
        <w:t xml:space="preserve"> систем</w:t>
      </w:r>
      <w:r w:rsidR="00B329C7" w:rsidRPr="002E697B">
        <w:rPr>
          <w:rFonts w:ascii="Times New Roman" w:hAnsi="Times New Roman" w:cs="Times New Roman"/>
          <w:sz w:val="28"/>
          <w:szCs w:val="28"/>
        </w:rPr>
        <w:t>а</w:t>
      </w:r>
      <w:r w:rsidRPr="002E697B">
        <w:rPr>
          <w:rFonts w:ascii="Times New Roman" w:hAnsi="Times New Roman" w:cs="Times New Roman"/>
          <w:sz w:val="28"/>
          <w:szCs w:val="28"/>
        </w:rPr>
        <w:t xml:space="preserve"> позволя</w:t>
      </w:r>
      <w:r w:rsidR="0014681A" w:rsidRPr="002E697B">
        <w:rPr>
          <w:rFonts w:ascii="Times New Roman" w:hAnsi="Times New Roman" w:cs="Times New Roman"/>
          <w:sz w:val="28"/>
          <w:szCs w:val="28"/>
        </w:rPr>
        <w:t>е</w:t>
      </w:r>
      <w:r w:rsidRPr="002E697B">
        <w:rPr>
          <w:rFonts w:ascii="Times New Roman" w:hAnsi="Times New Roman" w:cs="Times New Roman"/>
          <w:sz w:val="28"/>
          <w:szCs w:val="28"/>
        </w:rPr>
        <w:t xml:space="preserve">т собирать </w:t>
      </w:r>
      <w:r w:rsidR="0007443E" w:rsidRPr="002E697B">
        <w:rPr>
          <w:rFonts w:ascii="Times New Roman" w:hAnsi="Times New Roman" w:cs="Times New Roman"/>
          <w:sz w:val="28"/>
          <w:szCs w:val="28"/>
        </w:rPr>
        <w:br/>
      </w:r>
      <w:r w:rsidRPr="002E697B">
        <w:rPr>
          <w:rFonts w:ascii="Times New Roman" w:hAnsi="Times New Roman" w:cs="Times New Roman"/>
          <w:sz w:val="28"/>
          <w:szCs w:val="28"/>
        </w:rPr>
        <w:lastRenderedPageBreak/>
        <w:t xml:space="preserve">и анализировать данные для отслеживания прогресса, анализа результатов и оценки </w:t>
      </w:r>
      <w:r w:rsidR="008D56AB" w:rsidRPr="002E697B">
        <w:rPr>
          <w:rFonts w:ascii="Times New Roman" w:hAnsi="Times New Roman" w:cs="Times New Roman"/>
          <w:sz w:val="28"/>
          <w:szCs w:val="28"/>
        </w:rPr>
        <w:t xml:space="preserve">их </w:t>
      </w:r>
      <w:r w:rsidRPr="002E697B">
        <w:rPr>
          <w:rFonts w:ascii="Times New Roman" w:hAnsi="Times New Roman" w:cs="Times New Roman"/>
          <w:sz w:val="28"/>
          <w:szCs w:val="28"/>
        </w:rPr>
        <w:t xml:space="preserve">воздействия на </w:t>
      </w:r>
      <w:r w:rsidR="008D56AB" w:rsidRPr="002E697B">
        <w:rPr>
          <w:rFonts w:ascii="Times New Roman" w:hAnsi="Times New Roman" w:cs="Times New Roman"/>
          <w:sz w:val="28"/>
          <w:szCs w:val="28"/>
        </w:rPr>
        <w:t xml:space="preserve">складывающуюся </w:t>
      </w:r>
      <w:r w:rsidRPr="002E697B">
        <w:rPr>
          <w:rFonts w:ascii="Times New Roman" w:hAnsi="Times New Roman" w:cs="Times New Roman"/>
          <w:sz w:val="28"/>
          <w:szCs w:val="28"/>
        </w:rPr>
        <w:t>ситуацию.</w:t>
      </w:r>
    </w:p>
    <w:p w:rsidR="0037598C" w:rsidRPr="002E697B" w:rsidRDefault="00562B79" w:rsidP="00B105DD">
      <w:pPr>
        <w:pStyle w:val="tkTekst"/>
        <w:spacing w:after="0" w:line="240" w:lineRule="auto"/>
        <w:ind w:firstLine="709"/>
        <w:rPr>
          <w:rFonts w:ascii="Times New Roman" w:hAnsi="Times New Roman" w:cs="Times New Roman"/>
          <w:sz w:val="28"/>
          <w:szCs w:val="28"/>
        </w:rPr>
      </w:pPr>
      <w:r w:rsidRPr="002E697B">
        <w:rPr>
          <w:rFonts w:ascii="Times New Roman" w:hAnsi="Times New Roman" w:cs="Times New Roman"/>
          <w:sz w:val="28"/>
          <w:szCs w:val="28"/>
        </w:rPr>
        <w:t xml:space="preserve">В целях </w:t>
      </w:r>
      <w:r w:rsidR="0014681A" w:rsidRPr="002E697B">
        <w:rPr>
          <w:rFonts w:ascii="Times New Roman" w:hAnsi="Times New Roman" w:cs="Times New Roman"/>
          <w:sz w:val="28"/>
          <w:szCs w:val="28"/>
        </w:rPr>
        <w:t xml:space="preserve">обеспечения </w:t>
      </w:r>
      <w:r w:rsidRPr="002E697B">
        <w:rPr>
          <w:rFonts w:ascii="Times New Roman" w:hAnsi="Times New Roman" w:cs="Times New Roman"/>
          <w:sz w:val="28"/>
          <w:szCs w:val="28"/>
        </w:rPr>
        <w:t xml:space="preserve">полноты, </w:t>
      </w:r>
      <w:r w:rsidR="00587AA4" w:rsidRPr="002E697B">
        <w:rPr>
          <w:rFonts w:ascii="Times New Roman" w:hAnsi="Times New Roman" w:cs="Times New Roman"/>
          <w:sz w:val="28"/>
          <w:szCs w:val="28"/>
        </w:rPr>
        <w:t xml:space="preserve">объективности </w:t>
      </w:r>
      <w:r w:rsidR="00235C3E" w:rsidRPr="002E697B">
        <w:rPr>
          <w:rFonts w:ascii="Times New Roman" w:hAnsi="Times New Roman" w:cs="Times New Roman"/>
          <w:sz w:val="28"/>
          <w:szCs w:val="28"/>
        </w:rPr>
        <w:br/>
      </w:r>
      <w:r w:rsidR="00587AA4" w:rsidRPr="002E697B">
        <w:rPr>
          <w:rFonts w:ascii="Times New Roman" w:hAnsi="Times New Roman" w:cs="Times New Roman"/>
          <w:sz w:val="28"/>
          <w:szCs w:val="28"/>
        </w:rPr>
        <w:t>и</w:t>
      </w:r>
      <w:r w:rsidR="00872584" w:rsidRPr="002E697B">
        <w:rPr>
          <w:rFonts w:ascii="Times New Roman" w:hAnsi="Times New Roman" w:cs="Times New Roman"/>
          <w:sz w:val="28"/>
          <w:szCs w:val="28"/>
        </w:rPr>
        <w:t xml:space="preserve"> </w:t>
      </w:r>
      <w:r w:rsidR="00587AA4" w:rsidRPr="002E697B">
        <w:rPr>
          <w:rFonts w:ascii="Times New Roman" w:hAnsi="Times New Roman" w:cs="Times New Roman"/>
          <w:sz w:val="28"/>
          <w:szCs w:val="28"/>
        </w:rPr>
        <w:t>беспристрастности к мониторингу и оценк</w:t>
      </w:r>
      <w:r w:rsidR="00E94698" w:rsidRPr="002E697B">
        <w:rPr>
          <w:rFonts w:ascii="Times New Roman" w:hAnsi="Times New Roman" w:cs="Times New Roman"/>
          <w:sz w:val="28"/>
          <w:szCs w:val="28"/>
        </w:rPr>
        <w:t>и</w:t>
      </w:r>
      <w:r w:rsidR="00ED75BE" w:rsidRPr="002E697B">
        <w:rPr>
          <w:rFonts w:ascii="Times New Roman" w:hAnsi="Times New Roman" w:cs="Times New Roman"/>
          <w:sz w:val="28"/>
          <w:szCs w:val="28"/>
        </w:rPr>
        <w:t xml:space="preserve"> </w:t>
      </w:r>
      <w:r w:rsidRPr="002E697B">
        <w:rPr>
          <w:rFonts w:ascii="Times New Roman" w:hAnsi="Times New Roman" w:cs="Times New Roman"/>
          <w:sz w:val="28"/>
          <w:szCs w:val="28"/>
        </w:rPr>
        <w:t xml:space="preserve">реализации настоящей </w:t>
      </w:r>
      <w:r w:rsidR="002C2BC8" w:rsidRPr="002E697B">
        <w:rPr>
          <w:rFonts w:ascii="Times New Roman" w:hAnsi="Times New Roman" w:cs="Times New Roman"/>
          <w:sz w:val="28"/>
          <w:szCs w:val="28"/>
        </w:rPr>
        <w:t>С</w:t>
      </w:r>
      <w:r w:rsidRPr="002E697B">
        <w:rPr>
          <w:rFonts w:ascii="Times New Roman" w:hAnsi="Times New Roman" w:cs="Times New Roman"/>
          <w:sz w:val="28"/>
          <w:szCs w:val="28"/>
        </w:rPr>
        <w:t xml:space="preserve">тратегии необходимо </w:t>
      </w:r>
      <w:r w:rsidR="00587AA4" w:rsidRPr="002E697B">
        <w:rPr>
          <w:rFonts w:ascii="Times New Roman" w:hAnsi="Times New Roman" w:cs="Times New Roman"/>
          <w:sz w:val="28"/>
          <w:szCs w:val="28"/>
        </w:rPr>
        <w:t>привле</w:t>
      </w:r>
      <w:r w:rsidR="00986212" w:rsidRPr="002E697B">
        <w:rPr>
          <w:rFonts w:ascii="Times New Roman" w:hAnsi="Times New Roman" w:cs="Times New Roman"/>
          <w:sz w:val="28"/>
          <w:szCs w:val="28"/>
        </w:rPr>
        <w:t>кать гражданск</w:t>
      </w:r>
      <w:r w:rsidR="00A15DFA" w:rsidRPr="002E697B">
        <w:rPr>
          <w:rFonts w:ascii="Times New Roman" w:hAnsi="Times New Roman" w:cs="Times New Roman"/>
          <w:sz w:val="28"/>
          <w:szCs w:val="28"/>
        </w:rPr>
        <w:t xml:space="preserve">ий сектор </w:t>
      </w:r>
      <w:r w:rsidR="00986212" w:rsidRPr="002E697B">
        <w:rPr>
          <w:rFonts w:ascii="Times New Roman" w:hAnsi="Times New Roman" w:cs="Times New Roman"/>
          <w:sz w:val="28"/>
          <w:szCs w:val="28"/>
        </w:rPr>
        <w:t>и бизнес</w:t>
      </w:r>
      <w:r w:rsidR="00A15DFA" w:rsidRPr="002E697B">
        <w:rPr>
          <w:rFonts w:ascii="Times New Roman" w:hAnsi="Times New Roman" w:cs="Times New Roman"/>
          <w:sz w:val="28"/>
          <w:szCs w:val="28"/>
        </w:rPr>
        <w:t>-</w:t>
      </w:r>
      <w:r w:rsidR="00986212" w:rsidRPr="002E697B">
        <w:rPr>
          <w:rFonts w:ascii="Times New Roman" w:hAnsi="Times New Roman" w:cs="Times New Roman"/>
          <w:sz w:val="28"/>
          <w:szCs w:val="28"/>
        </w:rPr>
        <w:t xml:space="preserve">сообщество, </w:t>
      </w:r>
      <w:r w:rsidR="00587AA4" w:rsidRPr="002E697B">
        <w:rPr>
          <w:rFonts w:ascii="Times New Roman" w:hAnsi="Times New Roman" w:cs="Times New Roman"/>
          <w:sz w:val="28"/>
          <w:szCs w:val="28"/>
        </w:rPr>
        <w:t>неправительственны</w:t>
      </w:r>
      <w:r w:rsidR="00986212" w:rsidRPr="002E697B">
        <w:rPr>
          <w:rFonts w:ascii="Times New Roman" w:hAnsi="Times New Roman" w:cs="Times New Roman"/>
          <w:sz w:val="28"/>
          <w:szCs w:val="28"/>
        </w:rPr>
        <w:t>е</w:t>
      </w:r>
      <w:r w:rsidR="00587AA4" w:rsidRPr="002E697B">
        <w:rPr>
          <w:rFonts w:ascii="Times New Roman" w:hAnsi="Times New Roman" w:cs="Times New Roman"/>
          <w:sz w:val="28"/>
          <w:szCs w:val="28"/>
        </w:rPr>
        <w:t xml:space="preserve"> организаци</w:t>
      </w:r>
      <w:r w:rsidR="002C2BC8" w:rsidRPr="002E697B">
        <w:rPr>
          <w:rFonts w:ascii="Times New Roman" w:hAnsi="Times New Roman" w:cs="Times New Roman"/>
          <w:sz w:val="28"/>
          <w:szCs w:val="28"/>
        </w:rPr>
        <w:t>и</w:t>
      </w:r>
      <w:r w:rsidR="00587AA4" w:rsidRPr="002E697B">
        <w:rPr>
          <w:rFonts w:ascii="Times New Roman" w:hAnsi="Times New Roman" w:cs="Times New Roman"/>
          <w:sz w:val="28"/>
          <w:szCs w:val="28"/>
        </w:rPr>
        <w:t xml:space="preserve"> и независимых экспертов.</w:t>
      </w:r>
    </w:p>
    <w:p w:rsidR="00850F23" w:rsidRPr="002E697B" w:rsidRDefault="00850F23"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Помимо регулярной отчетности </w:t>
      </w:r>
      <w:r w:rsidR="008D56AB" w:rsidRPr="002E697B">
        <w:rPr>
          <w:rFonts w:ascii="Times New Roman" w:hAnsi="Times New Roman" w:cs="Times New Roman"/>
          <w:sz w:val="28"/>
          <w:szCs w:val="28"/>
        </w:rPr>
        <w:t>государственных</w:t>
      </w:r>
      <w:r w:rsidR="004D0B0E" w:rsidRPr="002E697B">
        <w:rPr>
          <w:rFonts w:ascii="Times New Roman" w:hAnsi="Times New Roman" w:cs="Times New Roman"/>
          <w:sz w:val="28"/>
          <w:szCs w:val="28"/>
        </w:rPr>
        <w:t xml:space="preserve"> </w:t>
      </w:r>
      <w:r w:rsidR="00FA2632" w:rsidRPr="002E697B">
        <w:rPr>
          <w:rFonts w:ascii="Times New Roman" w:hAnsi="Times New Roman" w:cs="Times New Roman"/>
          <w:sz w:val="28"/>
          <w:szCs w:val="28"/>
        </w:rPr>
        <w:t xml:space="preserve">органов </w:t>
      </w:r>
      <w:r w:rsidR="00235C3E" w:rsidRPr="002E697B">
        <w:rPr>
          <w:rFonts w:ascii="Times New Roman" w:hAnsi="Times New Roman" w:cs="Times New Roman"/>
          <w:sz w:val="28"/>
          <w:szCs w:val="28"/>
        </w:rPr>
        <w:br/>
      </w:r>
      <w:r w:rsidR="00FA2632" w:rsidRPr="002E697B">
        <w:rPr>
          <w:rFonts w:ascii="Times New Roman" w:hAnsi="Times New Roman" w:cs="Times New Roman"/>
          <w:sz w:val="28"/>
          <w:szCs w:val="28"/>
        </w:rPr>
        <w:t>и органов местного самоуправления</w:t>
      </w:r>
      <w:r w:rsidRPr="002E697B">
        <w:rPr>
          <w:rFonts w:ascii="Times New Roman" w:hAnsi="Times New Roman" w:cs="Times New Roman"/>
          <w:sz w:val="28"/>
          <w:szCs w:val="28"/>
        </w:rPr>
        <w:t xml:space="preserve">, </w:t>
      </w:r>
      <w:r w:rsidR="00827674" w:rsidRPr="002E697B">
        <w:rPr>
          <w:rFonts w:ascii="Times New Roman" w:hAnsi="Times New Roman" w:cs="Times New Roman"/>
          <w:sz w:val="28"/>
          <w:szCs w:val="28"/>
        </w:rPr>
        <w:t>следует</w:t>
      </w:r>
      <w:r w:rsidR="00820C19" w:rsidRPr="002E697B">
        <w:rPr>
          <w:rFonts w:ascii="Times New Roman" w:hAnsi="Times New Roman" w:cs="Times New Roman"/>
          <w:sz w:val="28"/>
          <w:szCs w:val="28"/>
        </w:rPr>
        <w:t xml:space="preserve"> </w:t>
      </w:r>
      <w:r w:rsidRPr="002E697B">
        <w:rPr>
          <w:rFonts w:ascii="Times New Roman" w:hAnsi="Times New Roman" w:cs="Times New Roman"/>
          <w:sz w:val="28"/>
          <w:szCs w:val="28"/>
        </w:rPr>
        <w:t>собирать другую достоверную и актуальную информацию об эффективности</w:t>
      </w:r>
      <w:r w:rsidR="00F37CB2" w:rsidRPr="002E697B">
        <w:rPr>
          <w:rFonts w:ascii="Times New Roman" w:hAnsi="Times New Roman" w:cs="Times New Roman"/>
          <w:sz w:val="28"/>
          <w:szCs w:val="28"/>
        </w:rPr>
        <w:t xml:space="preserve"> </w:t>
      </w:r>
      <w:r w:rsidR="00235C3E" w:rsidRPr="002E697B">
        <w:rPr>
          <w:rFonts w:ascii="Times New Roman" w:hAnsi="Times New Roman" w:cs="Times New Roman"/>
          <w:sz w:val="28"/>
          <w:szCs w:val="28"/>
        </w:rPr>
        <w:br/>
      </w:r>
      <w:r w:rsidR="00F37CB2" w:rsidRPr="002E697B">
        <w:rPr>
          <w:rFonts w:ascii="Times New Roman" w:hAnsi="Times New Roman" w:cs="Times New Roman"/>
          <w:sz w:val="28"/>
          <w:szCs w:val="28"/>
        </w:rPr>
        <w:t>их</w:t>
      </w:r>
      <w:r w:rsidRPr="002E697B">
        <w:rPr>
          <w:rFonts w:ascii="Times New Roman" w:hAnsi="Times New Roman" w:cs="Times New Roman"/>
          <w:sz w:val="28"/>
          <w:szCs w:val="28"/>
        </w:rPr>
        <w:t xml:space="preserve"> деятельности, степени выполнения мероприятий, предусмотренных в программных документах, и эффективности принимаемых мер. </w:t>
      </w:r>
    </w:p>
    <w:p w:rsidR="0093663F" w:rsidRPr="002E697B" w:rsidRDefault="005A7853"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Влияние проводимых мероприятий на ситуацию в сфере противодействия коррупции должно измеряться с помощью четких ориентиров</w:t>
      </w:r>
      <w:r w:rsidR="00ED75BE" w:rsidRPr="002E697B">
        <w:rPr>
          <w:rFonts w:ascii="Times New Roman" w:hAnsi="Times New Roman" w:cs="Times New Roman"/>
          <w:sz w:val="28"/>
          <w:szCs w:val="28"/>
        </w:rPr>
        <w:t xml:space="preserve"> </w:t>
      </w:r>
      <w:r w:rsidR="0079650C" w:rsidRPr="002E697B">
        <w:rPr>
          <w:rFonts w:ascii="Times New Roman" w:hAnsi="Times New Roman" w:cs="Times New Roman"/>
          <w:sz w:val="28"/>
          <w:szCs w:val="28"/>
        </w:rPr>
        <w:t xml:space="preserve">и показателей </w:t>
      </w:r>
      <w:r w:rsidR="00B167CA" w:rsidRPr="002E697B">
        <w:rPr>
          <w:rFonts w:ascii="Times New Roman" w:hAnsi="Times New Roman" w:cs="Times New Roman"/>
          <w:sz w:val="28"/>
          <w:szCs w:val="28"/>
        </w:rPr>
        <w:t>(индикаторов)</w:t>
      </w:r>
      <w:r w:rsidRPr="002E697B">
        <w:rPr>
          <w:rFonts w:ascii="Times New Roman" w:hAnsi="Times New Roman" w:cs="Times New Roman"/>
          <w:sz w:val="28"/>
          <w:szCs w:val="28"/>
        </w:rPr>
        <w:t>. П</w:t>
      </w:r>
      <w:r w:rsidR="000752B7" w:rsidRPr="002E697B">
        <w:rPr>
          <w:rFonts w:ascii="Times New Roman" w:hAnsi="Times New Roman" w:cs="Times New Roman"/>
          <w:sz w:val="28"/>
          <w:szCs w:val="28"/>
        </w:rPr>
        <w:t>ериодические</w:t>
      </w:r>
      <w:r w:rsidRPr="002E697B">
        <w:rPr>
          <w:rFonts w:ascii="Times New Roman" w:hAnsi="Times New Roman" w:cs="Times New Roman"/>
          <w:sz w:val="28"/>
          <w:szCs w:val="28"/>
        </w:rPr>
        <w:t xml:space="preserve"> отчеты </w:t>
      </w:r>
      <w:r w:rsidR="0007443E" w:rsidRPr="002E697B">
        <w:rPr>
          <w:rFonts w:ascii="Times New Roman" w:hAnsi="Times New Roman" w:cs="Times New Roman"/>
          <w:sz w:val="28"/>
          <w:szCs w:val="28"/>
        </w:rPr>
        <w:br/>
      </w:r>
      <w:r w:rsidRPr="002E697B">
        <w:rPr>
          <w:rFonts w:ascii="Times New Roman" w:hAnsi="Times New Roman" w:cs="Times New Roman"/>
          <w:sz w:val="28"/>
          <w:szCs w:val="28"/>
        </w:rPr>
        <w:t>о реализации антикоррупционных мероприятий не должны ограничиваться только описанием того, что было сделано государственным</w:t>
      </w:r>
      <w:r w:rsidR="0079650C" w:rsidRPr="002E697B">
        <w:rPr>
          <w:rFonts w:ascii="Times New Roman" w:hAnsi="Times New Roman" w:cs="Times New Roman"/>
          <w:sz w:val="28"/>
          <w:szCs w:val="28"/>
        </w:rPr>
        <w:t xml:space="preserve">и </w:t>
      </w:r>
      <w:r w:rsidR="002052C0" w:rsidRPr="002E697B">
        <w:rPr>
          <w:rFonts w:ascii="Times New Roman" w:hAnsi="Times New Roman" w:cs="Times New Roman"/>
          <w:sz w:val="28"/>
          <w:szCs w:val="28"/>
        </w:rPr>
        <w:t xml:space="preserve">органами и органами местного самоуправления, </w:t>
      </w:r>
      <w:r w:rsidR="002052C0" w:rsidRPr="002E697B">
        <w:rPr>
          <w:rFonts w:ascii="Times New Roman" w:hAnsi="Times New Roman" w:cs="Times New Roman"/>
          <w:sz w:val="28"/>
          <w:szCs w:val="28"/>
        </w:rPr>
        <w:br/>
      </w:r>
      <w:r w:rsidRPr="002E697B">
        <w:rPr>
          <w:rFonts w:ascii="Times New Roman" w:hAnsi="Times New Roman" w:cs="Times New Roman"/>
          <w:sz w:val="28"/>
          <w:szCs w:val="28"/>
        </w:rPr>
        <w:t>а также должн</w:t>
      </w:r>
      <w:r w:rsidR="0034471F" w:rsidRPr="002E697B">
        <w:rPr>
          <w:rFonts w:ascii="Times New Roman" w:hAnsi="Times New Roman" w:cs="Times New Roman"/>
          <w:sz w:val="28"/>
          <w:szCs w:val="28"/>
        </w:rPr>
        <w:t>ы</w:t>
      </w:r>
      <w:r w:rsidRPr="002E697B">
        <w:rPr>
          <w:rFonts w:ascii="Times New Roman" w:hAnsi="Times New Roman" w:cs="Times New Roman"/>
          <w:sz w:val="28"/>
          <w:szCs w:val="28"/>
        </w:rPr>
        <w:t xml:space="preserve"> включать в себя анализ достигнутого</w:t>
      </w:r>
      <w:r w:rsidR="0093663F" w:rsidRPr="002E697B">
        <w:rPr>
          <w:rFonts w:ascii="Times New Roman" w:hAnsi="Times New Roman" w:cs="Times New Roman"/>
          <w:sz w:val="28"/>
          <w:szCs w:val="28"/>
        </w:rPr>
        <w:t xml:space="preserve">, </w:t>
      </w:r>
      <w:r w:rsidRPr="002E697B">
        <w:rPr>
          <w:rFonts w:ascii="Times New Roman" w:hAnsi="Times New Roman" w:cs="Times New Roman"/>
          <w:sz w:val="28"/>
          <w:szCs w:val="28"/>
        </w:rPr>
        <w:t xml:space="preserve">оценку эффективности </w:t>
      </w:r>
      <w:r w:rsidR="0093663F" w:rsidRPr="002E697B">
        <w:rPr>
          <w:rFonts w:ascii="Times New Roman" w:hAnsi="Times New Roman" w:cs="Times New Roman"/>
          <w:sz w:val="28"/>
          <w:szCs w:val="28"/>
        </w:rPr>
        <w:t xml:space="preserve">предпринимаемых мер и </w:t>
      </w:r>
      <w:r w:rsidR="007D716C" w:rsidRPr="002E697B">
        <w:rPr>
          <w:rFonts w:ascii="Times New Roman" w:hAnsi="Times New Roman" w:cs="Times New Roman"/>
          <w:sz w:val="28"/>
          <w:szCs w:val="28"/>
        </w:rPr>
        <w:t>полученные</w:t>
      </w:r>
      <w:r w:rsidRPr="002E697B">
        <w:rPr>
          <w:rFonts w:ascii="Times New Roman" w:hAnsi="Times New Roman" w:cs="Times New Roman"/>
          <w:sz w:val="28"/>
          <w:szCs w:val="28"/>
        </w:rPr>
        <w:t xml:space="preserve"> результат</w:t>
      </w:r>
      <w:r w:rsidR="0093663F" w:rsidRPr="002E697B">
        <w:rPr>
          <w:rFonts w:ascii="Times New Roman" w:hAnsi="Times New Roman" w:cs="Times New Roman"/>
          <w:sz w:val="28"/>
          <w:szCs w:val="28"/>
        </w:rPr>
        <w:t>ы</w:t>
      </w:r>
      <w:r w:rsidRPr="002E697B">
        <w:rPr>
          <w:rFonts w:ascii="Times New Roman" w:hAnsi="Times New Roman" w:cs="Times New Roman"/>
          <w:sz w:val="28"/>
          <w:szCs w:val="28"/>
        </w:rPr>
        <w:t xml:space="preserve">. </w:t>
      </w:r>
    </w:p>
    <w:p w:rsidR="000752B7" w:rsidRPr="002E697B" w:rsidRDefault="005A7853"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 xml:space="preserve">Для сбора данных о проведении мероприятий и мониторинга </w:t>
      </w:r>
      <w:r w:rsidR="00993741" w:rsidRPr="002E697B">
        <w:rPr>
          <w:rFonts w:ascii="Times New Roman" w:hAnsi="Times New Roman" w:cs="Times New Roman"/>
          <w:sz w:val="28"/>
          <w:szCs w:val="28"/>
        </w:rPr>
        <w:br/>
      </w:r>
      <w:r w:rsidRPr="002E697B">
        <w:rPr>
          <w:rFonts w:ascii="Times New Roman" w:hAnsi="Times New Roman" w:cs="Times New Roman"/>
          <w:sz w:val="28"/>
          <w:szCs w:val="28"/>
        </w:rPr>
        <w:t xml:space="preserve">их исполнения </w:t>
      </w:r>
      <w:r w:rsidR="004B43A4" w:rsidRPr="002E697B">
        <w:rPr>
          <w:rFonts w:ascii="Times New Roman" w:hAnsi="Times New Roman" w:cs="Times New Roman"/>
          <w:sz w:val="28"/>
          <w:szCs w:val="28"/>
        </w:rPr>
        <w:t xml:space="preserve">также </w:t>
      </w:r>
      <w:r w:rsidR="00827674" w:rsidRPr="002E697B">
        <w:rPr>
          <w:rFonts w:ascii="Times New Roman" w:hAnsi="Times New Roman" w:cs="Times New Roman"/>
          <w:sz w:val="28"/>
          <w:szCs w:val="28"/>
        </w:rPr>
        <w:t xml:space="preserve">необходимо </w:t>
      </w:r>
      <w:r w:rsidRPr="002E697B">
        <w:rPr>
          <w:rFonts w:ascii="Times New Roman" w:hAnsi="Times New Roman" w:cs="Times New Roman"/>
          <w:sz w:val="28"/>
          <w:szCs w:val="28"/>
        </w:rPr>
        <w:t>использова</w:t>
      </w:r>
      <w:r w:rsidR="00827674" w:rsidRPr="002E697B">
        <w:rPr>
          <w:rFonts w:ascii="Times New Roman" w:hAnsi="Times New Roman" w:cs="Times New Roman"/>
          <w:sz w:val="28"/>
          <w:szCs w:val="28"/>
        </w:rPr>
        <w:t>ть</w:t>
      </w:r>
      <w:r w:rsidRPr="002E697B">
        <w:rPr>
          <w:rFonts w:ascii="Times New Roman" w:hAnsi="Times New Roman" w:cs="Times New Roman"/>
          <w:sz w:val="28"/>
          <w:szCs w:val="28"/>
        </w:rPr>
        <w:t xml:space="preserve"> решения, принимаемые</w:t>
      </w:r>
      <w:r w:rsidR="00ED75BE" w:rsidRPr="002E697B">
        <w:rPr>
          <w:rFonts w:ascii="Times New Roman" w:hAnsi="Times New Roman" w:cs="Times New Roman"/>
          <w:sz w:val="28"/>
          <w:szCs w:val="28"/>
        </w:rPr>
        <w:t xml:space="preserve"> </w:t>
      </w:r>
      <w:r w:rsidRPr="002E697B">
        <w:rPr>
          <w:rFonts w:ascii="Times New Roman" w:hAnsi="Times New Roman" w:cs="Times New Roman"/>
          <w:sz w:val="28"/>
          <w:szCs w:val="28"/>
        </w:rPr>
        <w:t xml:space="preserve">на основе цифровых технологий. </w:t>
      </w:r>
    </w:p>
    <w:p w:rsidR="005A7853" w:rsidRPr="00FA2632" w:rsidRDefault="000752B7" w:rsidP="00B105DD">
      <w:pPr>
        <w:spacing w:line="240" w:lineRule="auto"/>
        <w:ind w:firstLine="709"/>
        <w:jc w:val="both"/>
        <w:rPr>
          <w:rFonts w:ascii="Times New Roman" w:hAnsi="Times New Roman" w:cs="Times New Roman"/>
          <w:sz w:val="28"/>
          <w:szCs w:val="28"/>
        </w:rPr>
      </w:pPr>
      <w:r w:rsidRPr="002E697B">
        <w:rPr>
          <w:rFonts w:ascii="Times New Roman" w:hAnsi="Times New Roman" w:cs="Times New Roman"/>
          <w:sz w:val="28"/>
          <w:szCs w:val="28"/>
        </w:rPr>
        <w:t>В целях об</w:t>
      </w:r>
      <w:r w:rsidR="00FD444B" w:rsidRPr="002E697B">
        <w:rPr>
          <w:rFonts w:ascii="Times New Roman" w:hAnsi="Times New Roman" w:cs="Times New Roman"/>
          <w:sz w:val="28"/>
          <w:szCs w:val="28"/>
        </w:rPr>
        <w:t>еспечения прозрачности и подотче</w:t>
      </w:r>
      <w:r w:rsidRPr="002E697B">
        <w:rPr>
          <w:rFonts w:ascii="Times New Roman" w:hAnsi="Times New Roman" w:cs="Times New Roman"/>
          <w:sz w:val="28"/>
          <w:szCs w:val="28"/>
        </w:rPr>
        <w:t>тности проводимой работы по противодействию коррупционным проявлениям отчеты государственных</w:t>
      </w:r>
      <w:r w:rsidR="00F05642" w:rsidRPr="002E697B">
        <w:rPr>
          <w:rFonts w:ascii="Times New Roman" w:hAnsi="Times New Roman" w:cs="Times New Roman"/>
          <w:sz w:val="28"/>
          <w:szCs w:val="28"/>
        </w:rPr>
        <w:t xml:space="preserve"> </w:t>
      </w:r>
      <w:r w:rsidR="002052C0" w:rsidRPr="002E697B">
        <w:rPr>
          <w:rFonts w:ascii="Times New Roman" w:hAnsi="Times New Roman" w:cs="Times New Roman"/>
          <w:sz w:val="28"/>
          <w:szCs w:val="28"/>
        </w:rPr>
        <w:t xml:space="preserve">органов и органов местного самоуправления </w:t>
      </w:r>
      <w:r w:rsidRPr="002E697B">
        <w:rPr>
          <w:rFonts w:ascii="Times New Roman" w:hAnsi="Times New Roman" w:cs="Times New Roman"/>
          <w:sz w:val="28"/>
          <w:szCs w:val="28"/>
        </w:rPr>
        <w:t>о реализации антикоррупционных мероприяти</w:t>
      </w:r>
      <w:r w:rsidR="00F05642" w:rsidRPr="002E697B">
        <w:rPr>
          <w:rFonts w:ascii="Times New Roman" w:hAnsi="Times New Roman" w:cs="Times New Roman"/>
          <w:sz w:val="28"/>
          <w:szCs w:val="28"/>
        </w:rPr>
        <w:t>й</w:t>
      </w:r>
      <w:r w:rsidR="00820C19" w:rsidRPr="002E697B">
        <w:rPr>
          <w:rFonts w:ascii="Times New Roman" w:hAnsi="Times New Roman" w:cs="Times New Roman"/>
          <w:sz w:val="28"/>
          <w:szCs w:val="28"/>
        </w:rPr>
        <w:t xml:space="preserve"> </w:t>
      </w:r>
      <w:r w:rsidRPr="002E697B">
        <w:rPr>
          <w:rFonts w:ascii="Times New Roman" w:hAnsi="Times New Roman" w:cs="Times New Roman"/>
          <w:sz w:val="28"/>
          <w:szCs w:val="28"/>
        </w:rPr>
        <w:t>должны</w:t>
      </w:r>
      <w:r w:rsidR="00EF1E08" w:rsidRPr="002E697B">
        <w:rPr>
          <w:rFonts w:ascii="Times New Roman" w:hAnsi="Times New Roman" w:cs="Times New Roman"/>
          <w:sz w:val="28"/>
          <w:szCs w:val="28"/>
        </w:rPr>
        <w:t xml:space="preserve"> быть</w:t>
      </w:r>
      <w:r w:rsidRPr="002E697B">
        <w:rPr>
          <w:rFonts w:ascii="Times New Roman" w:hAnsi="Times New Roman" w:cs="Times New Roman"/>
          <w:sz w:val="28"/>
          <w:szCs w:val="28"/>
        </w:rPr>
        <w:t xml:space="preserve"> в обязательном порядке опубликов</w:t>
      </w:r>
      <w:r w:rsidR="00EF1E08" w:rsidRPr="002E697B">
        <w:rPr>
          <w:rFonts w:ascii="Times New Roman" w:hAnsi="Times New Roman" w:cs="Times New Roman"/>
          <w:sz w:val="28"/>
          <w:szCs w:val="28"/>
        </w:rPr>
        <w:t>аны</w:t>
      </w:r>
      <w:r w:rsidRPr="002E697B">
        <w:rPr>
          <w:rFonts w:ascii="Times New Roman" w:hAnsi="Times New Roman" w:cs="Times New Roman"/>
          <w:sz w:val="28"/>
          <w:szCs w:val="28"/>
        </w:rPr>
        <w:t xml:space="preserve"> в средствах массовой информации и </w:t>
      </w:r>
      <w:r w:rsidR="00F05642" w:rsidRPr="002E697B">
        <w:rPr>
          <w:rFonts w:ascii="Times New Roman" w:hAnsi="Times New Roman" w:cs="Times New Roman"/>
          <w:sz w:val="28"/>
          <w:szCs w:val="28"/>
        </w:rPr>
        <w:t xml:space="preserve">на </w:t>
      </w:r>
      <w:r w:rsidRPr="002E697B">
        <w:rPr>
          <w:rFonts w:ascii="Times New Roman" w:hAnsi="Times New Roman" w:cs="Times New Roman"/>
          <w:sz w:val="28"/>
          <w:szCs w:val="28"/>
        </w:rPr>
        <w:t>ведомственных сайтах.</w:t>
      </w:r>
      <w:bookmarkStart w:id="7" w:name="_GoBack"/>
      <w:bookmarkEnd w:id="7"/>
    </w:p>
    <w:sectPr w:rsidR="005A7853" w:rsidRPr="00FA2632" w:rsidSect="00186AEC">
      <w:pgSz w:w="11909" w:h="16834"/>
      <w:pgMar w:top="1134" w:right="1701" w:bottom="1134"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5535" w:rsidRDefault="00745535">
      <w:pPr>
        <w:spacing w:line="240" w:lineRule="auto"/>
      </w:pPr>
      <w:r>
        <w:separator/>
      </w:r>
    </w:p>
  </w:endnote>
  <w:endnote w:type="continuationSeparator" w:id="0">
    <w:p w:rsidR="00745535" w:rsidRDefault="007455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3777640"/>
      <w:docPartObj>
        <w:docPartGallery w:val="Page Numbers (Bottom of Page)"/>
        <w:docPartUnique/>
      </w:docPartObj>
    </w:sdtPr>
    <w:sdtEndPr/>
    <w:sdtContent>
      <w:p w:rsidR="00E40595" w:rsidRDefault="00E40595">
        <w:pPr>
          <w:pStyle w:val="afe"/>
          <w:jc w:val="right"/>
        </w:pPr>
        <w:r>
          <w:fldChar w:fldCharType="begin"/>
        </w:r>
        <w:r>
          <w:instrText>PAGE   \* MERGEFORMAT</w:instrText>
        </w:r>
        <w:r>
          <w:fldChar w:fldCharType="separate"/>
        </w:r>
        <w:r w:rsidR="002E697B">
          <w:rPr>
            <w:noProof/>
          </w:rPr>
          <w:t>42</w:t>
        </w:r>
        <w:r>
          <w:fldChar w:fldCharType="end"/>
        </w:r>
      </w:p>
    </w:sdtContent>
  </w:sdt>
  <w:p w:rsidR="00E40595" w:rsidRPr="00B96FAA" w:rsidRDefault="00E40595">
    <w:pP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0595" w:rsidRDefault="00E40595">
    <w:pPr>
      <w:pStyle w:val="afe"/>
      <w:jc w:val="right"/>
    </w:pPr>
  </w:p>
  <w:p w:rsidR="00E40595" w:rsidRDefault="00E40595" w:rsidP="005B44DD">
    <w:pPr>
      <w:pStyle w:val="afe"/>
      <w:tabs>
        <w:tab w:val="clear" w:pos="4677"/>
        <w:tab w:val="clear" w:pos="9355"/>
        <w:tab w:val="left" w:pos="681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5535" w:rsidRDefault="00745535">
      <w:pPr>
        <w:spacing w:line="240" w:lineRule="auto"/>
      </w:pPr>
      <w:r>
        <w:separator/>
      </w:r>
    </w:p>
  </w:footnote>
  <w:footnote w:type="continuationSeparator" w:id="0">
    <w:p w:rsidR="00745535" w:rsidRDefault="00745535">
      <w:pPr>
        <w:spacing w:line="240" w:lineRule="auto"/>
      </w:pPr>
      <w:r>
        <w:continuationSeparator/>
      </w:r>
    </w:p>
  </w:footnote>
  <w:footnote w:id="1">
    <w:p w:rsidR="00E40595" w:rsidRPr="00B105DD" w:rsidRDefault="00E40595" w:rsidP="00B105DD">
      <w:pPr>
        <w:pStyle w:val="1"/>
        <w:spacing w:before="0" w:after="0" w:line="240" w:lineRule="auto"/>
        <w:jc w:val="both"/>
        <w:textAlignment w:val="baseline"/>
        <w:rPr>
          <w:rFonts w:ascii="Times New Roman" w:hAnsi="Times New Roman" w:cs="Times New Roman"/>
          <w:sz w:val="20"/>
          <w:szCs w:val="20"/>
        </w:rPr>
      </w:pPr>
      <w:r w:rsidRPr="00B105DD">
        <w:rPr>
          <w:rStyle w:val="aa"/>
          <w:rFonts w:ascii="Times New Roman" w:hAnsi="Times New Roman" w:cs="Times New Roman"/>
          <w:sz w:val="20"/>
          <w:szCs w:val="20"/>
        </w:rPr>
        <w:footnoteRef/>
      </w:r>
      <w:r w:rsidRPr="00B105DD">
        <w:rPr>
          <w:rFonts w:ascii="Times New Roman" w:hAnsi="Times New Roman" w:cs="Times New Roman"/>
          <w:color w:val="333333"/>
          <w:sz w:val="20"/>
          <w:szCs w:val="20"/>
        </w:rPr>
        <w:t>Конвенция ООН против коррупции</w:t>
      </w:r>
      <w:r>
        <w:rPr>
          <w:rFonts w:ascii="Times New Roman" w:hAnsi="Times New Roman" w:cs="Times New Roman"/>
          <w:color w:val="333333"/>
          <w:sz w:val="20"/>
          <w:szCs w:val="20"/>
        </w:rPr>
        <w:t xml:space="preserve"> </w:t>
      </w:r>
      <w:r w:rsidRPr="003004D9">
        <w:rPr>
          <w:rFonts w:ascii="Times New Roman" w:hAnsi="Times New Roman" w:cs="Times New Roman"/>
          <w:color w:val="333333"/>
          <w:sz w:val="20"/>
          <w:szCs w:val="20"/>
        </w:rPr>
        <w:t>(</w:t>
      </w:r>
      <w:hyperlink r:id="rId1" w:history="1">
        <w:r w:rsidRPr="003004D9">
          <w:rPr>
            <w:rStyle w:val="a7"/>
            <w:rFonts w:ascii="Times New Roman" w:hAnsi="Times New Roman" w:cs="Times New Roman"/>
            <w:sz w:val="20"/>
            <w:szCs w:val="20"/>
            <w:u w:val="none"/>
          </w:rPr>
          <w:t>http://minjust.gov.kg/ru/content/715</w:t>
        </w:r>
      </w:hyperlink>
      <w:r w:rsidRPr="003004D9">
        <w:rPr>
          <w:rFonts w:ascii="Times New Roman" w:hAnsi="Times New Roman" w:cs="Times New Roman"/>
          <w:sz w:val="20"/>
          <w:szCs w:val="20"/>
        </w:rPr>
        <w:t>)</w:t>
      </w:r>
    </w:p>
  </w:footnote>
  <w:footnote w:id="2">
    <w:p w:rsidR="00E40595" w:rsidRPr="00C811A7" w:rsidRDefault="00E40595" w:rsidP="00B105DD">
      <w:pPr>
        <w:pStyle w:val="ab"/>
        <w:rPr>
          <w:sz w:val="20"/>
          <w:szCs w:val="20"/>
        </w:rPr>
      </w:pPr>
      <w:r>
        <w:rPr>
          <w:rStyle w:val="aa"/>
        </w:rPr>
        <w:footnoteRef/>
      </w:r>
      <w:r w:rsidRPr="00960EBC">
        <w:rPr>
          <w:sz w:val="20"/>
          <w:szCs w:val="20"/>
        </w:rPr>
        <w:t>www.oecd.org/co</w:t>
      </w:r>
      <w:r>
        <w:rPr>
          <w:sz w:val="20"/>
          <w:szCs w:val="20"/>
        </w:rPr>
        <w:t>rruption/acn/istanbulactionplan</w:t>
      </w:r>
    </w:p>
  </w:footnote>
  <w:footnote w:id="3">
    <w:p w:rsidR="00E40595" w:rsidRPr="003004D9" w:rsidRDefault="00E40595" w:rsidP="00B105DD">
      <w:pPr>
        <w:pStyle w:val="ab"/>
        <w:rPr>
          <w:sz w:val="20"/>
          <w:szCs w:val="20"/>
        </w:rPr>
      </w:pPr>
      <w:r w:rsidRPr="001278D1">
        <w:rPr>
          <w:rStyle w:val="aa"/>
          <w:sz w:val="20"/>
          <w:szCs w:val="20"/>
        </w:rPr>
        <w:footnoteRef/>
      </w:r>
      <w:r>
        <w:rPr>
          <w:sz w:val="20"/>
          <w:szCs w:val="20"/>
        </w:rPr>
        <w:t xml:space="preserve">1. </w:t>
      </w:r>
      <w:r w:rsidRPr="00C811A7">
        <w:rPr>
          <w:rFonts w:ascii="Times New Roman" w:eastAsia="Arial" w:hAnsi="Times New Roman" w:cs="Times New Roman"/>
          <w:sz w:val="20"/>
          <w:szCs w:val="20"/>
        </w:rPr>
        <w:t xml:space="preserve">Индекс </w:t>
      </w:r>
      <w:r w:rsidRPr="00B66886">
        <w:rPr>
          <w:rFonts w:ascii="Times New Roman" w:eastAsia="Arial" w:hAnsi="Times New Roman" w:cs="Times New Roman"/>
          <w:sz w:val="20"/>
          <w:szCs w:val="20"/>
        </w:rPr>
        <w:t>в</w:t>
      </w:r>
      <w:r w:rsidRPr="00C811A7">
        <w:rPr>
          <w:rFonts w:ascii="Times New Roman" w:eastAsia="Arial" w:hAnsi="Times New Roman" w:cs="Times New Roman"/>
          <w:sz w:val="20"/>
          <w:szCs w:val="20"/>
        </w:rPr>
        <w:t>осприятия коррупции-2019</w:t>
      </w:r>
      <w:r w:rsidRPr="003004D9">
        <w:rPr>
          <w:sz w:val="20"/>
          <w:szCs w:val="20"/>
        </w:rPr>
        <w:t>(</w:t>
      </w:r>
      <w:hyperlink r:id="rId2" w:history="1">
        <w:r w:rsidRPr="003004D9">
          <w:rPr>
            <w:rStyle w:val="a7"/>
            <w:sz w:val="20"/>
            <w:szCs w:val="20"/>
            <w:u w:val="none"/>
          </w:rPr>
          <w:t>www.transparency.kg/files/pdf/CPI2019_Report_RU.pdf</w:t>
        </w:r>
      </w:hyperlink>
      <w:r w:rsidRPr="003004D9">
        <w:rPr>
          <w:sz w:val="20"/>
          <w:szCs w:val="20"/>
        </w:rPr>
        <w:t>);</w:t>
      </w:r>
    </w:p>
    <w:p w:rsidR="00E40595" w:rsidRPr="00141C1F" w:rsidRDefault="00E40595" w:rsidP="00B105DD">
      <w:pPr>
        <w:pStyle w:val="ab"/>
        <w:rPr>
          <w:sz w:val="20"/>
          <w:szCs w:val="20"/>
        </w:rPr>
      </w:pPr>
      <w:r w:rsidRPr="003004D9">
        <w:rPr>
          <w:sz w:val="20"/>
          <w:szCs w:val="20"/>
        </w:rPr>
        <w:t xml:space="preserve">   2. </w:t>
      </w:r>
      <w:hyperlink w:history="1">
        <w:r w:rsidRPr="003004D9">
          <w:rPr>
            <w:rStyle w:val="a7"/>
            <w:sz w:val="20"/>
            <w:szCs w:val="20"/>
            <w:u w:val="none"/>
          </w:rPr>
          <w:t xml:space="preserve"> www.transparency.kg/dejatelnost-centra/issledovania/indeks-vosprijatija-korrupcii2.html</w:t>
        </w:r>
      </w:hyperlink>
      <w:r>
        <w:rPr>
          <w:sz w:val="20"/>
          <w:szCs w:val="20"/>
        </w:rPr>
        <w:t>.</w:t>
      </w:r>
    </w:p>
  </w:footnote>
  <w:footnote w:id="4">
    <w:p w:rsidR="00E40595" w:rsidRPr="00D21A88" w:rsidRDefault="00E40595" w:rsidP="00D21A88">
      <w:pPr>
        <w:pStyle w:val="ab"/>
        <w:jc w:val="both"/>
        <w:rPr>
          <w:rFonts w:ascii="Times New Roman" w:hAnsi="Times New Roman" w:cs="Times New Roman"/>
          <w:sz w:val="20"/>
          <w:szCs w:val="20"/>
        </w:rPr>
      </w:pPr>
      <w:r>
        <w:rPr>
          <w:rStyle w:val="aa"/>
        </w:rPr>
        <w:footnoteRef/>
      </w:r>
      <w:r w:rsidRPr="00D21A88">
        <w:rPr>
          <w:rFonts w:ascii="Times New Roman" w:hAnsi="Times New Roman" w:cs="Times New Roman"/>
          <w:sz w:val="20"/>
          <w:szCs w:val="20"/>
        </w:rPr>
        <w:t>Борьба с коррупцией в странах Восточной Европы и Центральной Азии</w:t>
      </w:r>
      <w:r>
        <w:rPr>
          <w:rFonts w:ascii="Times New Roman" w:hAnsi="Times New Roman" w:cs="Times New Roman"/>
          <w:sz w:val="20"/>
          <w:szCs w:val="20"/>
        </w:rPr>
        <w:t>.</w:t>
      </w:r>
      <w:r w:rsidRPr="00D21A88">
        <w:rPr>
          <w:rFonts w:ascii="Times New Roman" w:hAnsi="Times New Roman" w:cs="Times New Roman"/>
          <w:sz w:val="20"/>
          <w:szCs w:val="20"/>
        </w:rPr>
        <w:t xml:space="preserve"> Антикоррупционные реформы в Кыргызстане</w:t>
      </w:r>
      <w:r>
        <w:rPr>
          <w:rFonts w:ascii="Times New Roman" w:hAnsi="Times New Roman" w:cs="Times New Roman"/>
          <w:sz w:val="20"/>
          <w:szCs w:val="20"/>
        </w:rPr>
        <w:t>,</w:t>
      </w:r>
      <w:r w:rsidRPr="00D21A88">
        <w:rPr>
          <w:rFonts w:ascii="Times New Roman" w:hAnsi="Times New Roman" w:cs="Times New Roman"/>
          <w:sz w:val="20"/>
          <w:szCs w:val="20"/>
        </w:rPr>
        <w:t xml:space="preserve"> 4-й раунд мониторинга в рамках Стамбульского плана действий по борьбе с коррупцией (</w:t>
      </w:r>
      <w:hyperlink r:id="rId3" w:history="1">
        <w:r w:rsidRPr="003B62FB">
          <w:rPr>
            <w:rStyle w:val="a7"/>
            <w:rFonts w:ascii="Times New Roman" w:hAnsi="Times New Roman" w:cs="Times New Roman"/>
            <w:sz w:val="20"/>
            <w:szCs w:val="20"/>
          </w:rPr>
          <w:t>www.oecd.org/corruption/acn/OECD-ACN-Kyrgyzstan-4th-Round-Monitoring-Report-2018-RUS.pdf</w:t>
        </w:r>
      </w:hyperlink>
      <w:r w:rsidRPr="00D21A88">
        <w:rPr>
          <w:rFonts w:ascii="Times New Roman" w:hAnsi="Times New Roman" w:cs="Times New Roman"/>
          <w:sz w:val="20"/>
          <w:szCs w:val="20"/>
        </w:rPr>
        <w:t>)</w:t>
      </w:r>
    </w:p>
  </w:footnote>
  <w:footnote w:id="5">
    <w:p w:rsidR="00E40595" w:rsidRPr="00D21A88" w:rsidRDefault="00E40595" w:rsidP="00B105DD">
      <w:pPr>
        <w:pStyle w:val="ab"/>
        <w:rPr>
          <w:rFonts w:ascii="Times New Roman" w:hAnsi="Times New Roman" w:cs="Times New Roman"/>
        </w:rPr>
      </w:pPr>
      <w:r>
        <w:rPr>
          <w:rStyle w:val="aa"/>
        </w:rPr>
        <w:footnoteRef/>
      </w:r>
      <w:hyperlink r:id="rId4" w:history="1">
        <w:r w:rsidRPr="003B62FB">
          <w:rPr>
            <w:rStyle w:val="a7"/>
            <w:rFonts w:ascii="Times New Roman" w:hAnsi="Times New Roman" w:cs="Times New Roman"/>
            <w:sz w:val="20"/>
            <w:szCs w:val="20"/>
          </w:rPr>
          <w:t>www.oecd.org/corruption/acn/OECD-ACN-Kyrgyzstan-4th-Round-Monitoring-Report-2018-RUS.pdf</w:t>
        </w:r>
      </w:hyperlink>
    </w:p>
    <w:p w:rsidR="00E40595" w:rsidRPr="00A210E4" w:rsidRDefault="00E40595" w:rsidP="00B105DD">
      <w:pPr>
        <w:pStyle w:val="ab"/>
      </w:pPr>
    </w:p>
  </w:footnote>
  <w:footnote w:id="6">
    <w:p w:rsidR="00E40595" w:rsidRPr="00056645" w:rsidRDefault="00E40595" w:rsidP="00B105DD">
      <w:pPr>
        <w:shd w:val="clear" w:color="auto" w:fill="FFFFFF"/>
        <w:spacing w:line="240" w:lineRule="auto"/>
        <w:jc w:val="both"/>
        <w:rPr>
          <w:rFonts w:ascii="Times New Roman" w:hAnsi="Times New Roman" w:cs="Times New Roman"/>
          <w:lang w:val="en-US"/>
        </w:rPr>
      </w:pPr>
      <w:r w:rsidRPr="00056645">
        <w:rPr>
          <w:rStyle w:val="aa"/>
          <w:rFonts w:ascii="Times New Roman" w:hAnsi="Times New Roman" w:cs="Times New Roman"/>
        </w:rPr>
        <w:footnoteRef/>
      </w:r>
      <w:r w:rsidRPr="00056645">
        <w:rPr>
          <w:rFonts w:ascii="Times New Roman" w:hAnsi="Times New Roman" w:cs="Times New Roman"/>
          <w:lang w:val="en-US"/>
        </w:rPr>
        <w:t xml:space="preserve">  P</w:t>
      </w:r>
      <w:r w:rsidRPr="00056645">
        <w:rPr>
          <w:rFonts w:ascii="Times New Roman" w:hAnsi="Times New Roman" w:cs="Times New Roman"/>
          <w:sz w:val="20"/>
          <w:szCs w:val="20"/>
          <w:lang w:val="en-US"/>
        </w:rPr>
        <w:t>eople and corruption: citizens’ voices from around the world (</w:t>
      </w:r>
      <w:hyperlink r:id="rId5" w:history="1">
        <w:r w:rsidRPr="00056645">
          <w:rPr>
            <w:rStyle w:val="a7"/>
            <w:rFonts w:ascii="Times New Roman" w:hAnsi="Times New Roman" w:cs="Times New Roman"/>
            <w:sz w:val="20"/>
            <w:szCs w:val="20"/>
            <w:lang w:val="en-US"/>
          </w:rPr>
          <w:t>https://transparency.org.ru/projects/GCB %20Citizens%20voices_FINAL.pdf</w:t>
        </w:r>
      </w:hyperlink>
      <w:r w:rsidRPr="00056645">
        <w:rPr>
          <w:rFonts w:ascii="Times New Roman" w:hAnsi="Times New Roman" w:cs="Times New Roman"/>
          <w:sz w:val="20"/>
          <w:szCs w:val="20"/>
          <w:lang w:val="en-US"/>
        </w:rPr>
        <w:t>)</w:t>
      </w:r>
    </w:p>
  </w:footnote>
  <w:footnote w:id="7">
    <w:p w:rsidR="00E40595" w:rsidRPr="000A68C1" w:rsidRDefault="00E40595" w:rsidP="00B105DD">
      <w:pPr>
        <w:pStyle w:val="ab"/>
        <w:rPr>
          <w:rFonts w:ascii="Times New Roman" w:hAnsi="Times New Roman" w:cs="Times New Roman"/>
          <w:sz w:val="20"/>
          <w:szCs w:val="20"/>
          <w:lang w:val="en-US"/>
        </w:rPr>
      </w:pPr>
      <w:r w:rsidRPr="002C0CB0">
        <w:rPr>
          <w:rStyle w:val="aa"/>
          <w:sz w:val="20"/>
          <w:szCs w:val="20"/>
        </w:rPr>
        <w:footnoteRef/>
      </w:r>
      <w:r w:rsidRPr="00EA4CB4">
        <w:rPr>
          <w:sz w:val="20"/>
          <w:szCs w:val="20"/>
          <w:lang w:val="en-US"/>
        </w:rPr>
        <w:t>1</w:t>
      </w:r>
      <w:r w:rsidRPr="00F82CCD">
        <w:rPr>
          <w:rFonts w:ascii="Times New Roman" w:hAnsi="Times New Roman" w:cs="Times New Roman"/>
          <w:sz w:val="20"/>
          <w:szCs w:val="20"/>
          <w:lang w:val="en-US"/>
        </w:rPr>
        <w:t xml:space="preserve">. </w:t>
      </w:r>
      <w:r w:rsidRPr="002B1EBC">
        <w:rPr>
          <w:rFonts w:ascii="Times New Roman" w:hAnsi="Times New Roman" w:cs="Times New Roman"/>
          <w:sz w:val="20"/>
          <w:szCs w:val="20"/>
          <w:lang w:val="en-US"/>
        </w:rPr>
        <w:t xml:space="preserve">  </w:t>
      </w:r>
      <w:hyperlink r:id="rId6" w:history="1">
        <w:r w:rsidRPr="000A68C1">
          <w:rPr>
            <w:rStyle w:val="a7"/>
            <w:rFonts w:ascii="Times New Roman" w:hAnsi="Times New Roman" w:cs="Times New Roman"/>
            <w:sz w:val="20"/>
            <w:szCs w:val="20"/>
            <w:u w:val="none"/>
            <w:lang w:val="en-US"/>
          </w:rPr>
          <w:t>www.transparency.kg/files/pdf/CPI2019_Report_RU.pdf</w:t>
        </w:r>
      </w:hyperlink>
      <w:r w:rsidRPr="000A68C1">
        <w:rPr>
          <w:rFonts w:ascii="Times New Roman" w:hAnsi="Times New Roman" w:cs="Times New Roman"/>
          <w:sz w:val="20"/>
          <w:szCs w:val="20"/>
          <w:lang w:val="en-US"/>
        </w:rPr>
        <w:t>;</w:t>
      </w:r>
    </w:p>
    <w:p w:rsidR="00E40595" w:rsidRPr="000A68C1" w:rsidRDefault="00E40595" w:rsidP="003004D9">
      <w:pPr>
        <w:pStyle w:val="ab"/>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2.</w:t>
      </w:r>
      <w:r w:rsidRPr="002B1EBC">
        <w:rPr>
          <w:rFonts w:ascii="Times New Roman" w:hAnsi="Times New Roman" w:cs="Times New Roman"/>
          <w:sz w:val="20"/>
          <w:szCs w:val="20"/>
          <w:lang w:val="en-US"/>
        </w:rPr>
        <w:t xml:space="preserve"> </w:t>
      </w:r>
      <w:hyperlink r:id="rId7" w:history="1">
        <w:r w:rsidRPr="00D7268E">
          <w:rPr>
            <w:rStyle w:val="a7"/>
            <w:rFonts w:ascii="Times New Roman" w:hAnsi="Times New Roman" w:cs="Times New Roman"/>
            <w:sz w:val="20"/>
            <w:szCs w:val="20"/>
            <w:lang w:val="en-US"/>
          </w:rPr>
          <w:t>www.transparency.kg/files/Press%20Release%20%D0%98%D0%92%D0%9A%20%D0%B7%D0%</w:t>
        </w:r>
        <w:r w:rsidRPr="00EB0A63">
          <w:rPr>
            <w:rStyle w:val="a7"/>
            <w:rFonts w:ascii="Times New Roman" w:hAnsi="Times New Roman" w:cs="Times New Roman"/>
            <w:sz w:val="20"/>
            <w:szCs w:val="20"/>
            <w:lang w:val="en-US"/>
          </w:rPr>
          <w:t xml:space="preserve"> </w:t>
        </w:r>
        <w:r w:rsidRPr="00D7268E">
          <w:rPr>
            <w:rStyle w:val="a7"/>
            <w:rFonts w:ascii="Times New Roman" w:hAnsi="Times New Roman" w:cs="Times New Roman"/>
            <w:sz w:val="20"/>
            <w:szCs w:val="20"/>
            <w:lang w:val="en-US"/>
          </w:rPr>
          <w:t>B0%202019%20TI%20Kyrgyz_rus.pdf</w:t>
        </w:r>
      </w:hyperlink>
      <w:r w:rsidRPr="000A68C1">
        <w:rPr>
          <w:rFonts w:ascii="Times New Roman" w:hAnsi="Times New Roman" w:cs="Times New Roman"/>
          <w:sz w:val="20"/>
          <w:szCs w:val="20"/>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0595" w:rsidRPr="0063028B" w:rsidRDefault="00E40595" w:rsidP="00DB1FDE">
    <w:pPr>
      <w:pStyle w:val="afc"/>
      <w:jc w:val="right"/>
    </w:pPr>
    <w:r>
      <w:rPr>
        <w:rFonts w:ascii="Times New Roman" w:hAnsi="Times New Roman" w:cs="Times New Roman"/>
        <w:i/>
        <w:sz w:val="24"/>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0595" w:rsidRDefault="00E40595" w:rsidP="005C3BB5">
    <w:pPr>
      <w:spacing w:line="240" w:lineRule="auto"/>
      <w:ind w:left="432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F248"/>
      </v:shape>
    </w:pict>
  </w:numPicBullet>
  <w:abstractNum w:abstractNumId="0" w15:restartNumberingAfterBreak="0">
    <w:nsid w:val="07B30C38"/>
    <w:multiLevelType w:val="hybridMultilevel"/>
    <w:tmpl w:val="D3864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F91702"/>
    <w:multiLevelType w:val="hybridMultilevel"/>
    <w:tmpl w:val="A7ACF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7878A8"/>
    <w:multiLevelType w:val="hybridMultilevel"/>
    <w:tmpl w:val="3B3E0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0341BE"/>
    <w:multiLevelType w:val="hybridMultilevel"/>
    <w:tmpl w:val="EBD4C2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41765F"/>
    <w:multiLevelType w:val="multilevel"/>
    <w:tmpl w:val="D4265D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E6E5596"/>
    <w:multiLevelType w:val="hybridMultilevel"/>
    <w:tmpl w:val="30C41C7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12B85BD1"/>
    <w:multiLevelType w:val="hybridMultilevel"/>
    <w:tmpl w:val="ED46588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E017D3"/>
    <w:multiLevelType w:val="multilevel"/>
    <w:tmpl w:val="7BCE19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7401752"/>
    <w:multiLevelType w:val="hybridMultilevel"/>
    <w:tmpl w:val="8FFE8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405845"/>
    <w:multiLevelType w:val="multilevel"/>
    <w:tmpl w:val="12E682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19463B2C"/>
    <w:multiLevelType w:val="multilevel"/>
    <w:tmpl w:val="8E7836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3036AD5"/>
    <w:multiLevelType w:val="hybridMultilevel"/>
    <w:tmpl w:val="87287698"/>
    <w:lvl w:ilvl="0" w:tplc="147424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8980E06"/>
    <w:multiLevelType w:val="multilevel"/>
    <w:tmpl w:val="421E06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AD158CC"/>
    <w:multiLevelType w:val="multilevel"/>
    <w:tmpl w:val="C1F203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BF467BF"/>
    <w:multiLevelType w:val="hybridMultilevel"/>
    <w:tmpl w:val="C7B03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D539E2"/>
    <w:multiLevelType w:val="hybridMultilevel"/>
    <w:tmpl w:val="D4BCBD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9C155B1"/>
    <w:multiLevelType w:val="hybridMultilevel"/>
    <w:tmpl w:val="527A6D8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1B217D"/>
    <w:multiLevelType w:val="hybridMultilevel"/>
    <w:tmpl w:val="87B49E50"/>
    <w:lvl w:ilvl="0" w:tplc="04090001">
      <w:start w:val="1"/>
      <w:numFmt w:val="bullet"/>
      <w:lvlText w:val=""/>
      <w:lvlJc w:val="left"/>
      <w:pPr>
        <w:ind w:left="720" w:hanging="360"/>
      </w:pPr>
      <w:rPr>
        <w:rFonts w:ascii="Symbol" w:hAnsi="Symbol" w:hint="default"/>
      </w:rPr>
    </w:lvl>
    <w:lvl w:ilvl="1" w:tplc="F140DDD8">
      <w:start w:val="3"/>
      <w:numFmt w:val="bullet"/>
      <w:lvlText w:val="-"/>
      <w:lvlJc w:val="left"/>
      <w:pPr>
        <w:ind w:left="1440" w:hanging="360"/>
      </w:pPr>
      <w:rPr>
        <w:rFonts w:ascii="Arial" w:eastAsiaTheme="minorEastAsia"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885AE6"/>
    <w:multiLevelType w:val="hybridMultilevel"/>
    <w:tmpl w:val="E258D48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8B5D45"/>
    <w:multiLevelType w:val="multilevel"/>
    <w:tmpl w:val="D49AB4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4C732C1E"/>
    <w:multiLevelType w:val="multilevel"/>
    <w:tmpl w:val="7E4834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3C905D7"/>
    <w:multiLevelType w:val="hybridMultilevel"/>
    <w:tmpl w:val="629EB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D01C84"/>
    <w:multiLevelType w:val="multilevel"/>
    <w:tmpl w:val="548612F2"/>
    <w:lvl w:ilvl="0">
      <w:start w:val="1"/>
      <w:numFmt w:val="decimal"/>
      <w:lvlText w:val="%1."/>
      <w:lvlJc w:val="left"/>
      <w:pPr>
        <w:ind w:left="4755"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5D641723"/>
    <w:multiLevelType w:val="multilevel"/>
    <w:tmpl w:val="9BF0DA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5E982A12"/>
    <w:multiLevelType w:val="hybridMultilevel"/>
    <w:tmpl w:val="745AFFC8"/>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25" w15:restartNumberingAfterBreak="0">
    <w:nsid w:val="609E4F82"/>
    <w:multiLevelType w:val="multilevel"/>
    <w:tmpl w:val="E7D469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64FD0CD1"/>
    <w:multiLevelType w:val="multilevel"/>
    <w:tmpl w:val="E0060A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69553A32"/>
    <w:multiLevelType w:val="multilevel"/>
    <w:tmpl w:val="C214ED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76FE2FBC"/>
    <w:multiLevelType w:val="hybridMultilevel"/>
    <w:tmpl w:val="5BFE7B8A"/>
    <w:lvl w:ilvl="0" w:tplc="0784B5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78041202"/>
    <w:multiLevelType w:val="hybridMultilevel"/>
    <w:tmpl w:val="2F380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D319FA"/>
    <w:multiLevelType w:val="hybridMultilevel"/>
    <w:tmpl w:val="6C428122"/>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DEA4F19"/>
    <w:multiLevelType w:val="multilevel"/>
    <w:tmpl w:val="90A0B6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7"/>
  </w:num>
  <w:num w:numId="2">
    <w:abstractNumId w:val="25"/>
  </w:num>
  <w:num w:numId="3">
    <w:abstractNumId w:val="22"/>
  </w:num>
  <w:num w:numId="4">
    <w:abstractNumId w:val="23"/>
  </w:num>
  <w:num w:numId="5">
    <w:abstractNumId w:val="12"/>
  </w:num>
  <w:num w:numId="6">
    <w:abstractNumId w:val="26"/>
  </w:num>
  <w:num w:numId="7">
    <w:abstractNumId w:val="10"/>
  </w:num>
  <w:num w:numId="8">
    <w:abstractNumId w:val="19"/>
  </w:num>
  <w:num w:numId="9">
    <w:abstractNumId w:val="20"/>
  </w:num>
  <w:num w:numId="10">
    <w:abstractNumId w:val="4"/>
  </w:num>
  <w:num w:numId="11">
    <w:abstractNumId w:val="13"/>
  </w:num>
  <w:num w:numId="12">
    <w:abstractNumId w:val="31"/>
  </w:num>
  <w:num w:numId="13">
    <w:abstractNumId w:val="27"/>
  </w:num>
  <w:num w:numId="14">
    <w:abstractNumId w:val="9"/>
  </w:num>
  <w:num w:numId="15">
    <w:abstractNumId w:val="1"/>
  </w:num>
  <w:num w:numId="16">
    <w:abstractNumId w:val="5"/>
  </w:num>
  <w:num w:numId="17">
    <w:abstractNumId w:val="18"/>
  </w:num>
  <w:num w:numId="18">
    <w:abstractNumId w:val="3"/>
  </w:num>
  <w:num w:numId="19">
    <w:abstractNumId w:val="21"/>
  </w:num>
  <w:num w:numId="20">
    <w:abstractNumId w:val="29"/>
  </w:num>
  <w:num w:numId="21">
    <w:abstractNumId w:val="14"/>
  </w:num>
  <w:num w:numId="22">
    <w:abstractNumId w:val="0"/>
  </w:num>
  <w:num w:numId="23">
    <w:abstractNumId w:val="17"/>
  </w:num>
  <w:num w:numId="24">
    <w:abstractNumId w:val="2"/>
  </w:num>
  <w:num w:numId="25">
    <w:abstractNumId w:val="16"/>
  </w:num>
  <w:num w:numId="26">
    <w:abstractNumId w:val="15"/>
  </w:num>
  <w:num w:numId="27">
    <w:abstractNumId w:val="24"/>
  </w:num>
  <w:num w:numId="28">
    <w:abstractNumId w:val="6"/>
  </w:num>
  <w:num w:numId="29">
    <w:abstractNumId w:val="30"/>
  </w:num>
  <w:num w:numId="30">
    <w:abstractNumId w:val="8"/>
  </w:num>
  <w:num w:numId="31">
    <w:abstractNumId w:val="11"/>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366CB"/>
    <w:rsid w:val="0000062A"/>
    <w:rsid w:val="00000D02"/>
    <w:rsid w:val="00002DCA"/>
    <w:rsid w:val="00003C5F"/>
    <w:rsid w:val="00004407"/>
    <w:rsid w:val="00005BCD"/>
    <w:rsid w:val="00005F01"/>
    <w:rsid w:val="00006AF6"/>
    <w:rsid w:val="00006E19"/>
    <w:rsid w:val="00010582"/>
    <w:rsid w:val="00010627"/>
    <w:rsid w:val="00010B50"/>
    <w:rsid w:val="00010CD2"/>
    <w:rsid w:val="0001169B"/>
    <w:rsid w:val="0001174F"/>
    <w:rsid w:val="0001229C"/>
    <w:rsid w:val="000126D2"/>
    <w:rsid w:val="00012911"/>
    <w:rsid w:val="00012E0C"/>
    <w:rsid w:val="000142A7"/>
    <w:rsid w:val="00014F32"/>
    <w:rsid w:val="000164C1"/>
    <w:rsid w:val="0001666E"/>
    <w:rsid w:val="00017616"/>
    <w:rsid w:val="00017CF7"/>
    <w:rsid w:val="000202C5"/>
    <w:rsid w:val="000205C8"/>
    <w:rsid w:val="00020A23"/>
    <w:rsid w:val="000225BB"/>
    <w:rsid w:val="00022671"/>
    <w:rsid w:val="000236C8"/>
    <w:rsid w:val="000242FE"/>
    <w:rsid w:val="00025972"/>
    <w:rsid w:val="00026394"/>
    <w:rsid w:val="00030134"/>
    <w:rsid w:val="00031470"/>
    <w:rsid w:val="0003186F"/>
    <w:rsid w:val="000320E6"/>
    <w:rsid w:val="00034762"/>
    <w:rsid w:val="0003493E"/>
    <w:rsid w:val="00035B7B"/>
    <w:rsid w:val="00035C3B"/>
    <w:rsid w:val="000363D3"/>
    <w:rsid w:val="000368C1"/>
    <w:rsid w:val="000370CE"/>
    <w:rsid w:val="000370ED"/>
    <w:rsid w:val="00037780"/>
    <w:rsid w:val="0004190A"/>
    <w:rsid w:val="00041D4C"/>
    <w:rsid w:val="00042913"/>
    <w:rsid w:val="000434FC"/>
    <w:rsid w:val="000443D8"/>
    <w:rsid w:val="00045ADC"/>
    <w:rsid w:val="00046800"/>
    <w:rsid w:val="000473D6"/>
    <w:rsid w:val="0005169D"/>
    <w:rsid w:val="00052DDC"/>
    <w:rsid w:val="00052E5E"/>
    <w:rsid w:val="0005322A"/>
    <w:rsid w:val="00054E93"/>
    <w:rsid w:val="00055049"/>
    <w:rsid w:val="0005526B"/>
    <w:rsid w:val="00055363"/>
    <w:rsid w:val="0005571B"/>
    <w:rsid w:val="00056645"/>
    <w:rsid w:val="00056A3F"/>
    <w:rsid w:val="0006066D"/>
    <w:rsid w:val="00061D5B"/>
    <w:rsid w:val="00063438"/>
    <w:rsid w:val="000648D6"/>
    <w:rsid w:val="00066635"/>
    <w:rsid w:val="00066B57"/>
    <w:rsid w:val="00067DD7"/>
    <w:rsid w:val="00070769"/>
    <w:rsid w:val="000714FB"/>
    <w:rsid w:val="00071535"/>
    <w:rsid w:val="000717FE"/>
    <w:rsid w:val="00071867"/>
    <w:rsid w:val="000719FC"/>
    <w:rsid w:val="00072B17"/>
    <w:rsid w:val="00072F2D"/>
    <w:rsid w:val="000733EF"/>
    <w:rsid w:val="0007443E"/>
    <w:rsid w:val="00074963"/>
    <w:rsid w:val="00074A48"/>
    <w:rsid w:val="000752B7"/>
    <w:rsid w:val="00075690"/>
    <w:rsid w:val="000757A1"/>
    <w:rsid w:val="00075E94"/>
    <w:rsid w:val="00076861"/>
    <w:rsid w:val="000779F0"/>
    <w:rsid w:val="0008002F"/>
    <w:rsid w:val="000800E6"/>
    <w:rsid w:val="00080E34"/>
    <w:rsid w:val="0008197C"/>
    <w:rsid w:val="00081FED"/>
    <w:rsid w:val="00082701"/>
    <w:rsid w:val="00082C36"/>
    <w:rsid w:val="00083C7C"/>
    <w:rsid w:val="00083FC5"/>
    <w:rsid w:val="000844C8"/>
    <w:rsid w:val="00084FF9"/>
    <w:rsid w:val="00085574"/>
    <w:rsid w:val="00087FEB"/>
    <w:rsid w:val="000909CD"/>
    <w:rsid w:val="00091E78"/>
    <w:rsid w:val="000920AE"/>
    <w:rsid w:val="00092728"/>
    <w:rsid w:val="000946FD"/>
    <w:rsid w:val="000962D8"/>
    <w:rsid w:val="00096DC9"/>
    <w:rsid w:val="00096E98"/>
    <w:rsid w:val="00097368"/>
    <w:rsid w:val="00097580"/>
    <w:rsid w:val="00097C6E"/>
    <w:rsid w:val="00097CBE"/>
    <w:rsid w:val="00097D28"/>
    <w:rsid w:val="000A0D0D"/>
    <w:rsid w:val="000A2F6E"/>
    <w:rsid w:val="000A368E"/>
    <w:rsid w:val="000A38B5"/>
    <w:rsid w:val="000A47E9"/>
    <w:rsid w:val="000A49E9"/>
    <w:rsid w:val="000A68C1"/>
    <w:rsid w:val="000B0FEE"/>
    <w:rsid w:val="000B1238"/>
    <w:rsid w:val="000B18FA"/>
    <w:rsid w:val="000B22C9"/>
    <w:rsid w:val="000B27ED"/>
    <w:rsid w:val="000B3065"/>
    <w:rsid w:val="000B31D2"/>
    <w:rsid w:val="000B343C"/>
    <w:rsid w:val="000B4067"/>
    <w:rsid w:val="000B557E"/>
    <w:rsid w:val="000B5714"/>
    <w:rsid w:val="000B6990"/>
    <w:rsid w:val="000B7822"/>
    <w:rsid w:val="000C07C4"/>
    <w:rsid w:val="000C17E4"/>
    <w:rsid w:val="000C25F0"/>
    <w:rsid w:val="000C2A25"/>
    <w:rsid w:val="000C3594"/>
    <w:rsid w:val="000C3BE1"/>
    <w:rsid w:val="000C4851"/>
    <w:rsid w:val="000C4A6B"/>
    <w:rsid w:val="000C4B22"/>
    <w:rsid w:val="000C7A8D"/>
    <w:rsid w:val="000D045A"/>
    <w:rsid w:val="000D0CF0"/>
    <w:rsid w:val="000D1B17"/>
    <w:rsid w:val="000D27A7"/>
    <w:rsid w:val="000D2DF8"/>
    <w:rsid w:val="000D2E9D"/>
    <w:rsid w:val="000D39B9"/>
    <w:rsid w:val="000D4A4C"/>
    <w:rsid w:val="000D56FD"/>
    <w:rsid w:val="000D66DE"/>
    <w:rsid w:val="000D6BC4"/>
    <w:rsid w:val="000D6BD9"/>
    <w:rsid w:val="000E04EF"/>
    <w:rsid w:val="000E14A2"/>
    <w:rsid w:val="000E15F5"/>
    <w:rsid w:val="000E2F2F"/>
    <w:rsid w:val="000E4499"/>
    <w:rsid w:val="000E5707"/>
    <w:rsid w:val="000E5993"/>
    <w:rsid w:val="000E6CF9"/>
    <w:rsid w:val="000E71EA"/>
    <w:rsid w:val="000E7B90"/>
    <w:rsid w:val="000F1189"/>
    <w:rsid w:val="000F1FE7"/>
    <w:rsid w:val="000F2DCF"/>
    <w:rsid w:val="000F5899"/>
    <w:rsid w:val="000F7270"/>
    <w:rsid w:val="000F727E"/>
    <w:rsid w:val="000F7A2E"/>
    <w:rsid w:val="000F7C0E"/>
    <w:rsid w:val="000F7D2B"/>
    <w:rsid w:val="001016C3"/>
    <w:rsid w:val="001016FF"/>
    <w:rsid w:val="00102891"/>
    <w:rsid w:val="0010300A"/>
    <w:rsid w:val="001030BA"/>
    <w:rsid w:val="001038C7"/>
    <w:rsid w:val="00105061"/>
    <w:rsid w:val="00112347"/>
    <w:rsid w:val="00112395"/>
    <w:rsid w:val="001130B1"/>
    <w:rsid w:val="00114281"/>
    <w:rsid w:val="0011510F"/>
    <w:rsid w:val="00115A48"/>
    <w:rsid w:val="00116A6C"/>
    <w:rsid w:val="0011714B"/>
    <w:rsid w:val="00117A30"/>
    <w:rsid w:val="001201FE"/>
    <w:rsid w:val="00120D01"/>
    <w:rsid w:val="0012125C"/>
    <w:rsid w:val="00121306"/>
    <w:rsid w:val="0012137B"/>
    <w:rsid w:val="001225A7"/>
    <w:rsid w:val="0012523B"/>
    <w:rsid w:val="0012697C"/>
    <w:rsid w:val="001278D1"/>
    <w:rsid w:val="00130805"/>
    <w:rsid w:val="0013227D"/>
    <w:rsid w:val="00132B31"/>
    <w:rsid w:val="00133372"/>
    <w:rsid w:val="001336D2"/>
    <w:rsid w:val="001407A2"/>
    <w:rsid w:val="00140E41"/>
    <w:rsid w:val="00141C1F"/>
    <w:rsid w:val="001423BA"/>
    <w:rsid w:val="0014271A"/>
    <w:rsid w:val="00142E1F"/>
    <w:rsid w:val="001438CD"/>
    <w:rsid w:val="001439A5"/>
    <w:rsid w:val="00144517"/>
    <w:rsid w:val="00144668"/>
    <w:rsid w:val="001455EC"/>
    <w:rsid w:val="00146200"/>
    <w:rsid w:val="0014681A"/>
    <w:rsid w:val="00147650"/>
    <w:rsid w:val="001517AE"/>
    <w:rsid w:val="00151DF4"/>
    <w:rsid w:val="0015248C"/>
    <w:rsid w:val="00153A38"/>
    <w:rsid w:val="00153D5B"/>
    <w:rsid w:val="001542B9"/>
    <w:rsid w:val="00155317"/>
    <w:rsid w:val="001557CF"/>
    <w:rsid w:val="00156E8E"/>
    <w:rsid w:val="001573D3"/>
    <w:rsid w:val="0016028C"/>
    <w:rsid w:val="00161591"/>
    <w:rsid w:val="00161BBD"/>
    <w:rsid w:val="001626CE"/>
    <w:rsid w:val="00162D5C"/>
    <w:rsid w:val="00163712"/>
    <w:rsid w:val="0016536E"/>
    <w:rsid w:val="00165A0C"/>
    <w:rsid w:val="00167EE8"/>
    <w:rsid w:val="0017021C"/>
    <w:rsid w:val="00170263"/>
    <w:rsid w:val="001706A6"/>
    <w:rsid w:val="0017375C"/>
    <w:rsid w:val="00174091"/>
    <w:rsid w:val="0017496B"/>
    <w:rsid w:val="00175534"/>
    <w:rsid w:val="0017722F"/>
    <w:rsid w:val="001775DA"/>
    <w:rsid w:val="001776A5"/>
    <w:rsid w:val="00177ECA"/>
    <w:rsid w:val="00180994"/>
    <w:rsid w:val="001812EC"/>
    <w:rsid w:val="00183F94"/>
    <w:rsid w:val="00184F49"/>
    <w:rsid w:val="00185C25"/>
    <w:rsid w:val="00186AEC"/>
    <w:rsid w:val="00187919"/>
    <w:rsid w:val="001919C2"/>
    <w:rsid w:val="00191E64"/>
    <w:rsid w:val="001922C6"/>
    <w:rsid w:val="001924A2"/>
    <w:rsid w:val="001929F1"/>
    <w:rsid w:val="00192BDB"/>
    <w:rsid w:val="00192D1D"/>
    <w:rsid w:val="0019399A"/>
    <w:rsid w:val="00194BF3"/>
    <w:rsid w:val="00196E1B"/>
    <w:rsid w:val="00197777"/>
    <w:rsid w:val="001A2008"/>
    <w:rsid w:val="001A236D"/>
    <w:rsid w:val="001A391D"/>
    <w:rsid w:val="001A3F22"/>
    <w:rsid w:val="001A504C"/>
    <w:rsid w:val="001A5770"/>
    <w:rsid w:val="001A63CA"/>
    <w:rsid w:val="001A70D4"/>
    <w:rsid w:val="001A7A3E"/>
    <w:rsid w:val="001B0D98"/>
    <w:rsid w:val="001B0E66"/>
    <w:rsid w:val="001B1F55"/>
    <w:rsid w:val="001B3774"/>
    <w:rsid w:val="001B510C"/>
    <w:rsid w:val="001B5776"/>
    <w:rsid w:val="001B6C69"/>
    <w:rsid w:val="001B7147"/>
    <w:rsid w:val="001C0323"/>
    <w:rsid w:val="001C0829"/>
    <w:rsid w:val="001C130F"/>
    <w:rsid w:val="001C1F75"/>
    <w:rsid w:val="001C2189"/>
    <w:rsid w:val="001C226F"/>
    <w:rsid w:val="001C2319"/>
    <w:rsid w:val="001C3186"/>
    <w:rsid w:val="001C3543"/>
    <w:rsid w:val="001C4F8D"/>
    <w:rsid w:val="001C6D19"/>
    <w:rsid w:val="001C6EB6"/>
    <w:rsid w:val="001C6F9E"/>
    <w:rsid w:val="001D1507"/>
    <w:rsid w:val="001D3068"/>
    <w:rsid w:val="001D319D"/>
    <w:rsid w:val="001D50DC"/>
    <w:rsid w:val="001D53F9"/>
    <w:rsid w:val="001D6986"/>
    <w:rsid w:val="001D7F89"/>
    <w:rsid w:val="001E02D9"/>
    <w:rsid w:val="001E05B2"/>
    <w:rsid w:val="001E0B62"/>
    <w:rsid w:val="001E387B"/>
    <w:rsid w:val="001E590C"/>
    <w:rsid w:val="001E63E1"/>
    <w:rsid w:val="001E66AA"/>
    <w:rsid w:val="001E67F0"/>
    <w:rsid w:val="001E73AE"/>
    <w:rsid w:val="001E7545"/>
    <w:rsid w:val="001F0234"/>
    <w:rsid w:val="001F1625"/>
    <w:rsid w:val="001F1A17"/>
    <w:rsid w:val="001F27FA"/>
    <w:rsid w:val="001F298E"/>
    <w:rsid w:val="001F2F56"/>
    <w:rsid w:val="001F443C"/>
    <w:rsid w:val="001F4625"/>
    <w:rsid w:val="001F4AEC"/>
    <w:rsid w:val="001F4CFB"/>
    <w:rsid w:val="001F5049"/>
    <w:rsid w:val="001F5056"/>
    <w:rsid w:val="001F5ABA"/>
    <w:rsid w:val="001F5AFB"/>
    <w:rsid w:val="001F5B5B"/>
    <w:rsid w:val="001F64A3"/>
    <w:rsid w:val="001F6649"/>
    <w:rsid w:val="001F6FBD"/>
    <w:rsid w:val="001F7A11"/>
    <w:rsid w:val="00200C7D"/>
    <w:rsid w:val="00202738"/>
    <w:rsid w:val="00202AE9"/>
    <w:rsid w:val="00202F72"/>
    <w:rsid w:val="0020350D"/>
    <w:rsid w:val="002040D6"/>
    <w:rsid w:val="00204588"/>
    <w:rsid w:val="002052C0"/>
    <w:rsid w:val="00205585"/>
    <w:rsid w:val="002056E8"/>
    <w:rsid w:val="00205D77"/>
    <w:rsid w:val="00205FA2"/>
    <w:rsid w:val="00207105"/>
    <w:rsid w:val="00207454"/>
    <w:rsid w:val="00207D12"/>
    <w:rsid w:val="00210172"/>
    <w:rsid w:val="0021051F"/>
    <w:rsid w:val="002127C8"/>
    <w:rsid w:val="002145C9"/>
    <w:rsid w:val="00214F32"/>
    <w:rsid w:val="0022137A"/>
    <w:rsid w:val="00221801"/>
    <w:rsid w:val="00222621"/>
    <w:rsid w:val="00222F31"/>
    <w:rsid w:val="00223C10"/>
    <w:rsid w:val="00224ECB"/>
    <w:rsid w:val="00225D95"/>
    <w:rsid w:val="00226F2B"/>
    <w:rsid w:val="002275B8"/>
    <w:rsid w:val="00230F80"/>
    <w:rsid w:val="00232D16"/>
    <w:rsid w:val="002339DA"/>
    <w:rsid w:val="002343A7"/>
    <w:rsid w:val="00235656"/>
    <w:rsid w:val="00235759"/>
    <w:rsid w:val="00235C3E"/>
    <w:rsid w:val="00236EB2"/>
    <w:rsid w:val="002400B4"/>
    <w:rsid w:val="00242136"/>
    <w:rsid w:val="002451C9"/>
    <w:rsid w:val="00245699"/>
    <w:rsid w:val="00245F36"/>
    <w:rsid w:val="00247058"/>
    <w:rsid w:val="002477E6"/>
    <w:rsid w:val="00250313"/>
    <w:rsid w:val="00250A9A"/>
    <w:rsid w:val="00251D73"/>
    <w:rsid w:val="00252148"/>
    <w:rsid w:val="002537F7"/>
    <w:rsid w:val="00253C48"/>
    <w:rsid w:val="00253DD2"/>
    <w:rsid w:val="002552A1"/>
    <w:rsid w:val="002555B0"/>
    <w:rsid w:val="002643CB"/>
    <w:rsid w:val="002663C1"/>
    <w:rsid w:val="002666D6"/>
    <w:rsid w:val="00270482"/>
    <w:rsid w:val="002716A5"/>
    <w:rsid w:val="00273137"/>
    <w:rsid w:val="00273ABB"/>
    <w:rsid w:val="00273B9D"/>
    <w:rsid w:val="002749C3"/>
    <w:rsid w:val="00274B2F"/>
    <w:rsid w:val="002774F5"/>
    <w:rsid w:val="00280534"/>
    <w:rsid w:val="00280DAE"/>
    <w:rsid w:val="002815E8"/>
    <w:rsid w:val="00281713"/>
    <w:rsid w:val="002821F6"/>
    <w:rsid w:val="002832D8"/>
    <w:rsid w:val="00283BD6"/>
    <w:rsid w:val="00283BF1"/>
    <w:rsid w:val="00283E37"/>
    <w:rsid w:val="00284F7F"/>
    <w:rsid w:val="00286F7A"/>
    <w:rsid w:val="00287B7C"/>
    <w:rsid w:val="00290F9A"/>
    <w:rsid w:val="0029277E"/>
    <w:rsid w:val="00294169"/>
    <w:rsid w:val="00295F6B"/>
    <w:rsid w:val="002976E6"/>
    <w:rsid w:val="00297807"/>
    <w:rsid w:val="00297859"/>
    <w:rsid w:val="002A03BD"/>
    <w:rsid w:val="002A3054"/>
    <w:rsid w:val="002A3B28"/>
    <w:rsid w:val="002A42C5"/>
    <w:rsid w:val="002A4448"/>
    <w:rsid w:val="002A4B49"/>
    <w:rsid w:val="002A4E28"/>
    <w:rsid w:val="002A66F0"/>
    <w:rsid w:val="002A6B6D"/>
    <w:rsid w:val="002A6DA6"/>
    <w:rsid w:val="002B0B3E"/>
    <w:rsid w:val="002B1EBC"/>
    <w:rsid w:val="002B254E"/>
    <w:rsid w:val="002B2DF4"/>
    <w:rsid w:val="002B3189"/>
    <w:rsid w:val="002B4462"/>
    <w:rsid w:val="002B4A06"/>
    <w:rsid w:val="002B5B8B"/>
    <w:rsid w:val="002B72B5"/>
    <w:rsid w:val="002C0013"/>
    <w:rsid w:val="002C0CB0"/>
    <w:rsid w:val="002C0D10"/>
    <w:rsid w:val="002C22B7"/>
    <w:rsid w:val="002C29DA"/>
    <w:rsid w:val="002C2BC8"/>
    <w:rsid w:val="002C41B9"/>
    <w:rsid w:val="002C52E7"/>
    <w:rsid w:val="002C5B66"/>
    <w:rsid w:val="002C6A49"/>
    <w:rsid w:val="002D0E2F"/>
    <w:rsid w:val="002D0F2E"/>
    <w:rsid w:val="002D1C3F"/>
    <w:rsid w:val="002D20F7"/>
    <w:rsid w:val="002D4109"/>
    <w:rsid w:val="002D4C39"/>
    <w:rsid w:val="002D4F0E"/>
    <w:rsid w:val="002D5BCE"/>
    <w:rsid w:val="002E0137"/>
    <w:rsid w:val="002E104A"/>
    <w:rsid w:val="002E156C"/>
    <w:rsid w:val="002E697B"/>
    <w:rsid w:val="002E6C3E"/>
    <w:rsid w:val="002F0100"/>
    <w:rsid w:val="002F06CD"/>
    <w:rsid w:val="002F0923"/>
    <w:rsid w:val="002F1404"/>
    <w:rsid w:val="002F1C02"/>
    <w:rsid w:val="002F489E"/>
    <w:rsid w:val="002F4DDD"/>
    <w:rsid w:val="002F50DD"/>
    <w:rsid w:val="002F53FE"/>
    <w:rsid w:val="002F5874"/>
    <w:rsid w:val="002F6001"/>
    <w:rsid w:val="002F71E1"/>
    <w:rsid w:val="002F74CB"/>
    <w:rsid w:val="00300071"/>
    <w:rsid w:val="00300439"/>
    <w:rsid w:val="003004D9"/>
    <w:rsid w:val="00301207"/>
    <w:rsid w:val="00301519"/>
    <w:rsid w:val="00301CED"/>
    <w:rsid w:val="00302E7E"/>
    <w:rsid w:val="00303A4C"/>
    <w:rsid w:val="00303AA2"/>
    <w:rsid w:val="00303F86"/>
    <w:rsid w:val="00304791"/>
    <w:rsid w:val="00304AC3"/>
    <w:rsid w:val="00304C61"/>
    <w:rsid w:val="0030640D"/>
    <w:rsid w:val="00306D10"/>
    <w:rsid w:val="003106C7"/>
    <w:rsid w:val="00311513"/>
    <w:rsid w:val="00311C6F"/>
    <w:rsid w:val="003123D5"/>
    <w:rsid w:val="003126BE"/>
    <w:rsid w:val="003167B7"/>
    <w:rsid w:val="00317A85"/>
    <w:rsid w:val="003201F8"/>
    <w:rsid w:val="00320E87"/>
    <w:rsid w:val="00321088"/>
    <w:rsid w:val="0032393A"/>
    <w:rsid w:val="0032395A"/>
    <w:rsid w:val="00324C87"/>
    <w:rsid w:val="00325046"/>
    <w:rsid w:val="00325DA5"/>
    <w:rsid w:val="0032617A"/>
    <w:rsid w:val="00326F44"/>
    <w:rsid w:val="00327437"/>
    <w:rsid w:val="003275BF"/>
    <w:rsid w:val="00332757"/>
    <w:rsid w:val="00332939"/>
    <w:rsid w:val="00333434"/>
    <w:rsid w:val="0033374E"/>
    <w:rsid w:val="003339A5"/>
    <w:rsid w:val="0033411A"/>
    <w:rsid w:val="003400DD"/>
    <w:rsid w:val="003403B8"/>
    <w:rsid w:val="00340543"/>
    <w:rsid w:val="003409F4"/>
    <w:rsid w:val="00340B09"/>
    <w:rsid w:val="003430FB"/>
    <w:rsid w:val="003433D5"/>
    <w:rsid w:val="00344324"/>
    <w:rsid w:val="0034471F"/>
    <w:rsid w:val="00344CC6"/>
    <w:rsid w:val="00344F58"/>
    <w:rsid w:val="003465D0"/>
    <w:rsid w:val="0034668A"/>
    <w:rsid w:val="003473E2"/>
    <w:rsid w:val="003507E1"/>
    <w:rsid w:val="00350A0F"/>
    <w:rsid w:val="00351B1A"/>
    <w:rsid w:val="0035254A"/>
    <w:rsid w:val="003537D1"/>
    <w:rsid w:val="00355E5A"/>
    <w:rsid w:val="00356CDC"/>
    <w:rsid w:val="00357BBA"/>
    <w:rsid w:val="003607CD"/>
    <w:rsid w:val="00360E96"/>
    <w:rsid w:val="0036153A"/>
    <w:rsid w:val="00361C15"/>
    <w:rsid w:val="003625EB"/>
    <w:rsid w:val="00362AAD"/>
    <w:rsid w:val="003634EA"/>
    <w:rsid w:val="00363F31"/>
    <w:rsid w:val="00363FB2"/>
    <w:rsid w:val="00365E3E"/>
    <w:rsid w:val="00366F0A"/>
    <w:rsid w:val="003673F7"/>
    <w:rsid w:val="003676F4"/>
    <w:rsid w:val="00367E4C"/>
    <w:rsid w:val="00370470"/>
    <w:rsid w:val="00370DCF"/>
    <w:rsid w:val="00372096"/>
    <w:rsid w:val="00372935"/>
    <w:rsid w:val="003729C7"/>
    <w:rsid w:val="0037597F"/>
    <w:rsid w:val="0037598C"/>
    <w:rsid w:val="0038190E"/>
    <w:rsid w:val="00381C29"/>
    <w:rsid w:val="00381F08"/>
    <w:rsid w:val="00382ED4"/>
    <w:rsid w:val="00383138"/>
    <w:rsid w:val="00383820"/>
    <w:rsid w:val="00383DFD"/>
    <w:rsid w:val="003860C2"/>
    <w:rsid w:val="0038656B"/>
    <w:rsid w:val="00386EB6"/>
    <w:rsid w:val="003878BA"/>
    <w:rsid w:val="003917D1"/>
    <w:rsid w:val="00392AD1"/>
    <w:rsid w:val="00393138"/>
    <w:rsid w:val="00393528"/>
    <w:rsid w:val="00394637"/>
    <w:rsid w:val="00396D47"/>
    <w:rsid w:val="00397358"/>
    <w:rsid w:val="003A01CC"/>
    <w:rsid w:val="003A0529"/>
    <w:rsid w:val="003A0878"/>
    <w:rsid w:val="003A1A91"/>
    <w:rsid w:val="003A1C4B"/>
    <w:rsid w:val="003A2152"/>
    <w:rsid w:val="003A2D6A"/>
    <w:rsid w:val="003A3611"/>
    <w:rsid w:val="003A3887"/>
    <w:rsid w:val="003A5D65"/>
    <w:rsid w:val="003A7239"/>
    <w:rsid w:val="003B2BF4"/>
    <w:rsid w:val="003B2CD1"/>
    <w:rsid w:val="003B301C"/>
    <w:rsid w:val="003C22F0"/>
    <w:rsid w:val="003C26F3"/>
    <w:rsid w:val="003C320B"/>
    <w:rsid w:val="003C375E"/>
    <w:rsid w:val="003C3E27"/>
    <w:rsid w:val="003C419A"/>
    <w:rsid w:val="003C4504"/>
    <w:rsid w:val="003C508F"/>
    <w:rsid w:val="003C77F5"/>
    <w:rsid w:val="003C7D8F"/>
    <w:rsid w:val="003C7F04"/>
    <w:rsid w:val="003D09A2"/>
    <w:rsid w:val="003D0C1C"/>
    <w:rsid w:val="003D1E1A"/>
    <w:rsid w:val="003D2A07"/>
    <w:rsid w:val="003D301F"/>
    <w:rsid w:val="003D3B11"/>
    <w:rsid w:val="003D3CC7"/>
    <w:rsid w:val="003D5E64"/>
    <w:rsid w:val="003D69DE"/>
    <w:rsid w:val="003D747C"/>
    <w:rsid w:val="003D7A26"/>
    <w:rsid w:val="003E03C8"/>
    <w:rsid w:val="003E2524"/>
    <w:rsid w:val="003E464D"/>
    <w:rsid w:val="003E4A03"/>
    <w:rsid w:val="003E71E5"/>
    <w:rsid w:val="003F1333"/>
    <w:rsid w:val="003F15BD"/>
    <w:rsid w:val="003F1613"/>
    <w:rsid w:val="003F1F22"/>
    <w:rsid w:val="003F25AC"/>
    <w:rsid w:val="003F2B8B"/>
    <w:rsid w:val="003F40F0"/>
    <w:rsid w:val="003F5744"/>
    <w:rsid w:val="003F582F"/>
    <w:rsid w:val="003F693B"/>
    <w:rsid w:val="003F7292"/>
    <w:rsid w:val="004004DD"/>
    <w:rsid w:val="00400553"/>
    <w:rsid w:val="00400D0F"/>
    <w:rsid w:val="00400D6A"/>
    <w:rsid w:val="0040154D"/>
    <w:rsid w:val="004019AD"/>
    <w:rsid w:val="004026E0"/>
    <w:rsid w:val="00402968"/>
    <w:rsid w:val="004038FE"/>
    <w:rsid w:val="00403B2A"/>
    <w:rsid w:val="00403BBB"/>
    <w:rsid w:val="00403E70"/>
    <w:rsid w:val="0040400F"/>
    <w:rsid w:val="00405453"/>
    <w:rsid w:val="00406EDE"/>
    <w:rsid w:val="00410BBB"/>
    <w:rsid w:val="00412542"/>
    <w:rsid w:val="00413333"/>
    <w:rsid w:val="004133CE"/>
    <w:rsid w:val="00414ED6"/>
    <w:rsid w:val="004152B2"/>
    <w:rsid w:val="00416F43"/>
    <w:rsid w:val="004177DE"/>
    <w:rsid w:val="00417885"/>
    <w:rsid w:val="00417A56"/>
    <w:rsid w:val="004214F4"/>
    <w:rsid w:val="0042161B"/>
    <w:rsid w:val="0042277A"/>
    <w:rsid w:val="00422FA1"/>
    <w:rsid w:val="00423CF3"/>
    <w:rsid w:val="0042488A"/>
    <w:rsid w:val="00424C7A"/>
    <w:rsid w:val="00425E3B"/>
    <w:rsid w:val="00426504"/>
    <w:rsid w:val="00430287"/>
    <w:rsid w:val="00431057"/>
    <w:rsid w:val="0043134E"/>
    <w:rsid w:val="004315D7"/>
    <w:rsid w:val="004326F5"/>
    <w:rsid w:val="00434927"/>
    <w:rsid w:val="00434965"/>
    <w:rsid w:val="00434B08"/>
    <w:rsid w:val="00435101"/>
    <w:rsid w:val="004357FC"/>
    <w:rsid w:val="004376BF"/>
    <w:rsid w:val="00437C94"/>
    <w:rsid w:val="00437DD8"/>
    <w:rsid w:val="00437F78"/>
    <w:rsid w:val="00440258"/>
    <w:rsid w:val="0044034C"/>
    <w:rsid w:val="004409D0"/>
    <w:rsid w:val="00440FCD"/>
    <w:rsid w:val="004416D7"/>
    <w:rsid w:val="00441944"/>
    <w:rsid w:val="00442FA0"/>
    <w:rsid w:val="00443B97"/>
    <w:rsid w:val="00446B58"/>
    <w:rsid w:val="0045013C"/>
    <w:rsid w:val="00450C50"/>
    <w:rsid w:val="00451793"/>
    <w:rsid w:val="00452038"/>
    <w:rsid w:val="00452116"/>
    <w:rsid w:val="00453016"/>
    <w:rsid w:val="004530B4"/>
    <w:rsid w:val="0045363A"/>
    <w:rsid w:val="00454645"/>
    <w:rsid w:val="004547F2"/>
    <w:rsid w:val="00455351"/>
    <w:rsid w:val="00455366"/>
    <w:rsid w:val="00456CC5"/>
    <w:rsid w:val="00457FEC"/>
    <w:rsid w:val="004608B5"/>
    <w:rsid w:val="00461790"/>
    <w:rsid w:val="00462338"/>
    <w:rsid w:val="004632A1"/>
    <w:rsid w:val="004632E4"/>
    <w:rsid w:val="00463B8A"/>
    <w:rsid w:val="00464FEA"/>
    <w:rsid w:val="004654EB"/>
    <w:rsid w:val="00467D6A"/>
    <w:rsid w:val="00471B52"/>
    <w:rsid w:val="00472C29"/>
    <w:rsid w:val="00473353"/>
    <w:rsid w:val="004733D1"/>
    <w:rsid w:val="00474825"/>
    <w:rsid w:val="00475614"/>
    <w:rsid w:val="00477A16"/>
    <w:rsid w:val="004819DC"/>
    <w:rsid w:val="004825E2"/>
    <w:rsid w:val="004836AE"/>
    <w:rsid w:val="004852F4"/>
    <w:rsid w:val="00485C4A"/>
    <w:rsid w:val="00486504"/>
    <w:rsid w:val="00490222"/>
    <w:rsid w:val="004908A2"/>
    <w:rsid w:val="00491CBF"/>
    <w:rsid w:val="0049203E"/>
    <w:rsid w:val="00493EA1"/>
    <w:rsid w:val="004947F4"/>
    <w:rsid w:val="00494FEE"/>
    <w:rsid w:val="004956DA"/>
    <w:rsid w:val="004967C8"/>
    <w:rsid w:val="00497D19"/>
    <w:rsid w:val="00497E30"/>
    <w:rsid w:val="004A0902"/>
    <w:rsid w:val="004A0EA2"/>
    <w:rsid w:val="004A1A4A"/>
    <w:rsid w:val="004A230F"/>
    <w:rsid w:val="004A2E7B"/>
    <w:rsid w:val="004A2EEB"/>
    <w:rsid w:val="004A3263"/>
    <w:rsid w:val="004A54A2"/>
    <w:rsid w:val="004A554F"/>
    <w:rsid w:val="004A752B"/>
    <w:rsid w:val="004A7980"/>
    <w:rsid w:val="004B0E3C"/>
    <w:rsid w:val="004B0F12"/>
    <w:rsid w:val="004B141A"/>
    <w:rsid w:val="004B171F"/>
    <w:rsid w:val="004B1736"/>
    <w:rsid w:val="004B18F8"/>
    <w:rsid w:val="004B1AD2"/>
    <w:rsid w:val="004B1BF4"/>
    <w:rsid w:val="004B285C"/>
    <w:rsid w:val="004B28FF"/>
    <w:rsid w:val="004B340C"/>
    <w:rsid w:val="004B381B"/>
    <w:rsid w:val="004B41C2"/>
    <w:rsid w:val="004B43A4"/>
    <w:rsid w:val="004B49E1"/>
    <w:rsid w:val="004B4A41"/>
    <w:rsid w:val="004B55B4"/>
    <w:rsid w:val="004B6F76"/>
    <w:rsid w:val="004B768B"/>
    <w:rsid w:val="004C0105"/>
    <w:rsid w:val="004C0D0F"/>
    <w:rsid w:val="004C155C"/>
    <w:rsid w:val="004C243A"/>
    <w:rsid w:val="004C2749"/>
    <w:rsid w:val="004C2778"/>
    <w:rsid w:val="004C291B"/>
    <w:rsid w:val="004C3EBC"/>
    <w:rsid w:val="004C4AEB"/>
    <w:rsid w:val="004C5042"/>
    <w:rsid w:val="004C5B49"/>
    <w:rsid w:val="004C5C7E"/>
    <w:rsid w:val="004C6BED"/>
    <w:rsid w:val="004D0B0E"/>
    <w:rsid w:val="004D118D"/>
    <w:rsid w:val="004D1454"/>
    <w:rsid w:val="004D159F"/>
    <w:rsid w:val="004D1FC5"/>
    <w:rsid w:val="004D5BCA"/>
    <w:rsid w:val="004D6C8E"/>
    <w:rsid w:val="004D703F"/>
    <w:rsid w:val="004D7B4F"/>
    <w:rsid w:val="004E311A"/>
    <w:rsid w:val="004E3CB0"/>
    <w:rsid w:val="004E3FBB"/>
    <w:rsid w:val="004E4257"/>
    <w:rsid w:val="004E5488"/>
    <w:rsid w:val="004E589E"/>
    <w:rsid w:val="004E5AA7"/>
    <w:rsid w:val="004E689A"/>
    <w:rsid w:val="004E740D"/>
    <w:rsid w:val="004E7899"/>
    <w:rsid w:val="004F0276"/>
    <w:rsid w:val="004F04DC"/>
    <w:rsid w:val="004F37B4"/>
    <w:rsid w:val="004F410E"/>
    <w:rsid w:val="004F4566"/>
    <w:rsid w:val="004F4DF0"/>
    <w:rsid w:val="004F6400"/>
    <w:rsid w:val="004F7662"/>
    <w:rsid w:val="00502436"/>
    <w:rsid w:val="00502524"/>
    <w:rsid w:val="00502E68"/>
    <w:rsid w:val="005036A7"/>
    <w:rsid w:val="00504626"/>
    <w:rsid w:val="00505A4D"/>
    <w:rsid w:val="00505DAC"/>
    <w:rsid w:val="00506115"/>
    <w:rsid w:val="0050746D"/>
    <w:rsid w:val="00511972"/>
    <w:rsid w:val="0051209A"/>
    <w:rsid w:val="005132C2"/>
    <w:rsid w:val="00513ADE"/>
    <w:rsid w:val="00514215"/>
    <w:rsid w:val="00514EF8"/>
    <w:rsid w:val="00514F2B"/>
    <w:rsid w:val="00515013"/>
    <w:rsid w:val="00515841"/>
    <w:rsid w:val="00515A0B"/>
    <w:rsid w:val="00515AED"/>
    <w:rsid w:val="00516E3A"/>
    <w:rsid w:val="00524BCB"/>
    <w:rsid w:val="00530A9C"/>
    <w:rsid w:val="00530E78"/>
    <w:rsid w:val="00531585"/>
    <w:rsid w:val="00533CCD"/>
    <w:rsid w:val="00533F43"/>
    <w:rsid w:val="00534DA0"/>
    <w:rsid w:val="00535FD4"/>
    <w:rsid w:val="0053646B"/>
    <w:rsid w:val="005368BB"/>
    <w:rsid w:val="005403BD"/>
    <w:rsid w:val="005403C7"/>
    <w:rsid w:val="00540952"/>
    <w:rsid w:val="0054168B"/>
    <w:rsid w:val="00541747"/>
    <w:rsid w:val="00541BFB"/>
    <w:rsid w:val="00542CF2"/>
    <w:rsid w:val="005439DE"/>
    <w:rsid w:val="00545232"/>
    <w:rsid w:val="00550F1D"/>
    <w:rsid w:val="005518E5"/>
    <w:rsid w:val="00551955"/>
    <w:rsid w:val="00551988"/>
    <w:rsid w:val="00552B0F"/>
    <w:rsid w:val="0055302B"/>
    <w:rsid w:val="0055445D"/>
    <w:rsid w:val="00554A5B"/>
    <w:rsid w:val="00554F5C"/>
    <w:rsid w:val="00560D4F"/>
    <w:rsid w:val="0056121A"/>
    <w:rsid w:val="0056204E"/>
    <w:rsid w:val="00562694"/>
    <w:rsid w:val="00562B79"/>
    <w:rsid w:val="00563497"/>
    <w:rsid w:val="00563B24"/>
    <w:rsid w:val="00563BB0"/>
    <w:rsid w:val="00563EBF"/>
    <w:rsid w:val="005642DE"/>
    <w:rsid w:val="005644C9"/>
    <w:rsid w:val="00564D97"/>
    <w:rsid w:val="0056502B"/>
    <w:rsid w:val="005654D5"/>
    <w:rsid w:val="00565680"/>
    <w:rsid w:val="00566EAA"/>
    <w:rsid w:val="00567586"/>
    <w:rsid w:val="0056797C"/>
    <w:rsid w:val="00570553"/>
    <w:rsid w:val="00570836"/>
    <w:rsid w:val="00570900"/>
    <w:rsid w:val="005710CE"/>
    <w:rsid w:val="00571C2F"/>
    <w:rsid w:val="00573AEA"/>
    <w:rsid w:val="00573B28"/>
    <w:rsid w:val="00574086"/>
    <w:rsid w:val="00574F9B"/>
    <w:rsid w:val="00575BD2"/>
    <w:rsid w:val="00575FFD"/>
    <w:rsid w:val="00576053"/>
    <w:rsid w:val="005803A7"/>
    <w:rsid w:val="00581291"/>
    <w:rsid w:val="005825B1"/>
    <w:rsid w:val="005831F4"/>
    <w:rsid w:val="005843E9"/>
    <w:rsid w:val="005857F6"/>
    <w:rsid w:val="00586173"/>
    <w:rsid w:val="00586522"/>
    <w:rsid w:val="00586ACA"/>
    <w:rsid w:val="00587AA4"/>
    <w:rsid w:val="00587E93"/>
    <w:rsid w:val="005903AE"/>
    <w:rsid w:val="0059095D"/>
    <w:rsid w:val="0059213E"/>
    <w:rsid w:val="0059304C"/>
    <w:rsid w:val="00593B46"/>
    <w:rsid w:val="00593C88"/>
    <w:rsid w:val="00594BEF"/>
    <w:rsid w:val="00594C1B"/>
    <w:rsid w:val="00594CBC"/>
    <w:rsid w:val="0059572A"/>
    <w:rsid w:val="005A1446"/>
    <w:rsid w:val="005A34FA"/>
    <w:rsid w:val="005A35B1"/>
    <w:rsid w:val="005A3B26"/>
    <w:rsid w:val="005A673F"/>
    <w:rsid w:val="005A6F74"/>
    <w:rsid w:val="005A70AB"/>
    <w:rsid w:val="005A7853"/>
    <w:rsid w:val="005B1184"/>
    <w:rsid w:val="005B1FFD"/>
    <w:rsid w:val="005B2EED"/>
    <w:rsid w:val="005B2F5D"/>
    <w:rsid w:val="005B30EE"/>
    <w:rsid w:val="005B44DD"/>
    <w:rsid w:val="005B667C"/>
    <w:rsid w:val="005B7C14"/>
    <w:rsid w:val="005C0592"/>
    <w:rsid w:val="005C05B1"/>
    <w:rsid w:val="005C1826"/>
    <w:rsid w:val="005C3046"/>
    <w:rsid w:val="005C3BB5"/>
    <w:rsid w:val="005C3CD5"/>
    <w:rsid w:val="005C6645"/>
    <w:rsid w:val="005C6C0E"/>
    <w:rsid w:val="005C6C4C"/>
    <w:rsid w:val="005C7659"/>
    <w:rsid w:val="005D1A02"/>
    <w:rsid w:val="005D63A9"/>
    <w:rsid w:val="005D63F7"/>
    <w:rsid w:val="005E0CDD"/>
    <w:rsid w:val="005E223B"/>
    <w:rsid w:val="005E2F05"/>
    <w:rsid w:val="005E3DFE"/>
    <w:rsid w:val="005E49CC"/>
    <w:rsid w:val="005E4D08"/>
    <w:rsid w:val="005E6C00"/>
    <w:rsid w:val="005E6E6A"/>
    <w:rsid w:val="005F0164"/>
    <w:rsid w:val="005F02D4"/>
    <w:rsid w:val="005F1552"/>
    <w:rsid w:val="005F1AFC"/>
    <w:rsid w:val="005F22BD"/>
    <w:rsid w:val="005F274E"/>
    <w:rsid w:val="005F2C83"/>
    <w:rsid w:val="005F4FC9"/>
    <w:rsid w:val="005F5602"/>
    <w:rsid w:val="005F5A9F"/>
    <w:rsid w:val="00600922"/>
    <w:rsid w:val="00600E47"/>
    <w:rsid w:val="006012C2"/>
    <w:rsid w:val="0060154D"/>
    <w:rsid w:val="00603132"/>
    <w:rsid w:val="006035BA"/>
    <w:rsid w:val="00604ADC"/>
    <w:rsid w:val="00605202"/>
    <w:rsid w:val="006057FE"/>
    <w:rsid w:val="00605A11"/>
    <w:rsid w:val="00605F0D"/>
    <w:rsid w:val="006077DF"/>
    <w:rsid w:val="00610249"/>
    <w:rsid w:val="00610AF6"/>
    <w:rsid w:val="00611DBD"/>
    <w:rsid w:val="00613967"/>
    <w:rsid w:val="00613F1C"/>
    <w:rsid w:val="00614501"/>
    <w:rsid w:val="00614A4E"/>
    <w:rsid w:val="00615163"/>
    <w:rsid w:val="006173D4"/>
    <w:rsid w:val="00620CD6"/>
    <w:rsid w:val="00622598"/>
    <w:rsid w:val="00622910"/>
    <w:rsid w:val="00622964"/>
    <w:rsid w:val="00622D20"/>
    <w:rsid w:val="0062310E"/>
    <w:rsid w:val="0062383F"/>
    <w:rsid w:val="006241B9"/>
    <w:rsid w:val="006261DA"/>
    <w:rsid w:val="006271D3"/>
    <w:rsid w:val="00627558"/>
    <w:rsid w:val="006279AF"/>
    <w:rsid w:val="00627B11"/>
    <w:rsid w:val="0063028B"/>
    <w:rsid w:val="00631559"/>
    <w:rsid w:val="006333D9"/>
    <w:rsid w:val="0063786B"/>
    <w:rsid w:val="00637E1B"/>
    <w:rsid w:val="00641CBF"/>
    <w:rsid w:val="00642732"/>
    <w:rsid w:val="00642B79"/>
    <w:rsid w:val="006436DC"/>
    <w:rsid w:val="00643C38"/>
    <w:rsid w:val="006447E4"/>
    <w:rsid w:val="00644AF9"/>
    <w:rsid w:val="00644C5E"/>
    <w:rsid w:val="006454C8"/>
    <w:rsid w:val="00645BFD"/>
    <w:rsid w:val="00646791"/>
    <w:rsid w:val="0064757D"/>
    <w:rsid w:val="00650312"/>
    <w:rsid w:val="00651FAE"/>
    <w:rsid w:val="00652BD1"/>
    <w:rsid w:val="00653E10"/>
    <w:rsid w:val="006540B7"/>
    <w:rsid w:val="006545A3"/>
    <w:rsid w:val="00654F72"/>
    <w:rsid w:val="00655C43"/>
    <w:rsid w:val="00656B1D"/>
    <w:rsid w:val="006610F2"/>
    <w:rsid w:val="00662628"/>
    <w:rsid w:val="006635CF"/>
    <w:rsid w:val="00667720"/>
    <w:rsid w:val="00667AB1"/>
    <w:rsid w:val="00667AF1"/>
    <w:rsid w:val="006716EC"/>
    <w:rsid w:val="006721B1"/>
    <w:rsid w:val="00672575"/>
    <w:rsid w:val="00673767"/>
    <w:rsid w:val="00677412"/>
    <w:rsid w:val="00677965"/>
    <w:rsid w:val="006800B7"/>
    <w:rsid w:val="00680EBC"/>
    <w:rsid w:val="00681365"/>
    <w:rsid w:val="00681C67"/>
    <w:rsid w:val="006826E3"/>
    <w:rsid w:val="006827E1"/>
    <w:rsid w:val="00682B61"/>
    <w:rsid w:val="00683248"/>
    <w:rsid w:val="00684958"/>
    <w:rsid w:val="006852ED"/>
    <w:rsid w:val="0068723E"/>
    <w:rsid w:val="006874B8"/>
    <w:rsid w:val="006907E5"/>
    <w:rsid w:val="00691176"/>
    <w:rsid w:val="00691EB9"/>
    <w:rsid w:val="00692A24"/>
    <w:rsid w:val="006935A0"/>
    <w:rsid w:val="00693981"/>
    <w:rsid w:val="00694144"/>
    <w:rsid w:val="0069559F"/>
    <w:rsid w:val="0069655E"/>
    <w:rsid w:val="00697431"/>
    <w:rsid w:val="006A0048"/>
    <w:rsid w:val="006A0062"/>
    <w:rsid w:val="006A3DBA"/>
    <w:rsid w:val="006A6D17"/>
    <w:rsid w:val="006A7907"/>
    <w:rsid w:val="006B2319"/>
    <w:rsid w:val="006B368D"/>
    <w:rsid w:val="006B4064"/>
    <w:rsid w:val="006B48B0"/>
    <w:rsid w:val="006B5CBF"/>
    <w:rsid w:val="006B60D2"/>
    <w:rsid w:val="006B64EA"/>
    <w:rsid w:val="006B7556"/>
    <w:rsid w:val="006B7F72"/>
    <w:rsid w:val="006C031E"/>
    <w:rsid w:val="006C1A90"/>
    <w:rsid w:val="006C2010"/>
    <w:rsid w:val="006C234E"/>
    <w:rsid w:val="006C3E0C"/>
    <w:rsid w:val="006C4CF7"/>
    <w:rsid w:val="006C5B0C"/>
    <w:rsid w:val="006C6183"/>
    <w:rsid w:val="006C6FD9"/>
    <w:rsid w:val="006C6FEB"/>
    <w:rsid w:val="006C7FCD"/>
    <w:rsid w:val="006D01AF"/>
    <w:rsid w:val="006D1731"/>
    <w:rsid w:val="006D1742"/>
    <w:rsid w:val="006D18D3"/>
    <w:rsid w:val="006D2FF4"/>
    <w:rsid w:val="006D53A9"/>
    <w:rsid w:val="006D5CD9"/>
    <w:rsid w:val="006D5D11"/>
    <w:rsid w:val="006E0440"/>
    <w:rsid w:val="006E0F50"/>
    <w:rsid w:val="006E0F85"/>
    <w:rsid w:val="006E24CD"/>
    <w:rsid w:val="006E48C3"/>
    <w:rsid w:val="006E545F"/>
    <w:rsid w:val="006E6EB0"/>
    <w:rsid w:val="006F04FD"/>
    <w:rsid w:val="006F08D8"/>
    <w:rsid w:val="006F2A4E"/>
    <w:rsid w:val="006F317C"/>
    <w:rsid w:val="006F3D90"/>
    <w:rsid w:val="006F4DDE"/>
    <w:rsid w:val="006F4F93"/>
    <w:rsid w:val="006F4FD1"/>
    <w:rsid w:val="006F5AD8"/>
    <w:rsid w:val="006F5BFB"/>
    <w:rsid w:val="0070041D"/>
    <w:rsid w:val="007012AE"/>
    <w:rsid w:val="007017A4"/>
    <w:rsid w:val="00701CC1"/>
    <w:rsid w:val="00701D72"/>
    <w:rsid w:val="0070232A"/>
    <w:rsid w:val="00702520"/>
    <w:rsid w:val="00702BAC"/>
    <w:rsid w:val="00702CCF"/>
    <w:rsid w:val="007034B8"/>
    <w:rsid w:val="007046E0"/>
    <w:rsid w:val="00704BC2"/>
    <w:rsid w:val="0070524B"/>
    <w:rsid w:val="007065FA"/>
    <w:rsid w:val="00710329"/>
    <w:rsid w:val="007107D6"/>
    <w:rsid w:val="00711B93"/>
    <w:rsid w:val="0071236A"/>
    <w:rsid w:val="00713233"/>
    <w:rsid w:val="00713F62"/>
    <w:rsid w:val="00714843"/>
    <w:rsid w:val="00714995"/>
    <w:rsid w:val="00720C13"/>
    <w:rsid w:val="007222F9"/>
    <w:rsid w:val="00722E24"/>
    <w:rsid w:val="00723A0C"/>
    <w:rsid w:val="0072430A"/>
    <w:rsid w:val="00724CC7"/>
    <w:rsid w:val="00724E8D"/>
    <w:rsid w:val="0072569E"/>
    <w:rsid w:val="00725A43"/>
    <w:rsid w:val="00726402"/>
    <w:rsid w:val="007269D2"/>
    <w:rsid w:val="00726FC8"/>
    <w:rsid w:val="00732B75"/>
    <w:rsid w:val="00734AB9"/>
    <w:rsid w:val="00735F9D"/>
    <w:rsid w:val="00737AEA"/>
    <w:rsid w:val="007406AA"/>
    <w:rsid w:val="0074091B"/>
    <w:rsid w:val="00743DF5"/>
    <w:rsid w:val="00743F62"/>
    <w:rsid w:val="00744369"/>
    <w:rsid w:val="00744806"/>
    <w:rsid w:val="00744CBA"/>
    <w:rsid w:val="00745535"/>
    <w:rsid w:val="00747A48"/>
    <w:rsid w:val="007500D0"/>
    <w:rsid w:val="00751D70"/>
    <w:rsid w:val="00753134"/>
    <w:rsid w:val="00753340"/>
    <w:rsid w:val="00756FFC"/>
    <w:rsid w:val="00757402"/>
    <w:rsid w:val="007605A0"/>
    <w:rsid w:val="007605EA"/>
    <w:rsid w:val="00760833"/>
    <w:rsid w:val="00760E38"/>
    <w:rsid w:val="007620F9"/>
    <w:rsid w:val="0076211C"/>
    <w:rsid w:val="00762927"/>
    <w:rsid w:val="007637B6"/>
    <w:rsid w:val="00763C38"/>
    <w:rsid w:val="00763CF6"/>
    <w:rsid w:val="00764F4F"/>
    <w:rsid w:val="007658ED"/>
    <w:rsid w:val="00767A14"/>
    <w:rsid w:val="00770D63"/>
    <w:rsid w:val="00770E4E"/>
    <w:rsid w:val="00770E65"/>
    <w:rsid w:val="00771A23"/>
    <w:rsid w:val="00773C9A"/>
    <w:rsid w:val="00773E94"/>
    <w:rsid w:val="0077401F"/>
    <w:rsid w:val="007754BF"/>
    <w:rsid w:val="00776014"/>
    <w:rsid w:val="00777207"/>
    <w:rsid w:val="0077789F"/>
    <w:rsid w:val="00777E3E"/>
    <w:rsid w:val="00777F7C"/>
    <w:rsid w:val="0078049D"/>
    <w:rsid w:val="00782C43"/>
    <w:rsid w:val="00783A37"/>
    <w:rsid w:val="007842FD"/>
    <w:rsid w:val="00784DFC"/>
    <w:rsid w:val="0078597B"/>
    <w:rsid w:val="007864C4"/>
    <w:rsid w:val="007903C7"/>
    <w:rsid w:val="00791BBD"/>
    <w:rsid w:val="00792AF5"/>
    <w:rsid w:val="00793875"/>
    <w:rsid w:val="00794910"/>
    <w:rsid w:val="00794DED"/>
    <w:rsid w:val="00794EB8"/>
    <w:rsid w:val="0079502E"/>
    <w:rsid w:val="007958EC"/>
    <w:rsid w:val="0079650C"/>
    <w:rsid w:val="00797936"/>
    <w:rsid w:val="007A07D4"/>
    <w:rsid w:val="007A0C17"/>
    <w:rsid w:val="007A1772"/>
    <w:rsid w:val="007A1974"/>
    <w:rsid w:val="007A1FFB"/>
    <w:rsid w:val="007A39B2"/>
    <w:rsid w:val="007A4038"/>
    <w:rsid w:val="007A4A1A"/>
    <w:rsid w:val="007A4A85"/>
    <w:rsid w:val="007A4CC3"/>
    <w:rsid w:val="007A4F48"/>
    <w:rsid w:val="007A5421"/>
    <w:rsid w:val="007A5BAF"/>
    <w:rsid w:val="007A5F65"/>
    <w:rsid w:val="007A67CB"/>
    <w:rsid w:val="007B2CD7"/>
    <w:rsid w:val="007B3DBC"/>
    <w:rsid w:val="007B4200"/>
    <w:rsid w:val="007B6059"/>
    <w:rsid w:val="007B6D5A"/>
    <w:rsid w:val="007B711F"/>
    <w:rsid w:val="007B797B"/>
    <w:rsid w:val="007B7CC8"/>
    <w:rsid w:val="007B7F23"/>
    <w:rsid w:val="007C0403"/>
    <w:rsid w:val="007C0794"/>
    <w:rsid w:val="007C0BD3"/>
    <w:rsid w:val="007C2587"/>
    <w:rsid w:val="007C26E7"/>
    <w:rsid w:val="007C46A0"/>
    <w:rsid w:val="007C4974"/>
    <w:rsid w:val="007C5249"/>
    <w:rsid w:val="007C70DB"/>
    <w:rsid w:val="007C74B3"/>
    <w:rsid w:val="007D0F1A"/>
    <w:rsid w:val="007D1109"/>
    <w:rsid w:val="007D201C"/>
    <w:rsid w:val="007D2A38"/>
    <w:rsid w:val="007D2B85"/>
    <w:rsid w:val="007D3C8A"/>
    <w:rsid w:val="007D43D5"/>
    <w:rsid w:val="007D4419"/>
    <w:rsid w:val="007D5F70"/>
    <w:rsid w:val="007D716C"/>
    <w:rsid w:val="007E0702"/>
    <w:rsid w:val="007E1CB5"/>
    <w:rsid w:val="007E1E27"/>
    <w:rsid w:val="007E3965"/>
    <w:rsid w:val="007E3BC4"/>
    <w:rsid w:val="007E4562"/>
    <w:rsid w:val="007E4764"/>
    <w:rsid w:val="007E6081"/>
    <w:rsid w:val="007E61B4"/>
    <w:rsid w:val="007E734B"/>
    <w:rsid w:val="007E76CE"/>
    <w:rsid w:val="007F0E09"/>
    <w:rsid w:val="007F23FC"/>
    <w:rsid w:val="007F56FA"/>
    <w:rsid w:val="007F6721"/>
    <w:rsid w:val="007F6C8B"/>
    <w:rsid w:val="007F76BC"/>
    <w:rsid w:val="007F7E2A"/>
    <w:rsid w:val="00800940"/>
    <w:rsid w:val="00800EBE"/>
    <w:rsid w:val="0080103A"/>
    <w:rsid w:val="0080200B"/>
    <w:rsid w:val="00803002"/>
    <w:rsid w:val="00803D8E"/>
    <w:rsid w:val="00806553"/>
    <w:rsid w:val="008075F8"/>
    <w:rsid w:val="008102F7"/>
    <w:rsid w:val="008139E7"/>
    <w:rsid w:val="00813D31"/>
    <w:rsid w:val="00813E1E"/>
    <w:rsid w:val="008153D8"/>
    <w:rsid w:val="0081591B"/>
    <w:rsid w:val="00816E52"/>
    <w:rsid w:val="00817335"/>
    <w:rsid w:val="00817C35"/>
    <w:rsid w:val="00820C19"/>
    <w:rsid w:val="00820F7F"/>
    <w:rsid w:val="008231EB"/>
    <w:rsid w:val="00823EE4"/>
    <w:rsid w:val="00827674"/>
    <w:rsid w:val="008278FC"/>
    <w:rsid w:val="00827BFB"/>
    <w:rsid w:val="00830B9F"/>
    <w:rsid w:val="008312AB"/>
    <w:rsid w:val="008320E4"/>
    <w:rsid w:val="00832260"/>
    <w:rsid w:val="008338DE"/>
    <w:rsid w:val="0083450A"/>
    <w:rsid w:val="00834B70"/>
    <w:rsid w:val="00834FA3"/>
    <w:rsid w:val="00835243"/>
    <w:rsid w:val="00835C28"/>
    <w:rsid w:val="00836FC0"/>
    <w:rsid w:val="00837E13"/>
    <w:rsid w:val="0084048C"/>
    <w:rsid w:val="00840C3A"/>
    <w:rsid w:val="008423D4"/>
    <w:rsid w:val="0084283A"/>
    <w:rsid w:val="00842C64"/>
    <w:rsid w:val="00842C9A"/>
    <w:rsid w:val="00843B3C"/>
    <w:rsid w:val="00843F2A"/>
    <w:rsid w:val="00844617"/>
    <w:rsid w:val="00844DAB"/>
    <w:rsid w:val="008455CF"/>
    <w:rsid w:val="00846283"/>
    <w:rsid w:val="00846386"/>
    <w:rsid w:val="008469C0"/>
    <w:rsid w:val="008479CE"/>
    <w:rsid w:val="00847F84"/>
    <w:rsid w:val="00850714"/>
    <w:rsid w:val="00850941"/>
    <w:rsid w:val="00850F23"/>
    <w:rsid w:val="008517FD"/>
    <w:rsid w:val="00851AA2"/>
    <w:rsid w:val="00851AEC"/>
    <w:rsid w:val="00852E77"/>
    <w:rsid w:val="00853884"/>
    <w:rsid w:val="00854031"/>
    <w:rsid w:val="0085433E"/>
    <w:rsid w:val="0085794A"/>
    <w:rsid w:val="008618D9"/>
    <w:rsid w:val="0086250E"/>
    <w:rsid w:val="00862CC7"/>
    <w:rsid w:val="0086497A"/>
    <w:rsid w:val="00864B0F"/>
    <w:rsid w:val="0087070A"/>
    <w:rsid w:val="00870761"/>
    <w:rsid w:val="00870A13"/>
    <w:rsid w:val="00872584"/>
    <w:rsid w:val="00872908"/>
    <w:rsid w:val="00872DE9"/>
    <w:rsid w:val="0087359E"/>
    <w:rsid w:val="00873C92"/>
    <w:rsid w:val="008763F6"/>
    <w:rsid w:val="0087716E"/>
    <w:rsid w:val="008800AE"/>
    <w:rsid w:val="00880318"/>
    <w:rsid w:val="0088208C"/>
    <w:rsid w:val="008822F2"/>
    <w:rsid w:val="00882AB1"/>
    <w:rsid w:val="00883F56"/>
    <w:rsid w:val="0088450E"/>
    <w:rsid w:val="00885358"/>
    <w:rsid w:val="0088580E"/>
    <w:rsid w:val="00886D72"/>
    <w:rsid w:val="008872D1"/>
    <w:rsid w:val="008876B5"/>
    <w:rsid w:val="0088777A"/>
    <w:rsid w:val="00887A04"/>
    <w:rsid w:val="00891B2E"/>
    <w:rsid w:val="008920A3"/>
    <w:rsid w:val="00892B11"/>
    <w:rsid w:val="00892F74"/>
    <w:rsid w:val="00892FB0"/>
    <w:rsid w:val="0089373B"/>
    <w:rsid w:val="00894F63"/>
    <w:rsid w:val="0089566C"/>
    <w:rsid w:val="00897571"/>
    <w:rsid w:val="008A0F68"/>
    <w:rsid w:val="008A44B9"/>
    <w:rsid w:val="008A7520"/>
    <w:rsid w:val="008A78D6"/>
    <w:rsid w:val="008A7C30"/>
    <w:rsid w:val="008B01AB"/>
    <w:rsid w:val="008B02A1"/>
    <w:rsid w:val="008B362A"/>
    <w:rsid w:val="008B3CB3"/>
    <w:rsid w:val="008B6793"/>
    <w:rsid w:val="008B70A9"/>
    <w:rsid w:val="008B78FF"/>
    <w:rsid w:val="008C2F33"/>
    <w:rsid w:val="008C3281"/>
    <w:rsid w:val="008C4CD0"/>
    <w:rsid w:val="008C52E0"/>
    <w:rsid w:val="008C58FB"/>
    <w:rsid w:val="008C5D92"/>
    <w:rsid w:val="008C7B9E"/>
    <w:rsid w:val="008D1221"/>
    <w:rsid w:val="008D2EF3"/>
    <w:rsid w:val="008D32CD"/>
    <w:rsid w:val="008D47E3"/>
    <w:rsid w:val="008D56AB"/>
    <w:rsid w:val="008D57CB"/>
    <w:rsid w:val="008D7926"/>
    <w:rsid w:val="008E0CAD"/>
    <w:rsid w:val="008E0E41"/>
    <w:rsid w:val="008E1980"/>
    <w:rsid w:val="008E1E27"/>
    <w:rsid w:val="008E2554"/>
    <w:rsid w:val="008E32E9"/>
    <w:rsid w:val="008E3371"/>
    <w:rsid w:val="008E385D"/>
    <w:rsid w:val="008E466B"/>
    <w:rsid w:val="008E5549"/>
    <w:rsid w:val="008E7D8A"/>
    <w:rsid w:val="008F061A"/>
    <w:rsid w:val="008F13D8"/>
    <w:rsid w:val="008F17ED"/>
    <w:rsid w:val="008F2BA8"/>
    <w:rsid w:val="008F2E03"/>
    <w:rsid w:val="008F33EC"/>
    <w:rsid w:val="008F34D4"/>
    <w:rsid w:val="008F3B34"/>
    <w:rsid w:val="008F3BC9"/>
    <w:rsid w:val="008F3D38"/>
    <w:rsid w:val="008F5FE0"/>
    <w:rsid w:val="008F61AF"/>
    <w:rsid w:val="008F65CB"/>
    <w:rsid w:val="008F6C32"/>
    <w:rsid w:val="008F76FF"/>
    <w:rsid w:val="00901466"/>
    <w:rsid w:val="0090409C"/>
    <w:rsid w:val="0090536B"/>
    <w:rsid w:val="00905826"/>
    <w:rsid w:val="00906173"/>
    <w:rsid w:val="00907858"/>
    <w:rsid w:val="009103CF"/>
    <w:rsid w:val="009105C8"/>
    <w:rsid w:val="00911A28"/>
    <w:rsid w:val="00911EA6"/>
    <w:rsid w:val="0091202A"/>
    <w:rsid w:val="0091241A"/>
    <w:rsid w:val="00914E20"/>
    <w:rsid w:val="00915162"/>
    <w:rsid w:val="00915496"/>
    <w:rsid w:val="0091606F"/>
    <w:rsid w:val="009202D5"/>
    <w:rsid w:val="00920919"/>
    <w:rsid w:val="0092280F"/>
    <w:rsid w:val="00922A2D"/>
    <w:rsid w:val="0092611A"/>
    <w:rsid w:val="00926296"/>
    <w:rsid w:val="00926400"/>
    <w:rsid w:val="0093155D"/>
    <w:rsid w:val="00932064"/>
    <w:rsid w:val="00933952"/>
    <w:rsid w:val="00934D71"/>
    <w:rsid w:val="009357FA"/>
    <w:rsid w:val="00935DE0"/>
    <w:rsid w:val="009362D1"/>
    <w:rsid w:val="0093663F"/>
    <w:rsid w:val="009368A9"/>
    <w:rsid w:val="00937A91"/>
    <w:rsid w:val="00940388"/>
    <w:rsid w:val="00940809"/>
    <w:rsid w:val="00943112"/>
    <w:rsid w:val="00943291"/>
    <w:rsid w:val="00944137"/>
    <w:rsid w:val="00945233"/>
    <w:rsid w:val="0094630B"/>
    <w:rsid w:val="009465CC"/>
    <w:rsid w:val="00951066"/>
    <w:rsid w:val="009526AC"/>
    <w:rsid w:val="009529D7"/>
    <w:rsid w:val="00953DA7"/>
    <w:rsid w:val="0095405D"/>
    <w:rsid w:val="00957153"/>
    <w:rsid w:val="00960EBC"/>
    <w:rsid w:val="009618FD"/>
    <w:rsid w:val="00963593"/>
    <w:rsid w:val="00963D3D"/>
    <w:rsid w:val="00963D60"/>
    <w:rsid w:val="009664C5"/>
    <w:rsid w:val="009676E3"/>
    <w:rsid w:val="009677D5"/>
    <w:rsid w:val="00971350"/>
    <w:rsid w:val="00973248"/>
    <w:rsid w:val="009732D2"/>
    <w:rsid w:val="00973B74"/>
    <w:rsid w:val="00974432"/>
    <w:rsid w:val="00975198"/>
    <w:rsid w:val="00975240"/>
    <w:rsid w:val="009756AF"/>
    <w:rsid w:val="00976C05"/>
    <w:rsid w:val="0098010F"/>
    <w:rsid w:val="00980420"/>
    <w:rsid w:val="0098044C"/>
    <w:rsid w:val="00980507"/>
    <w:rsid w:val="00980988"/>
    <w:rsid w:val="009814A8"/>
    <w:rsid w:val="0098215F"/>
    <w:rsid w:val="00982BCF"/>
    <w:rsid w:val="00983300"/>
    <w:rsid w:val="009847A2"/>
    <w:rsid w:val="00986212"/>
    <w:rsid w:val="009863F6"/>
    <w:rsid w:val="00986CAC"/>
    <w:rsid w:val="00986CCF"/>
    <w:rsid w:val="00987890"/>
    <w:rsid w:val="00990069"/>
    <w:rsid w:val="00991AE0"/>
    <w:rsid w:val="00991CBD"/>
    <w:rsid w:val="00991F80"/>
    <w:rsid w:val="00992B51"/>
    <w:rsid w:val="00993741"/>
    <w:rsid w:val="00995A04"/>
    <w:rsid w:val="009960B6"/>
    <w:rsid w:val="00997E21"/>
    <w:rsid w:val="009A0316"/>
    <w:rsid w:val="009A0967"/>
    <w:rsid w:val="009A0CAE"/>
    <w:rsid w:val="009A2523"/>
    <w:rsid w:val="009A296D"/>
    <w:rsid w:val="009A4AE8"/>
    <w:rsid w:val="009A4BCB"/>
    <w:rsid w:val="009A4CC3"/>
    <w:rsid w:val="009A4CCD"/>
    <w:rsid w:val="009A6D1F"/>
    <w:rsid w:val="009A7AD5"/>
    <w:rsid w:val="009A7F30"/>
    <w:rsid w:val="009B0A83"/>
    <w:rsid w:val="009B13E8"/>
    <w:rsid w:val="009B3896"/>
    <w:rsid w:val="009B3AE0"/>
    <w:rsid w:val="009B3CD1"/>
    <w:rsid w:val="009B6431"/>
    <w:rsid w:val="009B68E3"/>
    <w:rsid w:val="009B69CF"/>
    <w:rsid w:val="009C02CE"/>
    <w:rsid w:val="009C0613"/>
    <w:rsid w:val="009C316B"/>
    <w:rsid w:val="009C34F0"/>
    <w:rsid w:val="009C6088"/>
    <w:rsid w:val="009C6175"/>
    <w:rsid w:val="009C69BB"/>
    <w:rsid w:val="009C6E49"/>
    <w:rsid w:val="009C7D2A"/>
    <w:rsid w:val="009D01E1"/>
    <w:rsid w:val="009D1CD2"/>
    <w:rsid w:val="009D1D67"/>
    <w:rsid w:val="009D2E00"/>
    <w:rsid w:val="009D5A19"/>
    <w:rsid w:val="009D738E"/>
    <w:rsid w:val="009D77B7"/>
    <w:rsid w:val="009E14DB"/>
    <w:rsid w:val="009E1B07"/>
    <w:rsid w:val="009E2AC7"/>
    <w:rsid w:val="009E333C"/>
    <w:rsid w:val="009E65CA"/>
    <w:rsid w:val="009F0A5B"/>
    <w:rsid w:val="009F141E"/>
    <w:rsid w:val="009F148D"/>
    <w:rsid w:val="009F27E0"/>
    <w:rsid w:val="009F4237"/>
    <w:rsid w:val="009F6DB7"/>
    <w:rsid w:val="00A00323"/>
    <w:rsid w:val="00A00EEB"/>
    <w:rsid w:val="00A02017"/>
    <w:rsid w:val="00A025B3"/>
    <w:rsid w:val="00A03557"/>
    <w:rsid w:val="00A03868"/>
    <w:rsid w:val="00A05388"/>
    <w:rsid w:val="00A05D3E"/>
    <w:rsid w:val="00A07CCD"/>
    <w:rsid w:val="00A107C8"/>
    <w:rsid w:val="00A1189F"/>
    <w:rsid w:val="00A11D0F"/>
    <w:rsid w:val="00A12734"/>
    <w:rsid w:val="00A13426"/>
    <w:rsid w:val="00A13F1B"/>
    <w:rsid w:val="00A14280"/>
    <w:rsid w:val="00A14DEA"/>
    <w:rsid w:val="00A150C5"/>
    <w:rsid w:val="00A15DFA"/>
    <w:rsid w:val="00A17CB2"/>
    <w:rsid w:val="00A210E4"/>
    <w:rsid w:val="00A23861"/>
    <w:rsid w:val="00A240B3"/>
    <w:rsid w:val="00A25495"/>
    <w:rsid w:val="00A256FF"/>
    <w:rsid w:val="00A259D1"/>
    <w:rsid w:val="00A268A9"/>
    <w:rsid w:val="00A26C49"/>
    <w:rsid w:val="00A2728A"/>
    <w:rsid w:val="00A2740A"/>
    <w:rsid w:val="00A27F0C"/>
    <w:rsid w:val="00A32250"/>
    <w:rsid w:val="00A3265F"/>
    <w:rsid w:val="00A330B5"/>
    <w:rsid w:val="00A3347B"/>
    <w:rsid w:val="00A3368C"/>
    <w:rsid w:val="00A33B63"/>
    <w:rsid w:val="00A33CCD"/>
    <w:rsid w:val="00A34AC7"/>
    <w:rsid w:val="00A34BD6"/>
    <w:rsid w:val="00A34D02"/>
    <w:rsid w:val="00A35545"/>
    <w:rsid w:val="00A359DB"/>
    <w:rsid w:val="00A35EA5"/>
    <w:rsid w:val="00A3641A"/>
    <w:rsid w:val="00A36841"/>
    <w:rsid w:val="00A41887"/>
    <w:rsid w:val="00A42EFF"/>
    <w:rsid w:val="00A43FBF"/>
    <w:rsid w:val="00A44006"/>
    <w:rsid w:val="00A441DD"/>
    <w:rsid w:val="00A45EBC"/>
    <w:rsid w:val="00A45F42"/>
    <w:rsid w:val="00A4765B"/>
    <w:rsid w:val="00A47B90"/>
    <w:rsid w:val="00A51F80"/>
    <w:rsid w:val="00A529C3"/>
    <w:rsid w:val="00A52D2F"/>
    <w:rsid w:val="00A53024"/>
    <w:rsid w:val="00A53A3C"/>
    <w:rsid w:val="00A53ED8"/>
    <w:rsid w:val="00A54AE5"/>
    <w:rsid w:val="00A5571B"/>
    <w:rsid w:val="00A5743F"/>
    <w:rsid w:val="00A57DA8"/>
    <w:rsid w:val="00A6069D"/>
    <w:rsid w:val="00A609C6"/>
    <w:rsid w:val="00A6105F"/>
    <w:rsid w:val="00A64E38"/>
    <w:rsid w:val="00A668D8"/>
    <w:rsid w:val="00A6701D"/>
    <w:rsid w:val="00A70BFB"/>
    <w:rsid w:val="00A71258"/>
    <w:rsid w:val="00A722F3"/>
    <w:rsid w:val="00A73825"/>
    <w:rsid w:val="00A74507"/>
    <w:rsid w:val="00A75A6B"/>
    <w:rsid w:val="00A764C4"/>
    <w:rsid w:val="00A77306"/>
    <w:rsid w:val="00A77FF9"/>
    <w:rsid w:val="00A806A5"/>
    <w:rsid w:val="00A8091C"/>
    <w:rsid w:val="00A8108F"/>
    <w:rsid w:val="00A8135B"/>
    <w:rsid w:val="00A818C3"/>
    <w:rsid w:val="00A82646"/>
    <w:rsid w:val="00A829C1"/>
    <w:rsid w:val="00A836B2"/>
    <w:rsid w:val="00A83A64"/>
    <w:rsid w:val="00A842F4"/>
    <w:rsid w:val="00A84ADA"/>
    <w:rsid w:val="00A8503A"/>
    <w:rsid w:val="00A8529B"/>
    <w:rsid w:val="00A86750"/>
    <w:rsid w:val="00A867AA"/>
    <w:rsid w:val="00A87227"/>
    <w:rsid w:val="00A872FE"/>
    <w:rsid w:val="00A87465"/>
    <w:rsid w:val="00A90A80"/>
    <w:rsid w:val="00A91CE6"/>
    <w:rsid w:val="00A91ED8"/>
    <w:rsid w:val="00A932A9"/>
    <w:rsid w:val="00A939BE"/>
    <w:rsid w:val="00A94C13"/>
    <w:rsid w:val="00A96BDB"/>
    <w:rsid w:val="00A96F2C"/>
    <w:rsid w:val="00AA1FF2"/>
    <w:rsid w:val="00AA2983"/>
    <w:rsid w:val="00AA2FE9"/>
    <w:rsid w:val="00AA377F"/>
    <w:rsid w:val="00AA386A"/>
    <w:rsid w:val="00AA4C23"/>
    <w:rsid w:val="00AA6EB1"/>
    <w:rsid w:val="00AA726B"/>
    <w:rsid w:val="00AB2154"/>
    <w:rsid w:val="00AB3486"/>
    <w:rsid w:val="00AB3902"/>
    <w:rsid w:val="00AB546F"/>
    <w:rsid w:val="00AB5D10"/>
    <w:rsid w:val="00AB6564"/>
    <w:rsid w:val="00AB74C7"/>
    <w:rsid w:val="00AB75E9"/>
    <w:rsid w:val="00AC0301"/>
    <w:rsid w:val="00AC06A7"/>
    <w:rsid w:val="00AC0BCB"/>
    <w:rsid w:val="00AC0DA1"/>
    <w:rsid w:val="00AC1A2D"/>
    <w:rsid w:val="00AC1B07"/>
    <w:rsid w:val="00AC206F"/>
    <w:rsid w:val="00AC3D1E"/>
    <w:rsid w:val="00AC4EE3"/>
    <w:rsid w:val="00AC5A5F"/>
    <w:rsid w:val="00AD02A7"/>
    <w:rsid w:val="00AD0339"/>
    <w:rsid w:val="00AD03E6"/>
    <w:rsid w:val="00AD0634"/>
    <w:rsid w:val="00AD111E"/>
    <w:rsid w:val="00AD11B3"/>
    <w:rsid w:val="00AD3298"/>
    <w:rsid w:val="00AD4FE9"/>
    <w:rsid w:val="00AD6E75"/>
    <w:rsid w:val="00AD7F3D"/>
    <w:rsid w:val="00AE0C33"/>
    <w:rsid w:val="00AE1184"/>
    <w:rsid w:val="00AE21D9"/>
    <w:rsid w:val="00AE26C6"/>
    <w:rsid w:val="00AE3187"/>
    <w:rsid w:val="00AE5DD7"/>
    <w:rsid w:val="00AE6844"/>
    <w:rsid w:val="00AE7941"/>
    <w:rsid w:val="00AF099C"/>
    <w:rsid w:val="00AF171D"/>
    <w:rsid w:val="00AF217E"/>
    <w:rsid w:val="00AF3639"/>
    <w:rsid w:val="00AF56B9"/>
    <w:rsid w:val="00AF6337"/>
    <w:rsid w:val="00AF692F"/>
    <w:rsid w:val="00AF7BAF"/>
    <w:rsid w:val="00B007EE"/>
    <w:rsid w:val="00B00A92"/>
    <w:rsid w:val="00B02E58"/>
    <w:rsid w:val="00B048EA"/>
    <w:rsid w:val="00B05448"/>
    <w:rsid w:val="00B05CBD"/>
    <w:rsid w:val="00B07022"/>
    <w:rsid w:val="00B10107"/>
    <w:rsid w:val="00B105DD"/>
    <w:rsid w:val="00B112E5"/>
    <w:rsid w:val="00B129DD"/>
    <w:rsid w:val="00B1438E"/>
    <w:rsid w:val="00B164C7"/>
    <w:rsid w:val="00B1662D"/>
    <w:rsid w:val="00B167CA"/>
    <w:rsid w:val="00B17789"/>
    <w:rsid w:val="00B22011"/>
    <w:rsid w:val="00B22146"/>
    <w:rsid w:val="00B223ED"/>
    <w:rsid w:val="00B238E2"/>
    <w:rsid w:val="00B23A9B"/>
    <w:rsid w:val="00B26266"/>
    <w:rsid w:val="00B26A3A"/>
    <w:rsid w:val="00B26C1A"/>
    <w:rsid w:val="00B26E86"/>
    <w:rsid w:val="00B26F23"/>
    <w:rsid w:val="00B27F85"/>
    <w:rsid w:val="00B30630"/>
    <w:rsid w:val="00B30AFB"/>
    <w:rsid w:val="00B329C7"/>
    <w:rsid w:val="00B32B4C"/>
    <w:rsid w:val="00B33F90"/>
    <w:rsid w:val="00B35D97"/>
    <w:rsid w:val="00B35DDC"/>
    <w:rsid w:val="00B35E13"/>
    <w:rsid w:val="00B3659F"/>
    <w:rsid w:val="00B378D6"/>
    <w:rsid w:val="00B41626"/>
    <w:rsid w:val="00B416D0"/>
    <w:rsid w:val="00B41827"/>
    <w:rsid w:val="00B4202D"/>
    <w:rsid w:val="00B43009"/>
    <w:rsid w:val="00B43374"/>
    <w:rsid w:val="00B43992"/>
    <w:rsid w:val="00B44718"/>
    <w:rsid w:val="00B451E9"/>
    <w:rsid w:val="00B466F9"/>
    <w:rsid w:val="00B471C0"/>
    <w:rsid w:val="00B472A5"/>
    <w:rsid w:val="00B4754B"/>
    <w:rsid w:val="00B47F24"/>
    <w:rsid w:val="00B50463"/>
    <w:rsid w:val="00B50A0D"/>
    <w:rsid w:val="00B50B18"/>
    <w:rsid w:val="00B51627"/>
    <w:rsid w:val="00B51756"/>
    <w:rsid w:val="00B51A0B"/>
    <w:rsid w:val="00B52FDD"/>
    <w:rsid w:val="00B53AF3"/>
    <w:rsid w:val="00B53CEC"/>
    <w:rsid w:val="00B55618"/>
    <w:rsid w:val="00B56013"/>
    <w:rsid w:val="00B56E7D"/>
    <w:rsid w:val="00B57088"/>
    <w:rsid w:val="00B57595"/>
    <w:rsid w:val="00B57A24"/>
    <w:rsid w:val="00B60C71"/>
    <w:rsid w:val="00B60DFB"/>
    <w:rsid w:val="00B6243B"/>
    <w:rsid w:val="00B62F47"/>
    <w:rsid w:val="00B63558"/>
    <w:rsid w:val="00B654D1"/>
    <w:rsid w:val="00B65947"/>
    <w:rsid w:val="00B65D37"/>
    <w:rsid w:val="00B66478"/>
    <w:rsid w:val="00B66886"/>
    <w:rsid w:val="00B66C07"/>
    <w:rsid w:val="00B70D1A"/>
    <w:rsid w:val="00B70E5C"/>
    <w:rsid w:val="00B720C8"/>
    <w:rsid w:val="00B732E5"/>
    <w:rsid w:val="00B73B84"/>
    <w:rsid w:val="00B73E0C"/>
    <w:rsid w:val="00B747B8"/>
    <w:rsid w:val="00B80E1F"/>
    <w:rsid w:val="00B81503"/>
    <w:rsid w:val="00B83123"/>
    <w:rsid w:val="00B83758"/>
    <w:rsid w:val="00B84125"/>
    <w:rsid w:val="00B8443D"/>
    <w:rsid w:val="00B85172"/>
    <w:rsid w:val="00B86A5A"/>
    <w:rsid w:val="00B87778"/>
    <w:rsid w:val="00B87878"/>
    <w:rsid w:val="00B87A15"/>
    <w:rsid w:val="00B91C5E"/>
    <w:rsid w:val="00B92E78"/>
    <w:rsid w:val="00B94A08"/>
    <w:rsid w:val="00B94C06"/>
    <w:rsid w:val="00B9659E"/>
    <w:rsid w:val="00B96F4B"/>
    <w:rsid w:val="00B96FAA"/>
    <w:rsid w:val="00BA1109"/>
    <w:rsid w:val="00BA18EE"/>
    <w:rsid w:val="00BA2F04"/>
    <w:rsid w:val="00BA5B90"/>
    <w:rsid w:val="00BA5DC9"/>
    <w:rsid w:val="00BA6005"/>
    <w:rsid w:val="00BA685F"/>
    <w:rsid w:val="00BB1299"/>
    <w:rsid w:val="00BB21A6"/>
    <w:rsid w:val="00BB43F2"/>
    <w:rsid w:val="00BB450E"/>
    <w:rsid w:val="00BB4708"/>
    <w:rsid w:val="00BB4777"/>
    <w:rsid w:val="00BB651E"/>
    <w:rsid w:val="00BB6F97"/>
    <w:rsid w:val="00BC173F"/>
    <w:rsid w:val="00BC194F"/>
    <w:rsid w:val="00BC255D"/>
    <w:rsid w:val="00BC2973"/>
    <w:rsid w:val="00BC5509"/>
    <w:rsid w:val="00BC5989"/>
    <w:rsid w:val="00BC6A76"/>
    <w:rsid w:val="00BC6A80"/>
    <w:rsid w:val="00BD0CFC"/>
    <w:rsid w:val="00BD13DA"/>
    <w:rsid w:val="00BD1C9A"/>
    <w:rsid w:val="00BD1D8F"/>
    <w:rsid w:val="00BD1F81"/>
    <w:rsid w:val="00BD1FCD"/>
    <w:rsid w:val="00BD30B9"/>
    <w:rsid w:val="00BD3737"/>
    <w:rsid w:val="00BD3D64"/>
    <w:rsid w:val="00BD4220"/>
    <w:rsid w:val="00BD4994"/>
    <w:rsid w:val="00BD4C2E"/>
    <w:rsid w:val="00BD5B1C"/>
    <w:rsid w:val="00BD5FCC"/>
    <w:rsid w:val="00BD6D8E"/>
    <w:rsid w:val="00BE1B48"/>
    <w:rsid w:val="00BE1EF4"/>
    <w:rsid w:val="00BE2377"/>
    <w:rsid w:val="00BE3B76"/>
    <w:rsid w:val="00BE3C73"/>
    <w:rsid w:val="00BE4732"/>
    <w:rsid w:val="00BE4972"/>
    <w:rsid w:val="00BE4D23"/>
    <w:rsid w:val="00BE5442"/>
    <w:rsid w:val="00BE62FA"/>
    <w:rsid w:val="00BE6F56"/>
    <w:rsid w:val="00BF00C1"/>
    <w:rsid w:val="00BF0652"/>
    <w:rsid w:val="00BF0975"/>
    <w:rsid w:val="00BF0BA0"/>
    <w:rsid w:val="00BF2497"/>
    <w:rsid w:val="00BF2BBB"/>
    <w:rsid w:val="00BF340A"/>
    <w:rsid w:val="00BF3E98"/>
    <w:rsid w:val="00BF4032"/>
    <w:rsid w:val="00BF5620"/>
    <w:rsid w:val="00C00028"/>
    <w:rsid w:val="00C006DB"/>
    <w:rsid w:val="00C00855"/>
    <w:rsid w:val="00C00C1F"/>
    <w:rsid w:val="00C01408"/>
    <w:rsid w:val="00C01CDF"/>
    <w:rsid w:val="00C037BB"/>
    <w:rsid w:val="00C03D1C"/>
    <w:rsid w:val="00C03D79"/>
    <w:rsid w:val="00C03F2C"/>
    <w:rsid w:val="00C04640"/>
    <w:rsid w:val="00C04673"/>
    <w:rsid w:val="00C048ED"/>
    <w:rsid w:val="00C056E8"/>
    <w:rsid w:val="00C07008"/>
    <w:rsid w:val="00C07517"/>
    <w:rsid w:val="00C07968"/>
    <w:rsid w:val="00C10164"/>
    <w:rsid w:val="00C10D76"/>
    <w:rsid w:val="00C110AE"/>
    <w:rsid w:val="00C11BE9"/>
    <w:rsid w:val="00C127E9"/>
    <w:rsid w:val="00C12D15"/>
    <w:rsid w:val="00C13CDF"/>
    <w:rsid w:val="00C149B2"/>
    <w:rsid w:val="00C16046"/>
    <w:rsid w:val="00C17A0C"/>
    <w:rsid w:val="00C22E46"/>
    <w:rsid w:val="00C2307E"/>
    <w:rsid w:val="00C2350E"/>
    <w:rsid w:val="00C26ADC"/>
    <w:rsid w:val="00C27B17"/>
    <w:rsid w:val="00C30301"/>
    <w:rsid w:val="00C307C2"/>
    <w:rsid w:val="00C3098E"/>
    <w:rsid w:val="00C3209B"/>
    <w:rsid w:val="00C348AE"/>
    <w:rsid w:val="00C34D55"/>
    <w:rsid w:val="00C34FB9"/>
    <w:rsid w:val="00C35211"/>
    <w:rsid w:val="00C35645"/>
    <w:rsid w:val="00C357C8"/>
    <w:rsid w:val="00C36894"/>
    <w:rsid w:val="00C36C90"/>
    <w:rsid w:val="00C36E7C"/>
    <w:rsid w:val="00C3744A"/>
    <w:rsid w:val="00C375D1"/>
    <w:rsid w:val="00C40499"/>
    <w:rsid w:val="00C40CCA"/>
    <w:rsid w:val="00C40D42"/>
    <w:rsid w:val="00C4231B"/>
    <w:rsid w:val="00C434FC"/>
    <w:rsid w:val="00C4370E"/>
    <w:rsid w:val="00C43F72"/>
    <w:rsid w:val="00C44A9B"/>
    <w:rsid w:val="00C45351"/>
    <w:rsid w:val="00C460FE"/>
    <w:rsid w:val="00C46D94"/>
    <w:rsid w:val="00C4755A"/>
    <w:rsid w:val="00C479A3"/>
    <w:rsid w:val="00C503D8"/>
    <w:rsid w:val="00C510D3"/>
    <w:rsid w:val="00C5126D"/>
    <w:rsid w:val="00C5305A"/>
    <w:rsid w:val="00C541D5"/>
    <w:rsid w:val="00C547F0"/>
    <w:rsid w:val="00C55AFC"/>
    <w:rsid w:val="00C56A82"/>
    <w:rsid w:val="00C56C23"/>
    <w:rsid w:val="00C56E8D"/>
    <w:rsid w:val="00C574D7"/>
    <w:rsid w:val="00C5753E"/>
    <w:rsid w:val="00C57589"/>
    <w:rsid w:val="00C60111"/>
    <w:rsid w:val="00C61B9C"/>
    <w:rsid w:val="00C621F3"/>
    <w:rsid w:val="00C625C2"/>
    <w:rsid w:val="00C6447B"/>
    <w:rsid w:val="00C64FA0"/>
    <w:rsid w:val="00C663A8"/>
    <w:rsid w:val="00C66C37"/>
    <w:rsid w:val="00C66DE4"/>
    <w:rsid w:val="00C6767C"/>
    <w:rsid w:val="00C7057C"/>
    <w:rsid w:val="00C706AD"/>
    <w:rsid w:val="00C707D3"/>
    <w:rsid w:val="00C71372"/>
    <w:rsid w:val="00C75100"/>
    <w:rsid w:val="00C75241"/>
    <w:rsid w:val="00C77F65"/>
    <w:rsid w:val="00C80085"/>
    <w:rsid w:val="00C8058D"/>
    <w:rsid w:val="00C80FD7"/>
    <w:rsid w:val="00C811A7"/>
    <w:rsid w:val="00C81494"/>
    <w:rsid w:val="00C82469"/>
    <w:rsid w:val="00C82B94"/>
    <w:rsid w:val="00C82F6B"/>
    <w:rsid w:val="00C830CA"/>
    <w:rsid w:val="00C8332B"/>
    <w:rsid w:val="00C83739"/>
    <w:rsid w:val="00C84578"/>
    <w:rsid w:val="00C84AA5"/>
    <w:rsid w:val="00C85B89"/>
    <w:rsid w:val="00C85EDD"/>
    <w:rsid w:val="00C863EA"/>
    <w:rsid w:val="00C8756C"/>
    <w:rsid w:val="00C905CC"/>
    <w:rsid w:val="00C90DB8"/>
    <w:rsid w:val="00C92EED"/>
    <w:rsid w:val="00C931C4"/>
    <w:rsid w:val="00C94A89"/>
    <w:rsid w:val="00C96660"/>
    <w:rsid w:val="00C96ADC"/>
    <w:rsid w:val="00C97177"/>
    <w:rsid w:val="00C97469"/>
    <w:rsid w:val="00CA05DC"/>
    <w:rsid w:val="00CA0A27"/>
    <w:rsid w:val="00CA0B8F"/>
    <w:rsid w:val="00CA2471"/>
    <w:rsid w:val="00CA3A37"/>
    <w:rsid w:val="00CA49E9"/>
    <w:rsid w:val="00CA4E69"/>
    <w:rsid w:val="00CA5610"/>
    <w:rsid w:val="00CA5BC8"/>
    <w:rsid w:val="00CA637C"/>
    <w:rsid w:val="00CB06E5"/>
    <w:rsid w:val="00CB1C7D"/>
    <w:rsid w:val="00CB2296"/>
    <w:rsid w:val="00CB31A6"/>
    <w:rsid w:val="00CB3559"/>
    <w:rsid w:val="00CB387C"/>
    <w:rsid w:val="00CB5726"/>
    <w:rsid w:val="00CB5C48"/>
    <w:rsid w:val="00CC1233"/>
    <w:rsid w:val="00CC12D0"/>
    <w:rsid w:val="00CC176F"/>
    <w:rsid w:val="00CC253B"/>
    <w:rsid w:val="00CC4220"/>
    <w:rsid w:val="00CC4ED3"/>
    <w:rsid w:val="00CC539A"/>
    <w:rsid w:val="00CC593F"/>
    <w:rsid w:val="00CC5E6C"/>
    <w:rsid w:val="00CC6268"/>
    <w:rsid w:val="00CC6D50"/>
    <w:rsid w:val="00CC6D75"/>
    <w:rsid w:val="00CC7107"/>
    <w:rsid w:val="00CC7772"/>
    <w:rsid w:val="00CD0E81"/>
    <w:rsid w:val="00CD25F4"/>
    <w:rsid w:val="00CD6513"/>
    <w:rsid w:val="00CD7614"/>
    <w:rsid w:val="00CE0032"/>
    <w:rsid w:val="00CE0845"/>
    <w:rsid w:val="00CE0CFE"/>
    <w:rsid w:val="00CE1E11"/>
    <w:rsid w:val="00CE2E4F"/>
    <w:rsid w:val="00CE3985"/>
    <w:rsid w:val="00CE4356"/>
    <w:rsid w:val="00CE498D"/>
    <w:rsid w:val="00CE4DEA"/>
    <w:rsid w:val="00CE5222"/>
    <w:rsid w:val="00CE564B"/>
    <w:rsid w:val="00CE5A21"/>
    <w:rsid w:val="00CE6CEA"/>
    <w:rsid w:val="00CE7F8E"/>
    <w:rsid w:val="00CF022C"/>
    <w:rsid w:val="00CF0CE5"/>
    <w:rsid w:val="00CF149F"/>
    <w:rsid w:val="00CF158C"/>
    <w:rsid w:val="00CF15C6"/>
    <w:rsid w:val="00CF1A34"/>
    <w:rsid w:val="00CF543C"/>
    <w:rsid w:val="00CF5559"/>
    <w:rsid w:val="00CF5A14"/>
    <w:rsid w:val="00CF60B7"/>
    <w:rsid w:val="00CF77F5"/>
    <w:rsid w:val="00D0172D"/>
    <w:rsid w:val="00D01C41"/>
    <w:rsid w:val="00D03023"/>
    <w:rsid w:val="00D048ED"/>
    <w:rsid w:val="00D05EAF"/>
    <w:rsid w:val="00D06435"/>
    <w:rsid w:val="00D068BE"/>
    <w:rsid w:val="00D10346"/>
    <w:rsid w:val="00D104F2"/>
    <w:rsid w:val="00D1091A"/>
    <w:rsid w:val="00D10A60"/>
    <w:rsid w:val="00D10FC4"/>
    <w:rsid w:val="00D11195"/>
    <w:rsid w:val="00D11F5F"/>
    <w:rsid w:val="00D154D3"/>
    <w:rsid w:val="00D162B2"/>
    <w:rsid w:val="00D16697"/>
    <w:rsid w:val="00D166F5"/>
    <w:rsid w:val="00D16EA0"/>
    <w:rsid w:val="00D17F94"/>
    <w:rsid w:val="00D203FC"/>
    <w:rsid w:val="00D204A5"/>
    <w:rsid w:val="00D2078A"/>
    <w:rsid w:val="00D209B6"/>
    <w:rsid w:val="00D21A88"/>
    <w:rsid w:val="00D221FE"/>
    <w:rsid w:val="00D2377F"/>
    <w:rsid w:val="00D2592C"/>
    <w:rsid w:val="00D26F34"/>
    <w:rsid w:val="00D30675"/>
    <w:rsid w:val="00D31766"/>
    <w:rsid w:val="00D320B9"/>
    <w:rsid w:val="00D32514"/>
    <w:rsid w:val="00D328AB"/>
    <w:rsid w:val="00D32C41"/>
    <w:rsid w:val="00D3397C"/>
    <w:rsid w:val="00D366CB"/>
    <w:rsid w:val="00D376EE"/>
    <w:rsid w:val="00D4041F"/>
    <w:rsid w:val="00D4154A"/>
    <w:rsid w:val="00D41CBE"/>
    <w:rsid w:val="00D426AC"/>
    <w:rsid w:val="00D44120"/>
    <w:rsid w:val="00D451EF"/>
    <w:rsid w:val="00D45FEC"/>
    <w:rsid w:val="00D4731D"/>
    <w:rsid w:val="00D478B9"/>
    <w:rsid w:val="00D47FA5"/>
    <w:rsid w:val="00D50430"/>
    <w:rsid w:val="00D50598"/>
    <w:rsid w:val="00D50695"/>
    <w:rsid w:val="00D51118"/>
    <w:rsid w:val="00D51670"/>
    <w:rsid w:val="00D52BC1"/>
    <w:rsid w:val="00D5373A"/>
    <w:rsid w:val="00D53874"/>
    <w:rsid w:val="00D558DA"/>
    <w:rsid w:val="00D56426"/>
    <w:rsid w:val="00D56DA5"/>
    <w:rsid w:val="00D57221"/>
    <w:rsid w:val="00D602E8"/>
    <w:rsid w:val="00D6031E"/>
    <w:rsid w:val="00D603ED"/>
    <w:rsid w:val="00D61AE7"/>
    <w:rsid w:val="00D6313F"/>
    <w:rsid w:val="00D64310"/>
    <w:rsid w:val="00D644EF"/>
    <w:rsid w:val="00D665E4"/>
    <w:rsid w:val="00D714C9"/>
    <w:rsid w:val="00D71662"/>
    <w:rsid w:val="00D72436"/>
    <w:rsid w:val="00D73CC1"/>
    <w:rsid w:val="00D757C8"/>
    <w:rsid w:val="00D76AC2"/>
    <w:rsid w:val="00D80F7B"/>
    <w:rsid w:val="00D81845"/>
    <w:rsid w:val="00D82E93"/>
    <w:rsid w:val="00D83A17"/>
    <w:rsid w:val="00D853C3"/>
    <w:rsid w:val="00D86EF5"/>
    <w:rsid w:val="00D87D1C"/>
    <w:rsid w:val="00D90DA2"/>
    <w:rsid w:val="00D94637"/>
    <w:rsid w:val="00D9538B"/>
    <w:rsid w:val="00D95DAB"/>
    <w:rsid w:val="00D96A6A"/>
    <w:rsid w:val="00DA02B2"/>
    <w:rsid w:val="00DA030B"/>
    <w:rsid w:val="00DA0777"/>
    <w:rsid w:val="00DA0B1B"/>
    <w:rsid w:val="00DA106C"/>
    <w:rsid w:val="00DA1750"/>
    <w:rsid w:val="00DA309A"/>
    <w:rsid w:val="00DA48FE"/>
    <w:rsid w:val="00DA592F"/>
    <w:rsid w:val="00DA76B5"/>
    <w:rsid w:val="00DA76C5"/>
    <w:rsid w:val="00DA7AAF"/>
    <w:rsid w:val="00DB00DE"/>
    <w:rsid w:val="00DB0145"/>
    <w:rsid w:val="00DB0390"/>
    <w:rsid w:val="00DB06DB"/>
    <w:rsid w:val="00DB12A0"/>
    <w:rsid w:val="00DB185A"/>
    <w:rsid w:val="00DB1FDE"/>
    <w:rsid w:val="00DB297B"/>
    <w:rsid w:val="00DB3621"/>
    <w:rsid w:val="00DB3AD3"/>
    <w:rsid w:val="00DB3E10"/>
    <w:rsid w:val="00DB4002"/>
    <w:rsid w:val="00DB4BC4"/>
    <w:rsid w:val="00DB5A49"/>
    <w:rsid w:val="00DB6206"/>
    <w:rsid w:val="00DB6479"/>
    <w:rsid w:val="00DB7079"/>
    <w:rsid w:val="00DB71F3"/>
    <w:rsid w:val="00DB753F"/>
    <w:rsid w:val="00DC068A"/>
    <w:rsid w:val="00DC1473"/>
    <w:rsid w:val="00DC4692"/>
    <w:rsid w:val="00DC5016"/>
    <w:rsid w:val="00DC51A1"/>
    <w:rsid w:val="00DC5E0B"/>
    <w:rsid w:val="00DC735E"/>
    <w:rsid w:val="00DD05AF"/>
    <w:rsid w:val="00DD2350"/>
    <w:rsid w:val="00DD34EF"/>
    <w:rsid w:val="00DD39BE"/>
    <w:rsid w:val="00DD4045"/>
    <w:rsid w:val="00DD431D"/>
    <w:rsid w:val="00DD4524"/>
    <w:rsid w:val="00DD4EA4"/>
    <w:rsid w:val="00DD50BF"/>
    <w:rsid w:val="00DD55C0"/>
    <w:rsid w:val="00DD5EFA"/>
    <w:rsid w:val="00DD6C75"/>
    <w:rsid w:val="00DD6CA9"/>
    <w:rsid w:val="00DD7472"/>
    <w:rsid w:val="00DE025D"/>
    <w:rsid w:val="00DE2018"/>
    <w:rsid w:val="00DE2481"/>
    <w:rsid w:val="00DE249E"/>
    <w:rsid w:val="00DE2805"/>
    <w:rsid w:val="00DE4B58"/>
    <w:rsid w:val="00DE5C09"/>
    <w:rsid w:val="00DE6B72"/>
    <w:rsid w:val="00DE6E40"/>
    <w:rsid w:val="00DE7EBC"/>
    <w:rsid w:val="00DF01D1"/>
    <w:rsid w:val="00DF16C4"/>
    <w:rsid w:val="00DF1F0A"/>
    <w:rsid w:val="00DF272D"/>
    <w:rsid w:val="00DF358B"/>
    <w:rsid w:val="00DF3768"/>
    <w:rsid w:val="00DF3FF8"/>
    <w:rsid w:val="00DF4D47"/>
    <w:rsid w:val="00DF50F0"/>
    <w:rsid w:val="00DF5D2A"/>
    <w:rsid w:val="00DF67AE"/>
    <w:rsid w:val="00DF77D3"/>
    <w:rsid w:val="00DF787D"/>
    <w:rsid w:val="00E00227"/>
    <w:rsid w:val="00E0097B"/>
    <w:rsid w:val="00E01F4B"/>
    <w:rsid w:val="00E0210F"/>
    <w:rsid w:val="00E02416"/>
    <w:rsid w:val="00E02632"/>
    <w:rsid w:val="00E03CCF"/>
    <w:rsid w:val="00E041F2"/>
    <w:rsid w:val="00E04CDE"/>
    <w:rsid w:val="00E05676"/>
    <w:rsid w:val="00E063EA"/>
    <w:rsid w:val="00E0709A"/>
    <w:rsid w:val="00E0748F"/>
    <w:rsid w:val="00E0767E"/>
    <w:rsid w:val="00E07D5B"/>
    <w:rsid w:val="00E1202B"/>
    <w:rsid w:val="00E12321"/>
    <w:rsid w:val="00E12D93"/>
    <w:rsid w:val="00E13184"/>
    <w:rsid w:val="00E14219"/>
    <w:rsid w:val="00E15619"/>
    <w:rsid w:val="00E1669F"/>
    <w:rsid w:val="00E172AB"/>
    <w:rsid w:val="00E17490"/>
    <w:rsid w:val="00E178E0"/>
    <w:rsid w:val="00E216D1"/>
    <w:rsid w:val="00E21CC0"/>
    <w:rsid w:val="00E21F76"/>
    <w:rsid w:val="00E2250F"/>
    <w:rsid w:val="00E22FB1"/>
    <w:rsid w:val="00E24CFA"/>
    <w:rsid w:val="00E2583B"/>
    <w:rsid w:val="00E26A25"/>
    <w:rsid w:val="00E300BE"/>
    <w:rsid w:val="00E315C4"/>
    <w:rsid w:val="00E31A20"/>
    <w:rsid w:val="00E31F20"/>
    <w:rsid w:val="00E31F3B"/>
    <w:rsid w:val="00E32D47"/>
    <w:rsid w:val="00E34DAD"/>
    <w:rsid w:val="00E35E7F"/>
    <w:rsid w:val="00E40595"/>
    <w:rsid w:val="00E41E9E"/>
    <w:rsid w:val="00E42355"/>
    <w:rsid w:val="00E42C90"/>
    <w:rsid w:val="00E44245"/>
    <w:rsid w:val="00E443EC"/>
    <w:rsid w:val="00E45069"/>
    <w:rsid w:val="00E45362"/>
    <w:rsid w:val="00E45EF7"/>
    <w:rsid w:val="00E46FF9"/>
    <w:rsid w:val="00E4756C"/>
    <w:rsid w:val="00E479B5"/>
    <w:rsid w:val="00E5018C"/>
    <w:rsid w:val="00E504C7"/>
    <w:rsid w:val="00E50CA4"/>
    <w:rsid w:val="00E51155"/>
    <w:rsid w:val="00E51DD7"/>
    <w:rsid w:val="00E51EA5"/>
    <w:rsid w:val="00E54CA3"/>
    <w:rsid w:val="00E55144"/>
    <w:rsid w:val="00E55984"/>
    <w:rsid w:val="00E56EDD"/>
    <w:rsid w:val="00E604CA"/>
    <w:rsid w:val="00E60867"/>
    <w:rsid w:val="00E60A1C"/>
    <w:rsid w:val="00E618A3"/>
    <w:rsid w:val="00E61AA5"/>
    <w:rsid w:val="00E627D3"/>
    <w:rsid w:val="00E64577"/>
    <w:rsid w:val="00E65439"/>
    <w:rsid w:val="00E65DD7"/>
    <w:rsid w:val="00E66D5C"/>
    <w:rsid w:val="00E66E10"/>
    <w:rsid w:val="00E67D39"/>
    <w:rsid w:val="00E70054"/>
    <w:rsid w:val="00E701B5"/>
    <w:rsid w:val="00E7076F"/>
    <w:rsid w:val="00E7270C"/>
    <w:rsid w:val="00E747C0"/>
    <w:rsid w:val="00E757B6"/>
    <w:rsid w:val="00E759FE"/>
    <w:rsid w:val="00E76CF1"/>
    <w:rsid w:val="00E800CE"/>
    <w:rsid w:val="00E80113"/>
    <w:rsid w:val="00E802A5"/>
    <w:rsid w:val="00E8059B"/>
    <w:rsid w:val="00E807C8"/>
    <w:rsid w:val="00E80CB1"/>
    <w:rsid w:val="00E80D89"/>
    <w:rsid w:val="00E81A61"/>
    <w:rsid w:val="00E83A6F"/>
    <w:rsid w:val="00E83AFD"/>
    <w:rsid w:val="00E83E95"/>
    <w:rsid w:val="00E83F2F"/>
    <w:rsid w:val="00E85338"/>
    <w:rsid w:val="00E8539F"/>
    <w:rsid w:val="00E85DCE"/>
    <w:rsid w:val="00E86042"/>
    <w:rsid w:val="00E86995"/>
    <w:rsid w:val="00E90221"/>
    <w:rsid w:val="00E90BA9"/>
    <w:rsid w:val="00E90F95"/>
    <w:rsid w:val="00E91E0D"/>
    <w:rsid w:val="00E91F6B"/>
    <w:rsid w:val="00E927D0"/>
    <w:rsid w:val="00E93CF7"/>
    <w:rsid w:val="00E94698"/>
    <w:rsid w:val="00E94EEC"/>
    <w:rsid w:val="00E96237"/>
    <w:rsid w:val="00E96913"/>
    <w:rsid w:val="00E97CEB"/>
    <w:rsid w:val="00EA16A3"/>
    <w:rsid w:val="00EA202D"/>
    <w:rsid w:val="00EA2256"/>
    <w:rsid w:val="00EA2BB2"/>
    <w:rsid w:val="00EA48B9"/>
    <w:rsid w:val="00EA4CB4"/>
    <w:rsid w:val="00EA65F6"/>
    <w:rsid w:val="00EA66F2"/>
    <w:rsid w:val="00EB011D"/>
    <w:rsid w:val="00EB0778"/>
    <w:rsid w:val="00EB0A63"/>
    <w:rsid w:val="00EB1F23"/>
    <w:rsid w:val="00EB2033"/>
    <w:rsid w:val="00EB29F5"/>
    <w:rsid w:val="00EB41E0"/>
    <w:rsid w:val="00EB4A03"/>
    <w:rsid w:val="00EB587D"/>
    <w:rsid w:val="00EB5FD6"/>
    <w:rsid w:val="00EB6307"/>
    <w:rsid w:val="00EB66B7"/>
    <w:rsid w:val="00EB719A"/>
    <w:rsid w:val="00EC06A5"/>
    <w:rsid w:val="00EC0AE2"/>
    <w:rsid w:val="00EC0B55"/>
    <w:rsid w:val="00EC0DAD"/>
    <w:rsid w:val="00EC1803"/>
    <w:rsid w:val="00EC3711"/>
    <w:rsid w:val="00EC37B3"/>
    <w:rsid w:val="00EC396D"/>
    <w:rsid w:val="00EC42A4"/>
    <w:rsid w:val="00EC4735"/>
    <w:rsid w:val="00EC5E70"/>
    <w:rsid w:val="00EC6307"/>
    <w:rsid w:val="00ED0A3D"/>
    <w:rsid w:val="00ED1623"/>
    <w:rsid w:val="00ED19AA"/>
    <w:rsid w:val="00ED2FDA"/>
    <w:rsid w:val="00ED3486"/>
    <w:rsid w:val="00ED4C7A"/>
    <w:rsid w:val="00ED4F70"/>
    <w:rsid w:val="00ED56E9"/>
    <w:rsid w:val="00ED6060"/>
    <w:rsid w:val="00ED75BE"/>
    <w:rsid w:val="00EE08EF"/>
    <w:rsid w:val="00EE20BB"/>
    <w:rsid w:val="00EE3102"/>
    <w:rsid w:val="00EE352E"/>
    <w:rsid w:val="00EE51E2"/>
    <w:rsid w:val="00EE605B"/>
    <w:rsid w:val="00EE7993"/>
    <w:rsid w:val="00EF1188"/>
    <w:rsid w:val="00EF12C0"/>
    <w:rsid w:val="00EF138C"/>
    <w:rsid w:val="00EF1E08"/>
    <w:rsid w:val="00EF3713"/>
    <w:rsid w:val="00EF37A0"/>
    <w:rsid w:val="00EF4D7B"/>
    <w:rsid w:val="00EF54B8"/>
    <w:rsid w:val="00EF5980"/>
    <w:rsid w:val="00EF5F41"/>
    <w:rsid w:val="00EF6A99"/>
    <w:rsid w:val="00F001DE"/>
    <w:rsid w:val="00F00F7D"/>
    <w:rsid w:val="00F01089"/>
    <w:rsid w:val="00F016CA"/>
    <w:rsid w:val="00F01871"/>
    <w:rsid w:val="00F01B86"/>
    <w:rsid w:val="00F021E5"/>
    <w:rsid w:val="00F031FA"/>
    <w:rsid w:val="00F040CE"/>
    <w:rsid w:val="00F05642"/>
    <w:rsid w:val="00F05DAE"/>
    <w:rsid w:val="00F064A4"/>
    <w:rsid w:val="00F0793D"/>
    <w:rsid w:val="00F10206"/>
    <w:rsid w:val="00F125C9"/>
    <w:rsid w:val="00F12F99"/>
    <w:rsid w:val="00F16312"/>
    <w:rsid w:val="00F17B62"/>
    <w:rsid w:val="00F2102B"/>
    <w:rsid w:val="00F211CB"/>
    <w:rsid w:val="00F22DDE"/>
    <w:rsid w:val="00F23847"/>
    <w:rsid w:val="00F250CF"/>
    <w:rsid w:val="00F277A8"/>
    <w:rsid w:val="00F319B4"/>
    <w:rsid w:val="00F31FF9"/>
    <w:rsid w:val="00F32249"/>
    <w:rsid w:val="00F348DB"/>
    <w:rsid w:val="00F35F0B"/>
    <w:rsid w:val="00F36161"/>
    <w:rsid w:val="00F36D78"/>
    <w:rsid w:val="00F36D92"/>
    <w:rsid w:val="00F37291"/>
    <w:rsid w:val="00F37566"/>
    <w:rsid w:val="00F37CB2"/>
    <w:rsid w:val="00F4021D"/>
    <w:rsid w:val="00F411C7"/>
    <w:rsid w:val="00F4131C"/>
    <w:rsid w:val="00F41505"/>
    <w:rsid w:val="00F42499"/>
    <w:rsid w:val="00F42D27"/>
    <w:rsid w:val="00F449A7"/>
    <w:rsid w:val="00F44BFC"/>
    <w:rsid w:val="00F44D9F"/>
    <w:rsid w:val="00F50E54"/>
    <w:rsid w:val="00F515EE"/>
    <w:rsid w:val="00F51FF8"/>
    <w:rsid w:val="00F5269F"/>
    <w:rsid w:val="00F537DE"/>
    <w:rsid w:val="00F53FC3"/>
    <w:rsid w:val="00F562A8"/>
    <w:rsid w:val="00F602F7"/>
    <w:rsid w:val="00F60A2D"/>
    <w:rsid w:val="00F60B58"/>
    <w:rsid w:val="00F61BA3"/>
    <w:rsid w:val="00F62C6C"/>
    <w:rsid w:val="00F6397A"/>
    <w:rsid w:val="00F64C94"/>
    <w:rsid w:val="00F65AF9"/>
    <w:rsid w:val="00F65BEB"/>
    <w:rsid w:val="00F66CA6"/>
    <w:rsid w:val="00F67DBB"/>
    <w:rsid w:val="00F71D70"/>
    <w:rsid w:val="00F728BE"/>
    <w:rsid w:val="00F728E1"/>
    <w:rsid w:val="00F730D5"/>
    <w:rsid w:val="00F74AB6"/>
    <w:rsid w:val="00F7523E"/>
    <w:rsid w:val="00F75B70"/>
    <w:rsid w:val="00F75C16"/>
    <w:rsid w:val="00F768CB"/>
    <w:rsid w:val="00F8079C"/>
    <w:rsid w:val="00F82CCD"/>
    <w:rsid w:val="00F83E6C"/>
    <w:rsid w:val="00F8459D"/>
    <w:rsid w:val="00F85697"/>
    <w:rsid w:val="00F8582C"/>
    <w:rsid w:val="00F86C89"/>
    <w:rsid w:val="00F86DB4"/>
    <w:rsid w:val="00F87A5F"/>
    <w:rsid w:val="00F90EB6"/>
    <w:rsid w:val="00F92065"/>
    <w:rsid w:val="00F933C1"/>
    <w:rsid w:val="00F934F7"/>
    <w:rsid w:val="00F93DF7"/>
    <w:rsid w:val="00F948D6"/>
    <w:rsid w:val="00F949FC"/>
    <w:rsid w:val="00F95AF8"/>
    <w:rsid w:val="00F961F4"/>
    <w:rsid w:val="00F96C39"/>
    <w:rsid w:val="00F97886"/>
    <w:rsid w:val="00FA096E"/>
    <w:rsid w:val="00FA1110"/>
    <w:rsid w:val="00FA2137"/>
    <w:rsid w:val="00FA2524"/>
    <w:rsid w:val="00FA2632"/>
    <w:rsid w:val="00FA2C14"/>
    <w:rsid w:val="00FA2E53"/>
    <w:rsid w:val="00FA2E59"/>
    <w:rsid w:val="00FA2F10"/>
    <w:rsid w:val="00FA307E"/>
    <w:rsid w:val="00FA31F3"/>
    <w:rsid w:val="00FA3B15"/>
    <w:rsid w:val="00FA3D8B"/>
    <w:rsid w:val="00FA42EB"/>
    <w:rsid w:val="00FA46FE"/>
    <w:rsid w:val="00FA4C6C"/>
    <w:rsid w:val="00FA501A"/>
    <w:rsid w:val="00FA5371"/>
    <w:rsid w:val="00FA5560"/>
    <w:rsid w:val="00FA6561"/>
    <w:rsid w:val="00FA68A0"/>
    <w:rsid w:val="00FA7327"/>
    <w:rsid w:val="00FB18EA"/>
    <w:rsid w:val="00FB193E"/>
    <w:rsid w:val="00FB3DF5"/>
    <w:rsid w:val="00FB4284"/>
    <w:rsid w:val="00FB4469"/>
    <w:rsid w:val="00FB4831"/>
    <w:rsid w:val="00FB5173"/>
    <w:rsid w:val="00FB66B7"/>
    <w:rsid w:val="00FB6B86"/>
    <w:rsid w:val="00FB6D27"/>
    <w:rsid w:val="00FB6D35"/>
    <w:rsid w:val="00FB753B"/>
    <w:rsid w:val="00FB76FF"/>
    <w:rsid w:val="00FB7A51"/>
    <w:rsid w:val="00FC04BD"/>
    <w:rsid w:val="00FC0AC8"/>
    <w:rsid w:val="00FC1D07"/>
    <w:rsid w:val="00FC34AD"/>
    <w:rsid w:val="00FC4C91"/>
    <w:rsid w:val="00FC5DA9"/>
    <w:rsid w:val="00FC66BE"/>
    <w:rsid w:val="00FC7E5A"/>
    <w:rsid w:val="00FD0D03"/>
    <w:rsid w:val="00FD0ECC"/>
    <w:rsid w:val="00FD1038"/>
    <w:rsid w:val="00FD14B3"/>
    <w:rsid w:val="00FD292F"/>
    <w:rsid w:val="00FD3B19"/>
    <w:rsid w:val="00FD444B"/>
    <w:rsid w:val="00FD677B"/>
    <w:rsid w:val="00FD7011"/>
    <w:rsid w:val="00FD7797"/>
    <w:rsid w:val="00FD7CBF"/>
    <w:rsid w:val="00FE0369"/>
    <w:rsid w:val="00FE03C9"/>
    <w:rsid w:val="00FE092E"/>
    <w:rsid w:val="00FE0F43"/>
    <w:rsid w:val="00FE1098"/>
    <w:rsid w:val="00FE1490"/>
    <w:rsid w:val="00FE218E"/>
    <w:rsid w:val="00FE2635"/>
    <w:rsid w:val="00FE3234"/>
    <w:rsid w:val="00FE39B8"/>
    <w:rsid w:val="00FE454C"/>
    <w:rsid w:val="00FE4C42"/>
    <w:rsid w:val="00FE4ED9"/>
    <w:rsid w:val="00FE6879"/>
    <w:rsid w:val="00FF28B5"/>
    <w:rsid w:val="00FF51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ED64374-3CE3-470A-AD26-E58A50A0B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ru-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732E5"/>
  </w:style>
  <w:style w:type="paragraph" w:styleId="1">
    <w:name w:val="heading 1"/>
    <w:basedOn w:val="a"/>
    <w:next w:val="a"/>
    <w:rsid w:val="00B732E5"/>
    <w:pPr>
      <w:keepNext/>
      <w:keepLines/>
      <w:spacing w:before="400" w:after="120"/>
      <w:outlineLvl w:val="0"/>
    </w:pPr>
    <w:rPr>
      <w:sz w:val="40"/>
      <w:szCs w:val="40"/>
    </w:rPr>
  </w:style>
  <w:style w:type="paragraph" w:styleId="2">
    <w:name w:val="heading 2"/>
    <w:basedOn w:val="a"/>
    <w:next w:val="a"/>
    <w:rsid w:val="00B732E5"/>
    <w:pPr>
      <w:keepNext/>
      <w:keepLines/>
      <w:spacing w:before="360" w:after="120"/>
      <w:outlineLvl w:val="1"/>
    </w:pPr>
    <w:rPr>
      <w:sz w:val="32"/>
      <w:szCs w:val="32"/>
    </w:rPr>
  </w:style>
  <w:style w:type="paragraph" w:styleId="3">
    <w:name w:val="heading 3"/>
    <w:basedOn w:val="a"/>
    <w:next w:val="a"/>
    <w:rsid w:val="00B732E5"/>
    <w:pPr>
      <w:keepNext/>
      <w:keepLines/>
      <w:spacing w:before="320" w:after="80"/>
      <w:outlineLvl w:val="2"/>
    </w:pPr>
    <w:rPr>
      <w:color w:val="434343"/>
      <w:sz w:val="28"/>
      <w:szCs w:val="28"/>
    </w:rPr>
  </w:style>
  <w:style w:type="paragraph" w:styleId="4">
    <w:name w:val="heading 4"/>
    <w:basedOn w:val="a"/>
    <w:next w:val="a"/>
    <w:rsid w:val="00B732E5"/>
    <w:pPr>
      <w:keepNext/>
      <w:keepLines/>
      <w:spacing w:before="280" w:after="80"/>
      <w:outlineLvl w:val="3"/>
    </w:pPr>
    <w:rPr>
      <w:color w:val="666666"/>
      <w:sz w:val="24"/>
      <w:szCs w:val="24"/>
    </w:rPr>
  </w:style>
  <w:style w:type="paragraph" w:styleId="5">
    <w:name w:val="heading 5"/>
    <w:basedOn w:val="a"/>
    <w:next w:val="a"/>
    <w:rsid w:val="00B732E5"/>
    <w:pPr>
      <w:keepNext/>
      <w:keepLines/>
      <w:spacing w:before="240" w:after="80"/>
      <w:outlineLvl w:val="4"/>
    </w:pPr>
    <w:rPr>
      <w:color w:val="666666"/>
    </w:rPr>
  </w:style>
  <w:style w:type="paragraph" w:styleId="6">
    <w:name w:val="heading 6"/>
    <w:basedOn w:val="a"/>
    <w:next w:val="a"/>
    <w:rsid w:val="00B732E5"/>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B732E5"/>
    <w:tblPr>
      <w:tblCellMar>
        <w:top w:w="0" w:type="dxa"/>
        <w:left w:w="0" w:type="dxa"/>
        <w:bottom w:w="0" w:type="dxa"/>
        <w:right w:w="0" w:type="dxa"/>
      </w:tblCellMar>
    </w:tblPr>
  </w:style>
  <w:style w:type="paragraph" w:styleId="a3">
    <w:name w:val="Title"/>
    <w:basedOn w:val="a"/>
    <w:next w:val="a"/>
    <w:rsid w:val="00B732E5"/>
    <w:pPr>
      <w:keepNext/>
      <w:keepLines/>
      <w:spacing w:after="60"/>
    </w:pPr>
    <w:rPr>
      <w:sz w:val="52"/>
      <w:szCs w:val="52"/>
    </w:rPr>
  </w:style>
  <w:style w:type="paragraph" w:styleId="a4">
    <w:name w:val="Subtitle"/>
    <w:basedOn w:val="a"/>
    <w:next w:val="a"/>
    <w:rsid w:val="00B732E5"/>
    <w:pPr>
      <w:keepNext/>
      <w:keepLines/>
      <w:spacing w:after="320"/>
    </w:pPr>
    <w:rPr>
      <w:color w:val="666666"/>
      <w:sz w:val="30"/>
      <w:szCs w:val="30"/>
    </w:rPr>
  </w:style>
  <w:style w:type="table" w:customStyle="1" w:styleId="a5">
    <w:basedOn w:val="TableNormal"/>
    <w:rsid w:val="00B732E5"/>
    <w:tblPr>
      <w:tblStyleRowBandSize w:val="1"/>
      <w:tblStyleColBandSize w:val="1"/>
      <w:tblCellMar>
        <w:top w:w="100" w:type="dxa"/>
        <w:left w:w="100" w:type="dxa"/>
        <w:bottom w:w="100" w:type="dxa"/>
        <w:right w:w="100" w:type="dxa"/>
      </w:tblCellMar>
    </w:tblPr>
  </w:style>
  <w:style w:type="table" w:customStyle="1" w:styleId="a6">
    <w:basedOn w:val="TableNormal"/>
    <w:rsid w:val="00B732E5"/>
    <w:tblPr>
      <w:tblStyleRowBandSize w:val="1"/>
      <w:tblStyleColBandSize w:val="1"/>
      <w:tblCellMar>
        <w:top w:w="100" w:type="dxa"/>
        <w:left w:w="100" w:type="dxa"/>
        <w:bottom w:w="100" w:type="dxa"/>
        <w:right w:w="100" w:type="dxa"/>
      </w:tblCellMar>
    </w:tblPr>
  </w:style>
  <w:style w:type="paragraph" w:styleId="10">
    <w:name w:val="toc 1"/>
    <w:basedOn w:val="a"/>
    <w:next w:val="a"/>
    <w:autoRedefine/>
    <w:uiPriority w:val="39"/>
    <w:unhideWhenUsed/>
    <w:rsid w:val="00B05CBD"/>
    <w:pPr>
      <w:spacing w:after="100"/>
    </w:pPr>
  </w:style>
  <w:style w:type="character" w:styleId="a7">
    <w:name w:val="Hyperlink"/>
    <w:basedOn w:val="a0"/>
    <w:uiPriority w:val="99"/>
    <w:unhideWhenUsed/>
    <w:rsid w:val="00B05CBD"/>
    <w:rPr>
      <w:color w:val="0000FF" w:themeColor="hyperlink"/>
      <w:u w:val="single"/>
    </w:rPr>
  </w:style>
  <w:style w:type="paragraph" w:styleId="a8">
    <w:name w:val="List Paragraph"/>
    <w:aliases w:val="List Paragraph (numbered (a)),WB Para,Akapit z listą BS,List Paragraph 1,NUMBERED PARAGRAPH,References,CPS,List_Paragraph,Multilevel para_II,Bullets,Title Style 1,Numbered List Paragraph,lp1,ADB paragraph numbering,Bullet1,Абзац списка1"/>
    <w:basedOn w:val="a"/>
    <w:link w:val="a9"/>
    <w:uiPriority w:val="34"/>
    <w:qFormat/>
    <w:rsid w:val="004A3263"/>
    <w:pPr>
      <w:ind w:left="720"/>
      <w:contextualSpacing/>
    </w:pPr>
  </w:style>
  <w:style w:type="character" w:customStyle="1" w:styleId="a9">
    <w:name w:val="Абзац списка Знак"/>
    <w:aliases w:val="List Paragraph (numbered (a)) Знак,WB Para Знак,Akapit z listą BS Знак,List Paragraph 1 Знак,NUMBERED PARAGRAPH Знак,References Знак,CPS Знак,List_Paragraph Знак,Multilevel para_II Знак,Bullets Знак,Title Style 1 Знак,lp1 Знак"/>
    <w:link w:val="a8"/>
    <w:uiPriority w:val="34"/>
    <w:locked/>
    <w:rsid w:val="007A4F48"/>
  </w:style>
  <w:style w:type="character" w:styleId="aa">
    <w:name w:val="footnote reference"/>
    <w:aliases w:val="Ref,de nota al pie,4_G,ftref Char Char Char,ftref Car Char Char Char Char, Car Car5 Char Char Car Car Char Char Char Char Char Char,Car Car5 Char Char Car Car Char Char Char Char Char Char,fr,Ref Знак,de nota al pie Знак,4_G Знак"/>
    <w:link w:val="ftrefCharChar"/>
    <w:uiPriority w:val="99"/>
    <w:unhideWhenUsed/>
    <w:rsid w:val="007B4200"/>
    <w:rPr>
      <w:vertAlign w:val="superscript"/>
    </w:rPr>
  </w:style>
  <w:style w:type="paragraph" w:customStyle="1" w:styleId="ftrefCharChar">
    <w:name w:val="ftref Char Char"/>
    <w:aliases w:val="ftref Car Char Char Char, Car Car5 Char Char Car Car Char Char Char Char Char,Footnote Reference.ftref Char.ftref Car Char Char.Car Car5 Char Char Car Car Char Char Char Char Char Char Char Char,callout,Footnotes refss"/>
    <w:basedOn w:val="a"/>
    <w:link w:val="aa"/>
    <w:uiPriority w:val="99"/>
    <w:qFormat/>
    <w:rsid w:val="007B4200"/>
    <w:pPr>
      <w:spacing w:after="160" w:line="240" w:lineRule="exact"/>
    </w:pPr>
    <w:rPr>
      <w:vertAlign w:val="superscript"/>
    </w:rPr>
  </w:style>
  <w:style w:type="paragraph" w:styleId="ab">
    <w:name w:val="footnote text"/>
    <w:aliases w:val="single space,footnote text,Footnote Text Char Char Char,Footnote reference,FA Fu,Footnote Text Char Char Char Char Char,Footnote Text Char Char Char Car,Footnote Text Char Char Char Car Car Car Car Car Car,Char Char Char,Текст сноски4,fn"/>
    <w:basedOn w:val="a"/>
    <w:link w:val="ac"/>
    <w:uiPriority w:val="99"/>
    <w:unhideWhenUsed/>
    <w:qFormat/>
    <w:rsid w:val="007B4200"/>
    <w:pPr>
      <w:spacing w:line="240" w:lineRule="auto"/>
    </w:pPr>
    <w:rPr>
      <w:rFonts w:asciiTheme="minorHAnsi" w:eastAsiaTheme="minorEastAsia" w:hAnsiTheme="minorHAnsi" w:cstheme="minorBidi"/>
      <w:sz w:val="24"/>
      <w:szCs w:val="24"/>
    </w:rPr>
  </w:style>
  <w:style w:type="character" w:customStyle="1" w:styleId="ac">
    <w:name w:val="Текст сноски Знак"/>
    <w:aliases w:val="single space Знак,footnote text Знак,Footnote Text Char Char Char Знак,Footnote reference Знак,FA Fu Знак,Footnote Text Char Char Char Char Char Знак,Footnote Text Char Char Char Car Знак,Char Char Char Знак,Текст сноски4 Знак,fn Знак"/>
    <w:basedOn w:val="a0"/>
    <w:link w:val="ab"/>
    <w:uiPriority w:val="99"/>
    <w:rsid w:val="007B4200"/>
    <w:rPr>
      <w:rFonts w:asciiTheme="minorHAnsi" w:eastAsiaTheme="minorEastAsia" w:hAnsiTheme="minorHAnsi" w:cstheme="minorBidi"/>
      <w:sz w:val="24"/>
      <w:szCs w:val="24"/>
      <w:lang w:val="ru-RU"/>
    </w:rPr>
  </w:style>
  <w:style w:type="paragraph" w:customStyle="1" w:styleId="tkTekst">
    <w:name w:val="_Текст обычный (tkTekst)"/>
    <w:basedOn w:val="a"/>
    <w:rsid w:val="007B4200"/>
    <w:pPr>
      <w:spacing w:after="60"/>
      <w:ind w:firstLine="567"/>
      <w:jc w:val="both"/>
    </w:pPr>
    <w:rPr>
      <w:rFonts w:eastAsia="Times New Roman"/>
      <w:sz w:val="20"/>
      <w:szCs w:val="20"/>
    </w:rPr>
  </w:style>
  <w:style w:type="paragraph" w:styleId="ad">
    <w:name w:val="Body Text"/>
    <w:basedOn w:val="a"/>
    <w:link w:val="ae"/>
    <w:uiPriority w:val="1"/>
    <w:qFormat/>
    <w:rsid w:val="00C66C37"/>
    <w:pPr>
      <w:widowControl w:val="0"/>
      <w:autoSpaceDE w:val="0"/>
      <w:autoSpaceDN w:val="0"/>
      <w:spacing w:line="240" w:lineRule="auto"/>
      <w:ind w:left="425"/>
      <w:jc w:val="both"/>
    </w:pPr>
    <w:rPr>
      <w:sz w:val="28"/>
      <w:szCs w:val="28"/>
      <w:lang w:bidi="ru-RU"/>
    </w:rPr>
  </w:style>
  <w:style w:type="character" w:customStyle="1" w:styleId="ae">
    <w:name w:val="Основной текст Знак"/>
    <w:basedOn w:val="a0"/>
    <w:link w:val="ad"/>
    <w:uiPriority w:val="1"/>
    <w:rsid w:val="00C66C37"/>
    <w:rPr>
      <w:sz w:val="28"/>
      <w:szCs w:val="28"/>
      <w:lang w:val="ru-RU" w:bidi="ru-RU"/>
    </w:rPr>
  </w:style>
  <w:style w:type="paragraph" w:styleId="af">
    <w:name w:val="Normal (Web)"/>
    <w:basedOn w:val="a"/>
    <w:uiPriority w:val="99"/>
    <w:unhideWhenUsed/>
    <w:rsid w:val="00461790"/>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Strong"/>
    <w:basedOn w:val="a0"/>
    <w:uiPriority w:val="22"/>
    <w:qFormat/>
    <w:rsid w:val="00461790"/>
    <w:rPr>
      <w:b/>
      <w:bCs/>
    </w:rPr>
  </w:style>
  <w:style w:type="paragraph" w:customStyle="1" w:styleId="a60">
    <w:name w:val="a6"/>
    <w:basedOn w:val="a"/>
    <w:rsid w:val="00C60111"/>
    <w:pPr>
      <w:spacing w:before="100" w:beforeAutospacing="1" w:after="100" w:afterAutospacing="1" w:line="240" w:lineRule="auto"/>
    </w:pPr>
    <w:rPr>
      <w:rFonts w:ascii="Times New Roman" w:eastAsia="Times New Roman" w:hAnsi="Times New Roman" w:cs="Times New Roman"/>
      <w:sz w:val="24"/>
      <w:szCs w:val="24"/>
    </w:rPr>
  </w:style>
  <w:style w:type="paragraph" w:styleId="af1">
    <w:name w:val="No Spacing"/>
    <w:aliases w:val="Дооранов,чсамя,обычный,123"/>
    <w:link w:val="af2"/>
    <w:uiPriority w:val="1"/>
    <w:qFormat/>
    <w:rsid w:val="008479CE"/>
    <w:pPr>
      <w:spacing w:line="240" w:lineRule="auto"/>
    </w:pPr>
    <w:rPr>
      <w:rFonts w:asciiTheme="minorHAnsi" w:eastAsiaTheme="minorEastAsia" w:hAnsiTheme="minorHAnsi" w:cstheme="minorBidi"/>
    </w:rPr>
  </w:style>
  <w:style w:type="character" w:customStyle="1" w:styleId="af2">
    <w:name w:val="Без интервала Знак"/>
    <w:aliases w:val="Дооранов Знак,чсамя Знак,обычный Знак,123 Знак"/>
    <w:link w:val="af1"/>
    <w:uiPriority w:val="1"/>
    <w:locked/>
    <w:rsid w:val="008479CE"/>
    <w:rPr>
      <w:rFonts w:asciiTheme="minorHAnsi" w:eastAsiaTheme="minorEastAsia" w:hAnsiTheme="minorHAnsi" w:cstheme="minorBidi"/>
      <w:lang w:val="ru-RU"/>
    </w:rPr>
  </w:style>
  <w:style w:type="paragraph" w:customStyle="1" w:styleId="tkZagolovok2">
    <w:name w:val="_Заголовок Раздел (tkZagolovok2)"/>
    <w:basedOn w:val="a"/>
    <w:rsid w:val="00587AA4"/>
    <w:pPr>
      <w:spacing w:before="200" w:after="200"/>
      <w:ind w:left="1134" w:right="1134"/>
      <w:jc w:val="center"/>
    </w:pPr>
    <w:rPr>
      <w:rFonts w:eastAsia="Times New Roman"/>
      <w:b/>
      <w:bCs/>
      <w:sz w:val="24"/>
      <w:szCs w:val="24"/>
    </w:rPr>
  </w:style>
  <w:style w:type="paragraph" w:styleId="af3">
    <w:name w:val="Balloon Text"/>
    <w:basedOn w:val="a"/>
    <w:link w:val="af4"/>
    <w:uiPriority w:val="99"/>
    <w:semiHidden/>
    <w:unhideWhenUsed/>
    <w:rsid w:val="003D3B11"/>
    <w:pPr>
      <w:spacing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3D3B11"/>
    <w:rPr>
      <w:rFonts w:ascii="Segoe UI" w:hAnsi="Segoe UI" w:cs="Segoe UI"/>
      <w:sz w:val="18"/>
      <w:szCs w:val="18"/>
    </w:rPr>
  </w:style>
  <w:style w:type="paragraph" w:styleId="30">
    <w:name w:val="toc 3"/>
    <w:basedOn w:val="a"/>
    <w:next w:val="a"/>
    <w:autoRedefine/>
    <w:uiPriority w:val="39"/>
    <w:unhideWhenUsed/>
    <w:rsid w:val="007F6721"/>
    <w:pPr>
      <w:spacing w:after="100"/>
      <w:ind w:left="440"/>
    </w:pPr>
  </w:style>
  <w:style w:type="paragraph" w:styleId="40">
    <w:name w:val="toc 4"/>
    <w:basedOn w:val="a"/>
    <w:next w:val="a"/>
    <w:autoRedefine/>
    <w:uiPriority w:val="39"/>
    <w:unhideWhenUsed/>
    <w:rsid w:val="007F6721"/>
    <w:pPr>
      <w:spacing w:after="100"/>
      <w:ind w:left="660"/>
    </w:pPr>
  </w:style>
  <w:style w:type="paragraph" w:styleId="af5">
    <w:name w:val="TOC Heading"/>
    <w:basedOn w:val="1"/>
    <w:next w:val="a"/>
    <w:uiPriority w:val="39"/>
    <w:unhideWhenUsed/>
    <w:qFormat/>
    <w:rsid w:val="00892F74"/>
    <w:pPr>
      <w:spacing w:before="240" w:after="0" w:line="259" w:lineRule="auto"/>
      <w:outlineLvl w:val="9"/>
    </w:pPr>
    <w:rPr>
      <w:rFonts w:asciiTheme="majorHAnsi" w:eastAsiaTheme="majorEastAsia" w:hAnsiTheme="majorHAnsi" w:cstheme="majorBidi"/>
      <w:color w:val="365F91" w:themeColor="accent1" w:themeShade="BF"/>
      <w:sz w:val="32"/>
      <w:szCs w:val="32"/>
    </w:rPr>
  </w:style>
  <w:style w:type="paragraph" w:styleId="20">
    <w:name w:val="toc 2"/>
    <w:basedOn w:val="a"/>
    <w:next w:val="a"/>
    <w:autoRedefine/>
    <w:uiPriority w:val="39"/>
    <w:unhideWhenUsed/>
    <w:rsid w:val="00892F74"/>
    <w:pPr>
      <w:spacing w:after="100" w:line="259" w:lineRule="auto"/>
      <w:ind w:left="220"/>
    </w:pPr>
    <w:rPr>
      <w:rFonts w:asciiTheme="minorHAnsi" w:eastAsiaTheme="minorEastAsia" w:hAnsiTheme="minorHAnsi" w:cs="Times New Roman"/>
    </w:rPr>
  </w:style>
  <w:style w:type="table" w:styleId="af6">
    <w:name w:val="Table Grid"/>
    <w:basedOn w:val="a1"/>
    <w:uiPriority w:val="39"/>
    <w:rsid w:val="00892F7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annotation reference"/>
    <w:basedOn w:val="a0"/>
    <w:uiPriority w:val="99"/>
    <w:semiHidden/>
    <w:unhideWhenUsed/>
    <w:rsid w:val="00C57589"/>
    <w:rPr>
      <w:sz w:val="16"/>
      <w:szCs w:val="16"/>
    </w:rPr>
  </w:style>
  <w:style w:type="paragraph" w:styleId="af8">
    <w:name w:val="annotation text"/>
    <w:basedOn w:val="a"/>
    <w:link w:val="af9"/>
    <w:uiPriority w:val="99"/>
    <w:semiHidden/>
    <w:unhideWhenUsed/>
    <w:rsid w:val="00C57589"/>
    <w:pPr>
      <w:spacing w:line="240" w:lineRule="auto"/>
    </w:pPr>
    <w:rPr>
      <w:sz w:val="20"/>
      <w:szCs w:val="20"/>
    </w:rPr>
  </w:style>
  <w:style w:type="character" w:customStyle="1" w:styleId="af9">
    <w:name w:val="Текст примечания Знак"/>
    <w:basedOn w:val="a0"/>
    <w:link w:val="af8"/>
    <w:uiPriority w:val="99"/>
    <w:semiHidden/>
    <w:rsid w:val="00C57589"/>
    <w:rPr>
      <w:sz w:val="20"/>
      <w:szCs w:val="20"/>
    </w:rPr>
  </w:style>
  <w:style w:type="paragraph" w:styleId="afa">
    <w:name w:val="annotation subject"/>
    <w:basedOn w:val="af8"/>
    <w:next w:val="af8"/>
    <w:link w:val="afb"/>
    <w:uiPriority w:val="99"/>
    <w:semiHidden/>
    <w:unhideWhenUsed/>
    <w:rsid w:val="00C57589"/>
    <w:rPr>
      <w:b/>
      <w:bCs/>
    </w:rPr>
  </w:style>
  <w:style w:type="character" w:customStyle="1" w:styleId="afb">
    <w:name w:val="Тема примечания Знак"/>
    <w:basedOn w:val="af9"/>
    <w:link w:val="afa"/>
    <w:uiPriority w:val="99"/>
    <w:semiHidden/>
    <w:rsid w:val="00C57589"/>
    <w:rPr>
      <w:b/>
      <w:bCs/>
      <w:sz w:val="20"/>
      <w:szCs w:val="20"/>
    </w:rPr>
  </w:style>
  <w:style w:type="paragraph" w:styleId="afc">
    <w:name w:val="header"/>
    <w:basedOn w:val="a"/>
    <w:link w:val="afd"/>
    <w:uiPriority w:val="99"/>
    <w:unhideWhenUsed/>
    <w:rsid w:val="00C4231B"/>
    <w:pPr>
      <w:tabs>
        <w:tab w:val="center" w:pos="4677"/>
        <w:tab w:val="right" w:pos="9355"/>
      </w:tabs>
      <w:spacing w:line="240" w:lineRule="auto"/>
    </w:pPr>
  </w:style>
  <w:style w:type="character" w:customStyle="1" w:styleId="afd">
    <w:name w:val="Верхний колонтитул Знак"/>
    <w:basedOn w:val="a0"/>
    <w:link w:val="afc"/>
    <w:uiPriority w:val="99"/>
    <w:rsid w:val="00C4231B"/>
  </w:style>
  <w:style w:type="paragraph" w:styleId="afe">
    <w:name w:val="footer"/>
    <w:basedOn w:val="a"/>
    <w:link w:val="aff"/>
    <w:uiPriority w:val="99"/>
    <w:unhideWhenUsed/>
    <w:rsid w:val="00C4231B"/>
    <w:pPr>
      <w:tabs>
        <w:tab w:val="center" w:pos="4677"/>
        <w:tab w:val="right" w:pos="9355"/>
      </w:tabs>
      <w:spacing w:line="240" w:lineRule="auto"/>
    </w:pPr>
  </w:style>
  <w:style w:type="character" w:customStyle="1" w:styleId="aff">
    <w:name w:val="Нижний колонтитул Знак"/>
    <w:basedOn w:val="a0"/>
    <w:link w:val="afe"/>
    <w:uiPriority w:val="99"/>
    <w:rsid w:val="00C4231B"/>
  </w:style>
  <w:style w:type="paragraph" w:customStyle="1" w:styleId="tkNazvanie">
    <w:name w:val="_Название (tkNazvanie)"/>
    <w:basedOn w:val="a"/>
    <w:rsid w:val="00AB6564"/>
    <w:pPr>
      <w:spacing w:before="400" w:after="400"/>
      <w:ind w:left="1134" w:right="1134"/>
      <w:jc w:val="center"/>
    </w:pPr>
    <w:rPr>
      <w:rFonts w:eastAsia="Times New Roman"/>
      <w:b/>
      <w:bCs/>
      <w:sz w:val="24"/>
      <w:szCs w:val="24"/>
    </w:rPr>
  </w:style>
  <w:style w:type="paragraph" w:customStyle="1" w:styleId="Default">
    <w:name w:val="Default"/>
    <w:rsid w:val="000C17E4"/>
    <w:pPr>
      <w:widowControl w:val="0"/>
      <w:autoSpaceDE w:val="0"/>
      <w:autoSpaceDN w:val="0"/>
      <w:adjustRightInd w:val="0"/>
      <w:spacing w:line="240" w:lineRule="auto"/>
    </w:pPr>
    <w:rPr>
      <w:rFonts w:ascii="Times New Roman" w:eastAsiaTheme="minorEastAsia" w:hAnsi="Times New Roman" w:cs="Times New Roman"/>
      <w:color w:val="000000"/>
      <w:sz w:val="24"/>
      <w:szCs w:val="24"/>
      <w:lang w:val="en-US"/>
    </w:rPr>
  </w:style>
  <w:style w:type="character" w:styleId="aff0">
    <w:name w:val="FollowedHyperlink"/>
    <w:basedOn w:val="a0"/>
    <w:uiPriority w:val="99"/>
    <w:semiHidden/>
    <w:unhideWhenUsed/>
    <w:rsid w:val="00035C3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26916">
      <w:bodyDiv w:val="1"/>
      <w:marLeft w:val="0"/>
      <w:marRight w:val="0"/>
      <w:marTop w:val="0"/>
      <w:marBottom w:val="0"/>
      <w:divBdr>
        <w:top w:val="none" w:sz="0" w:space="0" w:color="auto"/>
        <w:left w:val="none" w:sz="0" w:space="0" w:color="auto"/>
        <w:bottom w:val="none" w:sz="0" w:space="0" w:color="auto"/>
        <w:right w:val="none" w:sz="0" w:space="0" w:color="auto"/>
      </w:divBdr>
    </w:div>
    <w:div w:id="20400365">
      <w:bodyDiv w:val="1"/>
      <w:marLeft w:val="0"/>
      <w:marRight w:val="0"/>
      <w:marTop w:val="0"/>
      <w:marBottom w:val="0"/>
      <w:divBdr>
        <w:top w:val="none" w:sz="0" w:space="0" w:color="auto"/>
        <w:left w:val="none" w:sz="0" w:space="0" w:color="auto"/>
        <w:bottom w:val="none" w:sz="0" w:space="0" w:color="auto"/>
        <w:right w:val="none" w:sz="0" w:space="0" w:color="auto"/>
      </w:divBdr>
    </w:div>
    <w:div w:id="54865076">
      <w:bodyDiv w:val="1"/>
      <w:marLeft w:val="0"/>
      <w:marRight w:val="0"/>
      <w:marTop w:val="0"/>
      <w:marBottom w:val="0"/>
      <w:divBdr>
        <w:top w:val="none" w:sz="0" w:space="0" w:color="auto"/>
        <w:left w:val="none" w:sz="0" w:space="0" w:color="auto"/>
        <w:bottom w:val="none" w:sz="0" w:space="0" w:color="auto"/>
        <w:right w:val="none" w:sz="0" w:space="0" w:color="auto"/>
      </w:divBdr>
    </w:div>
    <w:div w:id="110440467">
      <w:bodyDiv w:val="1"/>
      <w:marLeft w:val="0"/>
      <w:marRight w:val="0"/>
      <w:marTop w:val="0"/>
      <w:marBottom w:val="0"/>
      <w:divBdr>
        <w:top w:val="none" w:sz="0" w:space="0" w:color="auto"/>
        <w:left w:val="none" w:sz="0" w:space="0" w:color="auto"/>
        <w:bottom w:val="none" w:sz="0" w:space="0" w:color="auto"/>
        <w:right w:val="none" w:sz="0" w:space="0" w:color="auto"/>
      </w:divBdr>
    </w:div>
    <w:div w:id="169410937">
      <w:bodyDiv w:val="1"/>
      <w:marLeft w:val="0"/>
      <w:marRight w:val="0"/>
      <w:marTop w:val="0"/>
      <w:marBottom w:val="0"/>
      <w:divBdr>
        <w:top w:val="none" w:sz="0" w:space="0" w:color="auto"/>
        <w:left w:val="none" w:sz="0" w:space="0" w:color="auto"/>
        <w:bottom w:val="none" w:sz="0" w:space="0" w:color="auto"/>
        <w:right w:val="none" w:sz="0" w:space="0" w:color="auto"/>
      </w:divBdr>
    </w:div>
    <w:div w:id="269122689">
      <w:bodyDiv w:val="1"/>
      <w:marLeft w:val="0"/>
      <w:marRight w:val="0"/>
      <w:marTop w:val="0"/>
      <w:marBottom w:val="0"/>
      <w:divBdr>
        <w:top w:val="none" w:sz="0" w:space="0" w:color="auto"/>
        <w:left w:val="none" w:sz="0" w:space="0" w:color="auto"/>
        <w:bottom w:val="none" w:sz="0" w:space="0" w:color="auto"/>
        <w:right w:val="none" w:sz="0" w:space="0" w:color="auto"/>
      </w:divBdr>
    </w:div>
    <w:div w:id="303583533">
      <w:bodyDiv w:val="1"/>
      <w:marLeft w:val="0"/>
      <w:marRight w:val="0"/>
      <w:marTop w:val="0"/>
      <w:marBottom w:val="0"/>
      <w:divBdr>
        <w:top w:val="none" w:sz="0" w:space="0" w:color="auto"/>
        <w:left w:val="none" w:sz="0" w:space="0" w:color="auto"/>
        <w:bottom w:val="none" w:sz="0" w:space="0" w:color="auto"/>
        <w:right w:val="none" w:sz="0" w:space="0" w:color="auto"/>
      </w:divBdr>
    </w:div>
    <w:div w:id="359626717">
      <w:bodyDiv w:val="1"/>
      <w:marLeft w:val="0"/>
      <w:marRight w:val="0"/>
      <w:marTop w:val="0"/>
      <w:marBottom w:val="0"/>
      <w:divBdr>
        <w:top w:val="none" w:sz="0" w:space="0" w:color="auto"/>
        <w:left w:val="none" w:sz="0" w:space="0" w:color="auto"/>
        <w:bottom w:val="none" w:sz="0" w:space="0" w:color="auto"/>
        <w:right w:val="none" w:sz="0" w:space="0" w:color="auto"/>
      </w:divBdr>
    </w:div>
    <w:div w:id="407922482">
      <w:bodyDiv w:val="1"/>
      <w:marLeft w:val="0"/>
      <w:marRight w:val="0"/>
      <w:marTop w:val="0"/>
      <w:marBottom w:val="0"/>
      <w:divBdr>
        <w:top w:val="none" w:sz="0" w:space="0" w:color="auto"/>
        <w:left w:val="none" w:sz="0" w:space="0" w:color="auto"/>
        <w:bottom w:val="none" w:sz="0" w:space="0" w:color="auto"/>
        <w:right w:val="none" w:sz="0" w:space="0" w:color="auto"/>
      </w:divBdr>
    </w:div>
    <w:div w:id="469052274">
      <w:bodyDiv w:val="1"/>
      <w:marLeft w:val="0"/>
      <w:marRight w:val="0"/>
      <w:marTop w:val="0"/>
      <w:marBottom w:val="0"/>
      <w:divBdr>
        <w:top w:val="none" w:sz="0" w:space="0" w:color="auto"/>
        <w:left w:val="none" w:sz="0" w:space="0" w:color="auto"/>
        <w:bottom w:val="none" w:sz="0" w:space="0" w:color="auto"/>
        <w:right w:val="none" w:sz="0" w:space="0" w:color="auto"/>
      </w:divBdr>
    </w:div>
    <w:div w:id="495145651">
      <w:bodyDiv w:val="1"/>
      <w:marLeft w:val="0"/>
      <w:marRight w:val="0"/>
      <w:marTop w:val="0"/>
      <w:marBottom w:val="0"/>
      <w:divBdr>
        <w:top w:val="none" w:sz="0" w:space="0" w:color="auto"/>
        <w:left w:val="none" w:sz="0" w:space="0" w:color="auto"/>
        <w:bottom w:val="none" w:sz="0" w:space="0" w:color="auto"/>
        <w:right w:val="none" w:sz="0" w:space="0" w:color="auto"/>
      </w:divBdr>
    </w:div>
    <w:div w:id="623659397">
      <w:bodyDiv w:val="1"/>
      <w:marLeft w:val="0"/>
      <w:marRight w:val="0"/>
      <w:marTop w:val="0"/>
      <w:marBottom w:val="0"/>
      <w:divBdr>
        <w:top w:val="none" w:sz="0" w:space="0" w:color="auto"/>
        <w:left w:val="none" w:sz="0" w:space="0" w:color="auto"/>
        <w:bottom w:val="none" w:sz="0" w:space="0" w:color="auto"/>
        <w:right w:val="none" w:sz="0" w:space="0" w:color="auto"/>
      </w:divBdr>
    </w:div>
    <w:div w:id="667446575">
      <w:bodyDiv w:val="1"/>
      <w:marLeft w:val="0"/>
      <w:marRight w:val="0"/>
      <w:marTop w:val="0"/>
      <w:marBottom w:val="0"/>
      <w:divBdr>
        <w:top w:val="none" w:sz="0" w:space="0" w:color="auto"/>
        <w:left w:val="none" w:sz="0" w:space="0" w:color="auto"/>
        <w:bottom w:val="none" w:sz="0" w:space="0" w:color="auto"/>
        <w:right w:val="none" w:sz="0" w:space="0" w:color="auto"/>
      </w:divBdr>
    </w:div>
    <w:div w:id="782532200">
      <w:bodyDiv w:val="1"/>
      <w:marLeft w:val="0"/>
      <w:marRight w:val="0"/>
      <w:marTop w:val="0"/>
      <w:marBottom w:val="0"/>
      <w:divBdr>
        <w:top w:val="none" w:sz="0" w:space="0" w:color="auto"/>
        <w:left w:val="none" w:sz="0" w:space="0" w:color="auto"/>
        <w:bottom w:val="none" w:sz="0" w:space="0" w:color="auto"/>
        <w:right w:val="none" w:sz="0" w:space="0" w:color="auto"/>
      </w:divBdr>
    </w:div>
    <w:div w:id="789863941">
      <w:bodyDiv w:val="1"/>
      <w:marLeft w:val="0"/>
      <w:marRight w:val="0"/>
      <w:marTop w:val="0"/>
      <w:marBottom w:val="0"/>
      <w:divBdr>
        <w:top w:val="none" w:sz="0" w:space="0" w:color="auto"/>
        <w:left w:val="none" w:sz="0" w:space="0" w:color="auto"/>
        <w:bottom w:val="none" w:sz="0" w:space="0" w:color="auto"/>
        <w:right w:val="none" w:sz="0" w:space="0" w:color="auto"/>
      </w:divBdr>
    </w:div>
    <w:div w:id="955720557">
      <w:bodyDiv w:val="1"/>
      <w:marLeft w:val="0"/>
      <w:marRight w:val="0"/>
      <w:marTop w:val="0"/>
      <w:marBottom w:val="0"/>
      <w:divBdr>
        <w:top w:val="none" w:sz="0" w:space="0" w:color="auto"/>
        <w:left w:val="none" w:sz="0" w:space="0" w:color="auto"/>
        <w:bottom w:val="none" w:sz="0" w:space="0" w:color="auto"/>
        <w:right w:val="none" w:sz="0" w:space="0" w:color="auto"/>
      </w:divBdr>
    </w:div>
    <w:div w:id="1108504677">
      <w:bodyDiv w:val="1"/>
      <w:marLeft w:val="0"/>
      <w:marRight w:val="0"/>
      <w:marTop w:val="0"/>
      <w:marBottom w:val="0"/>
      <w:divBdr>
        <w:top w:val="none" w:sz="0" w:space="0" w:color="auto"/>
        <w:left w:val="none" w:sz="0" w:space="0" w:color="auto"/>
        <w:bottom w:val="none" w:sz="0" w:space="0" w:color="auto"/>
        <w:right w:val="none" w:sz="0" w:space="0" w:color="auto"/>
      </w:divBdr>
    </w:div>
    <w:div w:id="1133518760">
      <w:bodyDiv w:val="1"/>
      <w:marLeft w:val="0"/>
      <w:marRight w:val="0"/>
      <w:marTop w:val="0"/>
      <w:marBottom w:val="0"/>
      <w:divBdr>
        <w:top w:val="none" w:sz="0" w:space="0" w:color="auto"/>
        <w:left w:val="none" w:sz="0" w:space="0" w:color="auto"/>
        <w:bottom w:val="none" w:sz="0" w:space="0" w:color="auto"/>
        <w:right w:val="none" w:sz="0" w:space="0" w:color="auto"/>
      </w:divBdr>
    </w:div>
    <w:div w:id="1153253832">
      <w:bodyDiv w:val="1"/>
      <w:marLeft w:val="0"/>
      <w:marRight w:val="0"/>
      <w:marTop w:val="0"/>
      <w:marBottom w:val="0"/>
      <w:divBdr>
        <w:top w:val="none" w:sz="0" w:space="0" w:color="auto"/>
        <w:left w:val="none" w:sz="0" w:space="0" w:color="auto"/>
        <w:bottom w:val="none" w:sz="0" w:space="0" w:color="auto"/>
        <w:right w:val="none" w:sz="0" w:space="0" w:color="auto"/>
      </w:divBdr>
    </w:div>
    <w:div w:id="1286304600">
      <w:bodyDiv w:val="1"/>
      <w:marLeft w:val="0"/>
      <w:marRight w:val="0"/>
      <w:marTop w:val="0"/>
      <w:marBottom w:val="0"/>
      <w:divBdr>
        <w:top w:val="none" w:sz="0" w:space="0" w:color="auto"/>
        <w:left w:val="none" w:sz="0" w:space="0" w:color="auto"/>
        <w:bottom w:val="none" w:sz="0" w:space="0" w:color="auto"/>
        <w:right w:val="none" w:sz="0" w:space="0" w:color="auto"/>
      </w:divBdr>
    </w:div>
    <w:div w:id="1373384735">
      <w:bodyDiv w:val="1"/>
      <w:marLeft w:val="0"/>
      <w:marRight w:val="0"/>
      <w:marTop w:val="0"/>
      <w:marBottom w:val="0"/>
      <w:divBdr>
        <w:top w:val="none" w:sz="0" w:space="0" w:color="auto"/>
        <w:left w:val="none" w:sz="0" w:space="0" w:color="auto"/>
        <w:bottom w:val="none" w:sz="0" w:space="0" w:color="auto"/>
        <w:right w:val="none" w:sz="0" w:space="0" w:color="auto"/>
      </w:divBdr>
    </w:div>
    <w:div w:id="1578131926">
      <w:bodyDiv w:val="1"/>
      <w:marLeft w:val="0"/>
      <w:marRight w:val="0"/>
      <w:marTop w:val="0"/>
      <w:marBottom w:val="0"/>
      <w:divBdr>
        <w:top w:val="none" w:sz="0" w:space="0" w:color="auto"/>
        <w:left w:val="none" w:sz="0" w:space="0" w:color="auto"/>
        <w:bottom w:val="none" w:sz="0" w:space="0" w:color="auto"/>
        <w:right w:val="none" w:sz="0" w:space="0" w:color="auto"/>
      </w:divBdr>
    </w:div>
    <w:div w:id="1599556561">
      <w:bodyDiv w:val="1"/>
      <w:marLeft w:val="0"/>
      <w:marRight w:val="0"/>
      <w:marTop w:val="0"/>
      <w:marBottom w:val="0"/>
      <w:divBdr>
        <w:top w:val="none" w:sz="0" w:space="0" w:color="auto"/>
        <w:left w:val="none" w:sz="0" w:space="0" w:color="auto"/>
        <w:bottom w:val="none" w:sz="0" w:space="0" w:color="auto"/>
        <w:right w:val="none" w:sz="0" w:space="0" w:color="auto"/>
      </w:divBdr>
    </w:div>
    <w:div w:id="1642880495">
      <w:bodyDiv w:val="1"/>
      <w:marLeft w:val="0"/>
      <w:marRight w:val="0"/>
      <w:marTop w:val="0"/>
      <w:marBottom w:val="0"/>
      <w:divBdr>
        <w:top w:val="none" w:sz="0" w:space="0" w:color="auto"/>
        <w:left w:val="none" w:sz="0" w:space="0" w:color="auto"/>
        <w:bottom w:val="none" w:sz="0" w:space="0" w:color="auto"/>
        <w:right w:val="none" w:sz="0" w:space="0" w:color="auto"/>
      </w:divBdr>
    </w:div>
    <w:div w:id="1654945475">
      <w:bodyDiv w:val="1"/>
      <w:marLeft w:val="0"/>
      <w:marRight w:val="0"/>
      <w:marTop w:val="0"/>
      <w:marBottom w:val="0"/>
      <w:divBdr>
        <w:top w:val="none" w:sz="0" w:space="0" w:color="auto"/>
        <w:left w:val="none" w:sz="0" w:space="0" w:color="auto"/>
        <w:bottom w:val="none" w:sz="0" w:space="0" w:color="auto"/>
        <w:right w:val="none" w:sz="0" w:space="0" w:color="auto"/>
      </w:divBdr>
    </w:div>
    <w:div w:id="1671911724">
      <w:bodyDiv w:val="1"/>
      <w:marLeft w:val="0"/>
      <w:marRight w:val="0"/>
      <w:marTop w:val="0"/>
      <w:marBottom w:val="0"/>
      <w:divBdr>
        <w:top w:val="none" w:sz="0" w:space="0" w:color="auto"/>
        <w:left w:val="none" w:sz="0" w:space="0" w:color="auto"/>
        <w:bottom w:val="none" w:sz="0" w:space="0" w:color="auto"/>
        <w:right w:val="none" w:sz="0" w:space="0" w:color="auto"/>
      </w:divBdr>
    </w:div>
    <w:div w:id="1768382689">
      <w:bodyDiv w:val="1"/>
      <w:marLeft w:val="0"/>
      <w:marRight w:val="0"/>
      <w:marTop w:val="0"/>
      <w:marBottom w:val="0"/>
      <w:divBdr>
        <w:top w:val="none" w:sz="0" w:space="0" w:color="auto"/>
        <w:left w:val="none" w:sz="0" w:space="0" w:color="auto"/>
        <w:bottom w:val="none" w:sz="0" w:space="0" w:color="auto"/>
        <w:right w:val="none" w:sz="0" w:space="0" w:color="auto"/>
      </w:divBdr>
    </w:div>
    <w:div w:id="1832865126">
      <w:bodyDiv w:val="1"/>
      <w:marLeft w:val="0"/>
      <w:marRight w:val="0"/>
      <w:marTop w:val="0"/>
      <w:marBottom w:val="0"/>
      <w:divBdr>
        <w:top w:val="none" w:sz="0" w:space="0" w:color="auto"/>
        <w:left w:val="none" w:sz="0" w:space="0" w:color="auto"/>
        <w:bottom w:val="none" w:sz="0" w:space="0" w:color="auto"/>
        <w:right w:val="none" w:sz="0" w:space="0" w:color="auto"/>
      </w:divBdr>
    </w:div>
    <w:div w:id="2034114404">
      <w:bodyDiv w:val="1"/>
      <w:marLeft w:val="0"/>
      <w:marRight w:val="0"/>
      <w:marTop w:val="0"/>
      <w:marBottom w:val="0"/>
      <w:divBdr>
        <w:top w:val="none" w:sz="0" w:space="0" w:color="auto"/>
        <w:left w:val="none" w:sz="0" w:space="0" w:color="auto"/>
        <w:bottom w:val="none" w:sz="0" w:space="0" w:color="auto"/>
        <w:right w:val="none" w:sz="0" w:space="0" w:color="auto"/>
      </w:divBdr>
    </w:div>
    <w:div w:id="2069067722">
      <w:bodyDiv w:val="1"/>
      <w:marLeft w:val="0"/>
      <w:marRight w:val="0"/>
      <w:marTop w:val="0"/>
      <w:marBottom w:val="0"/>
      <w:divBdr>
        <w:top w:val="none" w:sz="0" w:space="0" w:color="auto"/>
        <w:left w:val="none" w:sz="0" w:space="0" w:color="auto"/>
        <w:bottom w:val="none" w:sz="0" w:space="0" w:color="auto"/>
        <w:right w:val="none" w:sz="0" w:space="0" w:color="auto"/>
      </w:divBdr>
    </w:div>
    <w:div w:id="20818255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oecd.org/corruption/acn/OECD-ACN-Kyrgyzstan-4th-Round-Monitoring-Report-2018-RUS.pdf" TargetMode="External"/><Relationship Id="rId7" Type="http://schemas.openxmlformats.org/officeDocument/2006/relationships/hyperlink" Target="http://www.transparency.kg/files/Press%20Release%20%D0%98%D0%92%D0%9A%20%D0%B7%D0%25%20B0%202019%20TI%20Kyrgyz_rus.pdf" TargetMode="External"/><Relationship Id="rId2" Type="http://schemas.openxmlformats.org/officeDocument/2006/relationships/hyperlink" Target="http://www.transparency.kg/files/pdf/CPI2019_Report_RU.pdf" TargetMode="External"/><Relationship Id="rId1" Type="http://schemas.openxmlformats.org/officeDocument/2006/relationships/hyperlink" Target="http://minjust.gov.kg/ru/content/715" TargetMode="External"/><Relationship Id="rId6" Type="http://schemas.openxmlformats.org/officeDocument/2006/relationships/hyperlink" Target="https://www.transparency.kg/files/pdf/CPI2019_Report_RU.pdf" TargetMode="External"/><Relationship Id="rId5" Type="http://schemas.openxmlformats.org/officeDocument/2006/relationships/hyperlink" Target="https://transparency.org.ru/projects/GCB%20%20Citizens%20voices_FINAL.pdf" TargetMode="External"/><Relationship Id="rId4" Type="http://schemas.openxmlformats.org/officeDocument/2006/relationships/hyperlink" Target="http://www.oecd.org/corruption/acn/OECD-ACN-Kyrgyzstan-4th-Round-Monitoring-Report-2018-RUS.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84133-6FF5-4DB3-B669-0D44880A0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44</Pages>
  <Words>14087</Words>
  <Characters>80298</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meiman</cp:lastModifiedBy>
  <cp:revision>99</cp:revision>
  <cp:lastPrinted>2020-09-24T09:56:00Z</cp:lastPrinted>
  <dcterms:created xsi:type="dcterms:W3CDTF">2020-09-10T05:15:00Z</dcterms:created>
  <dcterms:modified xsi:type="dcterms:W3CDTF">2020-09-26T02:42:00Z</dcterms:modified>
</cp:coreProperties>
</file>